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EF6BF3" w14:textId="77777777" w:rsidR="00351A41" w:rsidRPr="00F449E0" w:rsidRDefault="00351A41" w:rsidP="00FB7E24">
      <w:pPr>
        <w:spacing w:line="360" w:lineRule="auto"/>
        <w:jc w:val="center"/>
        <w:rPr>
          <w:rFonts w:ascii="Times New Roman" w:hAnsi="Times New Roman" w:cs="Times New Roman"/>
          <w:b/>
          <w:bCs/>
          <w:color w:val="000000" w:themeColor="text1"/>
          <w:sz w:val="40"/>
          <w:szCs w:val="40"/>
        </w:rPr>
      </w:pPr>
      <w:r w:rsidRPr="00F449E0">
        <w:rPr>
          <w:rFonts w:ascii="Times New Roman" w:hAnsi="Times New Roman" w:cs="Times New Roman"/>
          <w:b/>
          <w:bCs/>
          <w:color w:val="000000" w:themeColor="text1"/>
          <w:sz w:val="40"/>
          <w:szCs w:val="40"/>
        </w:rPr>
        <w:t>UNIVERZITA PALACKÉHO V OLOMOUCI</w:t>
      </w:r>
    </w:p>
    <w:p w14:paraId="090D4463" w14:textId="77777777" w:rsidR="00351A41" w:rsidRPr="00F449E0" w:rsidRDefault="00351A41" w:rsidP="00FB7E24">
      <w:pPr>
        <w:spacing w:line="360" w:lineRule="auto"/>
        <w:jc w:val="center"/>
        <w:rPr>
          <w:rFonts w:ascii="Times New Roman" w:hAnsi="Times New Roman" w:cs="Times New Roman"/>
          <w:color w:val="000000" w:themeColor="text1"/>
          <w:sz w:val="40"/>
          <w:szCs w:val="40"/>
        </w:rPr>
      </w:pPr>
      <w:r w:rsidRPr="00F449E0">
        <w:rPr>
          <w:rFonts w:ascii="Times New Roman" w:hAnsi="Times New Roman" w:cs="Times New Roman"/>
          <w:color w:val="000000" w:themeColor="text1"/>
          <w:sz w:val="40"/>
          <w:szCs w:val="40"/>
        </w:rPr>
        <w:t>Přírodovědecká fakulta</w:t>
      </w:r>
    </w:p>
    <w:p w14:paraId="5D054E39" w14:textId="77777777" w:rsidR="00351A41" w:rsidRPr="00F449E0" w:rsidRDefault="00351A41" w:rsidP="00FB7E24">
      <w:pPr>
        <w:spacing w:line="360" w:lineRule="auto"/>
        <w:jc w:val="center"/>
        <w:rPr>
          <w:rFonts w:ascii="Times New Roman" w:hAnsi="Times New Roman" w:cs="Times New Roman"/>
          <w:color w:val="000000" w:themeColor="text1"/>
          <w:sz w:val="40"/>
          <w:szCs w:val="40"/>
        </w:rPr>
      </w:pPr>
      <w:r w:rsidRPr="00F449E0">
        <w:rPr>
          <w:rFonts w:ascii="Times New Roman" w:hAnsi="Times New Roman" w:cs="Times New Roman"/>
          <w:color w:val="000000" w:themeColor="text1"/>
          <w:sz w:val="40"/>
          <w:szCs w:val="40"/>
        </w:rPr>
        <w:t xml:space="preserve">Katedra Experimentální biologie </w:t>
      </w:r>
    </w:p>
    <w:p w14:paraId="2F96CCC1" w14:textId="77777777" w:rsidR="00351A41" w:rsidRPr="00F449E0" w:rsidRDefault="00351A41" w:rsidP="00FB7E24">
      <w:pPr>
        <w:spacing w:line="360" w:lineRule="auto"/>
        <w:jc w:val="center"/>
        <w:rPr>
          <w:rFonts w:ascii="Times New Roman" w:hAnsi="Times New Roman" w:cs="Times New Roman"/>
          <w:color w:val="000000" w:themeColor="text1"/>
          <w:sz w:val="40"/>
          <w:szCs w:val="40"/>
        </w:rPr>
      </w:pPr>
      <w:r w:rsidRPr="00F449E0">
        <w:rPr>
          <w:rFonts w:ascii="Times New Roman" w:hAnsi="Times New Roman" w:cs="Times New Roman"/>
          <w:noProof/>
          <w:color w:val="000000" w:themeColor="text1"/>
        </w:rPr>
        <w:drawing>
          <wp:anchor distT="0" distB="0" distL="114300" distR="114300" simplePos="0" relativeHeight="251645440" behindDoc="1" locked="0" layoutInCell="1" allowOverlap="1" wp14:anchorId="0CAA8ADF" wp14:editId="5B03F9F4">
            <wp:simplePos x="0" y="0"/>
            <wp:positionH relativeFrom="column">
              <wp:posOffset>1986280</wp:posOffset>
            </wp:positionH>
            <wp:positionV relativeFrom="paragraph">
              <wp:posOffset>39370</wp:posOffset>
            </wp:positionV>
            <wp:extent cx="1801480" cy="1952625"/>
            <wp:effectExtent l="0" t="0" r="8890" b="0"/>
            <wp:wrapNone/>
            <wp:docPr id="76883464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3464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1480" cy="1952625"/>
                    </a:xfrm>
                    <a:prstGeom prst="rect">
                      <a:avLst/>
                    </a:prstGeom>
                  </pic:spPr>
                </pic:pic>
              </a:graphicData>
            </a:graphic>
            <wp14:sizeRelH relativeFrom="margin">
              <wp14:pctWidth>0</wp14:pctWidth>
            </wp14:sizeRelH>
            <wp14:sizeRelV relativeFrom="margin">
              <wp14:pctHeight>0</wp14:pctHeight>
            </wp14:sizeRelV>
          </wp:anchor>
        </w:drawing>
      </w:r>
    </w:p>
    <w:p w14:paraId="4739DF1B" w14:textId="77777777" w:rsidR="00351A41" w:rsidRPr="00F449E0" w:rsidRDefault="00351A41" w:rsidP="00FB7E24">
      <w:pPr>
        <w:spacing w:line="360" w:lineRule="auto"/>
        <w:jc w:val="center"/>
        <w:rPr>
          <w:rFonts w:ascii="Times New Roman" w:hAnsi="Times New Roman" w:cs="Times New Roman"/>
          <w:b/>
          <w:bCs/>
          <w:color w:val="000000" w:themeColor="text1"/>
          <w:sz w:val="40"/>
          <w:szCs w:val="40"/>
        </w:rPr>
      </w:pPr>
    </w:p>
    <w:p w14:paraId="1230E43B" w14:textId="77777777" w:rsidR="00351A41" w:rsidRPr="00F449E0" w:rsidRDefault="00351A41" w:rsidP="00FB7E24">
      <w:pPr>
        <w:spacing w:line="360" w:lineRule="auto"/>
        <w:rPr>
          <w:rFonts w:ascii="Times New Roman" w:hAnsi="Times New Roman" w:cs="Times New Roman"/>
          <w:b/>
          <w:bCs/>
          <w:color w:val="000000" w:themeColor="text1"/>
          <w:sz w:val="40"/>
          <w:szCs w:val="40"/>
        </w:rPr>
      </w:pPr>
    </w:p>
    <w:p w14:paraId="78B0619B" w14:textId="77777777" w:rsidR="00351A41" w:rsidRPr="00F449E0" w:rsidRDefault="00351A41" w:rsidP="00FB7E24">
      <w:pPr>
        <w:spacing w:line="360" w:lineRule="auto"/>
        <w:rPr>
          <w:rFonts w:ascii="Times New Roman" w:hAnsi="Times New Roman" w:cs="Times New Roman"/>
          <w:b/>
          <w:bCs/>
          <w:color w:val="000000" w:themeColor="text1"/>
          <w:sz w:val="40"/>
          <w:szCs w:val="40"/>
        </w:rPr>
      </w:pPr>
    </w:p>
    <w:p w14:paraId="219D5DAA" w14:textId="77777777" w:rsidR="00351A41" w:rsidRPr="00F449E0" w:rsidRDefault="00351A41" w:rsidP="00FB7E24">
      <w:pPr>
        <w:spacing w:line="360" w:lineRule="auto"/>
        <w:jc w:val="center"/>
        <w:rPr>
          <w:rFonts w:ascii="Times New Roman" w:hAnsi="Times New Roman" w:cs="Times New Roman"/>
          <w:b/>
          <w:bCs/>
          <w:color w:val="000000" w:themeColor="text1"/>
          <w:sz w:val="40"/>
          <w:szCs w:val="40"/>
        </w:rPr>
      </w:pPr>
    </w:p>
    <w:p w14:paraId="2D1EFB08" w14:textId="77777777" w:rsidR="00351A41" w:rsidRPr="00F449E0" w:rsidRDefault="00351A41" w:rsidP="00FB7E24">
      <w:pPr>
        <w:spacing w:line="360" w:lineRule="auto"/>
        <w:jc w:val="center"/>
        <w:rPr>
          <w:rFonts w:ascii="Times New Roman" w:hAnsi="Times New Roman" w:cs="Times New Roman"/>
          <w:b/>
          <w:bCs/>
          <w:color w:val="000000" w:themeColor="text1"/>
        </w:rPr>
      </w:pPr>
      <w:r w:rsidRPr="00F449E0">
        <w:rPr>
          <w:rFonts w:ascii="Times New Roman" w:hAnsi="Times New Roman" w:cs="Times New Roman"/>
          <w:b/>
          <w:bCs/>
          <w:color w:val="000000" w:themeColor="text1"/>
          <w:sz w:val="40"/>
          <w:szCs w:val="40"/>
        </w:rPr>
        <w:t xml:space="preserve">Tvorba </w:t>
      </w:r>
      <w:proofErr w:type="spellStart"/>
      <w:r w:rsidRPr="00F449E0">
        <w:rPr>
          <w:rFonts w:ascii="Times New Roman" w:hAnsi="Times New Roman" w:cs="Times New Roman"/>
          <w:b/>
          <w:bCs/>
          <w:color w:val="000000" w:themeColor="text1"/>
          <w:sz w:val="40"/>
          <w:szCs w:val="40"/>
        </w:rPr>
        <w:t>malondialdehydu</w:t>
      </w:r>
      <w:proofErr w:type="spellEnd"/>
      <w:r w:rsidRPr="00F449E0">
        <w:rPr>
          <w:rFonts w:ascii="Times New Roman" w:hAnsi="Times New Roman" w:cs="Times New Roman"/>
          <w:b/>
          <w:bCs/>
          <w:color w:val="000000" w:themeColor="text1"/>
          <w:sz w:val="40"/>
          <w:szCs w:val="40"/>
        </w:rPr>
        <w:t xml:space="preserve"> v důsledku mechanického poškození listů</w:t>
      </w:r>
    </w:p>
    <w:p w14:paraId="18912532" w14:textId="77777777" w:rsidR="00351A41" w:rsidRPr="00F449E0" w:rsidRDefault="00351A41" w:rsidP="00FB7E24">
      <w:pPr>
        <w:spacing w:line="360" w:lineRule="auto"/>
        <w:rPr>
          <w:rFonts w:ascii="Times New Roman" w:hAnsi="Times New Roman" w:cs="Times New Roman"/>
          <w:b/>
          <w:bCs/>
          <w:color w:val="000000" w:themeColor="text1"/>
        </w:rPr>
      </w:pPr>
    </w:p>
    <w:p w14:paraId="134CA6FD" w14:textId="77777777" w:rsidR="00351A41" w:rsidRPr="00F449E0" w:rsidRDefault="00351A41" w:rsidP="00FB7E24">
      <w:pPr>
        <w:spacing w:line="360" w:lineRule="auto"/>
        <w:jc w:val="center"/>
        <w:rPr>
          <w:rFonts w:ascii="Times New Roman" w:hAnsi="Times New Roman" w:cs="Times New Roman"/>
          <w:b/>
          <w:bCs/>
          <w:color w:val="000000" w:themeColor="text1"/>
          <w:sz w:val="36"/>
          <w:szCs w:val="36"/>
        </w:rPr>
      </w:pPr>
      <w:r w:rsidRPr="00F449E0">
        <w:rPr>
          <w:rFonts w:ascii="Times New Roman" w:hAnsi="Times New Roman" w:cs="Times New Roman"/>
          <w:b/>
          <w:bCs/>
          <w:color w:val="000000" w:themeColor="text1"/>
          <w:sz w:val="36"/>
          <w:szCs w:val="36"/>
        </w:rPr>
        <w:t>BAKALÁŘSKÁ PRÁCE</w:t>
      </w:r>
    </w:p>
    <w:p w14:paraId="6EEDC0BE" w14:textId="77777777" w:rsidR="00351A41" w:rsidRPr="00F449E0" w:rsidRDefault="00351A41" w:rsidP="00FB7E24">
      <w:pPr>
        <w:spacing w:line="360" w:lineRule="auto"/>
        <w:rPr>
          <w:rFonts w:ascii="Times New Roman" w:hAnsi="Times New Roman" w:cs="Times New Roman"/>
          <w:color w:val="000000" w:themeColor="text1"/>
        </w:rPr>
      </w:pPr>
      <w:r w:rsidRPr="00F449E0">
        <w:rPr>
          <w:rFonts w:ascii="Times New Roman" w:hAnsi="Times New Roman" w:cs="Times New Roman"/>
          <w:color w:val="000000" w:themeColor="text1"/>
        </w:rPr>
        <w:t xml:space="preserve">Autor: Simona Gáborová </w:t>
      </w:r>
    </w:p>
    <w:p w14:paraId="3208327C" w14:textId="6D726548" w:rsidR="00351A41" w:rsidRPr="00F449E0" w:rsidRDefault="00351A41" w:rsidP="00FB7E24">
      <w:pPr>
        <w:spacing w:line="360" w:lineRule="auto"/>
        <w:rPr>
          <w:rFonts w:ascii="Times New Roman" w:hAnsi="Times New Roman" w:cs="Times New Roman"/>
          <w:color w:val="000000" w:themeColor="text1"/>
        </w:rPr>
      </w:pPr>
      <w:r w:rsidRPr="00F449E0">
        <w:rPr>
          <w:rFonts w:ascii="Times New Roman" w:hAnsi="Times New Roman" w:cs="Times New Roman"/>
          <w:color w:val="000000" w:themeColor="text1"/>
        </w:rPr>
        <w:t xml:space="preserve">Studijní program: </w:t>
      </w:r>
      <w:r w:rsidR="00FC2500" w:rsidRPr="00F449E0">
        <w:rPr>
          <w:rFonts w:ascii="Times New Roman" w:hAnsi="Times New Roman" w:cs="Times New Roman"/>
          <w:color w:val="000000" w:themeColor="text1"/>
        </w:rPr>
        <w:t>B0511A030017</w:t>
      </w:r>
      <w:r w:rsidR="00FC2500" w:rsidRPr="00F449E0">
        <w:rPr>
          <w:rFonts w:ascii="Times New Roman" w:hAnsi="Times New Roman" w:cs="Times New Roman"/>
          <w:color w:val="000000" w:themeColor="text1"/>
        </w:rPr>
        <w:tab/>
        <w:t>Experimentální biologie</w:t>
      </w:r>
    </w:p>
    <w:p w14:paraId="7F858374" w14:textId="77777777" w:rsidR="00351A41" w:rsidRPr="00F449E0" w:rsidRDefault="00351A41" w:rsidP="00FB7E24">
      <w:pPr>
        <w:spacing w:line="360" w:lineRule="auto"/>
        <w:rPr>
          <w:rFonts w:ascii="Times New Roman" w:hAnsi="Times New Roman" w:cs="Times New Roman"/>
          <w:color w:val="000000" w:themeColor="text1"/>
        </w:rPr>
      </w:pPr>
      <w:r w:rsidRPr="00F449E0">
        <w:rPr>
          <w:rFonts w:ascii="Times New Roman" w:hAnsi="Times New Roman" w:cs="Times New Roman"/>
          <w:color w:val="000000" w:themeColor="text1"/>
        </w:rPr>
        <w:t>Studijní obor: Experimentální biologie</w:t>
      </w:r>
    </w:p>
    <w:p w14:paraId="4010F320" w14:textId="77777777" w:rsidR="00351A41" w:rsidRPr="00F449E0" w:rsidRDefault="00351A41" w:rsidP="00FB7E24">
      <w:pPr>
        <w:spacing w:line="360" w:lineRule="auto"/>
        <w:rPr>
          <w:rFonts w:ascii="Times New Roman" w:hAnsi="Times New Roman" w:cs="Times New Roman"/>
          <w:color w:val="000000" w:themeColor="text1"/>
        </w:rPr>
      </w:pPr>
      <w:r w:rsidRPr="00F449E0">
        <w:rPr>
          <w:rFonts w:ascii="Times New Roman" w:hAnsi="Times New Roman" w:cs="Times New Roman"/>
          <w:color w:val="000000" w:themeColor="text1"/>
        </w:rPr>
        <w:t xml:space="preserve">Forma studia: Prezenční </w:t>
      </w:r>
    </w:p>
    <w:p w14:paraId="654BE15F" w14:textId="77777777" w:rsidR="00351A41" w:rsidRPr="00F449E0" w:rsidRDefault="00351A41" w:rsidP="00FB7E24">
      <w:pPr>
        <w:spacing w:line="360" w:lineRule="auto"/>
        <w:rPr>
          <w:rFonts w:ascii="Times New Roman" w:hAnsi="Times New Roman" w:cs="Times New Roman"/>
          <w:color w:val="000000" w:themeColor="text1"/>
        </w:rPr>
      </w:pPr>
      <w:r w:rsidRPr="00F449E0">
        <w:rPr>
          <w:rFonts w:ascii="Times New Roman" w:hAnsi="Times New Roman" w:cs="Times New Roman"/>
          <w:color w:val="000000" w:themeColor="text1"/>
        </w:rPr>
        <w:t xml:space="preserve">Vedoucí práce: Mgr. Marek Rác, Ph.D. </w:t>
      </w:r>
    </w:p>
    <w:p w14:paraId="5791841E" w14:textId="7A0FBDB1" w:rsidR="007F1205" w:rsidRPr="00F449E0" w:rsidRDefault="00351A41" w:rsidP="00FB7E24">
      <w:pPr>
        <w:spacing w:line="360" w:lineRule="auto"/>
        <w:rPr>
          <w:rFonts w:ascii="Times New Roman" w:hAnsi="Times New Roman" w:cs="Times New Roman"/>
          <w:color w:val="000000" w:themeColor="text1"/>
        </w:rPr>
        <w:sectPr w:rsidR="007F1205" w:rsidRPr="00F449E0" w:rsidSect="008D6EC7">
          <w:footerReference w:type="default" r:id="rId9"/>
          <w:pgSz w:w="11906" w:h="16838"/>
          <w:pgMar w:top="1417" w:right="1417" w:bottom="1417" w:left="1417" w:header="708" w:footer="708" w:gutter="0"/>
          <w:cols w:space="708"/>
          <w:titlePg/>
          <w:docGrid w:linePitch="360"/>
        </w:sectPr>
      </w:pPr>
      <w:r w:rsidRPr="00F449E0">
        <w:rPr>
          <w:rFonts w:ascii="Times New Roman" w:hAnsi="Times New Roman" w:cs="Times New Roman"/>
          <w:color w:val="000000" w:themeColor="text1"/>
        </w:rPr>
        <w:t>Rok: 202</w:t>
      </w:r>
      <w:r w:rsidR="00937F34" w:rsidRPr="00F449E0">
        <w:rPr>
          <w:rFonts w:ascii="Times New Roman" w:hAnsi="Times New Roman" w:cs="Times New Roman"/>
          <w:color w:val="000000" w:themeColor="text1"/>
        </w:rPr>
        <w:t>4</w:t>
      </w:r>
    </w:p>
    <w:p w14:paraId="4631B928" w14:textId="77777777" w:rsidR="00351A41" w:rsidRPr="00F449E0" w:rsidRDefault="00351A41" w:rsidP="00FB7E24">
      <w:pPr>
        <w:spacing w:line="360" w:lineRule="auto"/>
        <w:rPr>
          <w:rFonts w:ascii="Times New Roman" w:hAnsi="Times New Roman" w:cs="Times New Roman"/>
          <w:color w:val="000000" w:themeColor="text1"/>
        </w:rPr>
      </w:pPr>
    </w:p>
    <w:p w14:paraId="7C99135C" w14:textId="77777777" w:rsidR="00351A41" w:rsidRPr="00F449E0" w:rsidRDefault="00351A41" w:rsidP="00FB7E24">
      <w:pPr>
        <w:spacing w:line="360" w:lineRule="auto"/>
        <w:rPr>
          <w:rFonts w:ascii="Times New Roman" w:hAnsi="Times New Roman" w:cs="Times New Roman"/>
          <w:color w:val="000000" w:themeColor="text1"/>
        </w:rPr>
      </w:pPr>
    </w:p>
    <w:p w14:paraId="1788BCD7" w14:textId="77777777" w:rsidR="00351A41" w:rsidRPr="00F449E0" w:rsidRDefault="00351A41" w:rsidP="00FB7E24">
      <w:pPr>
        <w:spacing w:line="360" w:lineRule="auto"/>
        <w:rPr>
          <w:rFonts w:ascii="Times New Roman" w:hAnsi="Times New Roman" w:cs="Times New Roman"/>
          <w:color w:val="000000" w:themeColor="text1"/>
        </w:rPr>
      </w:pPr>
    </w:p>
    <w:p w14:paraId="73C146DD" w14:textId="77777777" w:rsidR="00351A41" w:rsidRPr="00F449E0" w:rsidRDefault="00351A41" w:rsidP="00FB7E24">
      <w:pPr>
        <w:spacing w:line="360" w:lineRule="auto"/>
        <w:rPr>
          <w:rFonts w:ascii="Times New Roman" w:hAnsi="Times New Roman" w:cs="Times New Roman"/>
          <w:color w:val="000000" w:themeColor="text1"/>
        </w:rPr>
      </w:pPr>
    </w:p>
    <w:p w14:paraId="58C8866B" w14:textId="77777777" w:rsidR="00351A41" w:rsidRPr="00F449E0" w:rsidRDefault="00351A41" w:rsidP="00FB7E24">
      <w:pPr>
        <w:spacing w:line="360" w:lineRule="auto"/>
        <w:rPr>
          <w:rFonts w:ascii="Times New Roman" w:hAnsi="Times New Roman" w:cs="Times New Roman"/>
          <w:color w:val="000000" w:themeColor="text1"/>
        </w:rPr>
      </w:pPr>
    </w:p>
    <w:p w14:paraId="1FD993B6" w14:textId="77777777" w:rsidR="00351A41" w:rsidRPr="00F449E0" w:rsidRDefault="00351A41" w:rsidP="00FB7E24">
      <w:pPr>
        <w:spacing w:line="360" w:lineRule="auto"/>
        <w:rPr>
          <w:rFonts w:ascii="Times New Roman" w:hAnsi="Times New Roman" w:cs="Times New Roman"/>
          <w:color w:val="000000" w:themeColor="text1"/>
        </w:rPr>
      </w:pPr>
    </w:p>
    <w:p w14:paraId="7904629D" w14:textId="77777777" w:rsidR="00351A41" w:rsidRPr="00F449E0" w:rsidRDefault="00351A41" w:rsidP="00FB7E24">
      <w:pPr>
        <w:spacing w:line="360" w:lineRule="auto"/>
        <w:rPr>
          <w:rFonts w:ascii="Times New Roman" w:hAnsi="Times New Roman" w:cs="Times New Roman"/>
          <w:color w:val="000000" w:themeColor="text1"/>
        </w:rPr>
      </w:pPr>
    </w:p>
    <w:p w14:paraId="38481566" w14:textId="77777777" w:rsidR="00351A41" w:rsidRPr="00F449E0" w:rsidRDefault="00351A41" w:rsidP="00FB7E24">
      <w:pPr>
        <w:spacing w:line="360" w:lineRule="auto"/>
        <w:rPr>
          <w:rFonts w:ascii="Times New Roman" w:hAnsi="Times New Roman" w:cs="Times New Roman"/>
          <w:color w:val="000000" w:themeColor="text1"/>
        </w:rPr>
      </w:pPr>
    </w:p>
    <w:p w14:paraId="4069C757" w14:textId="77777777" w:rsidR="00351A41" w:rsidRPr="00F449E0" w:rsidRDefault="00351A41" w:rsidP="00FB7E24">
      <w:pPr>
        <w:spacing w:line="360" w:lineRule="auto"/>
        <w:rPr>
          <w:rFonts w:ascii="Times New Roman" w:hAnsi="Times New Roman" w:cs="Times New Roman"/>
          <w:color w:val="000000" w:themeColor="text1"/>
        </w:rPr>
      </w:pPr>
    </w:p>
    <w:p w14:paraId="351133EA" w14:textId="77777777" w:rsidR="00351A41" w:rsidRPr="00F449E0" w:rsidRDefault="00351A41" w:rsidP="00FB7E24">
      <w:pPr>
        <w:spacing w:line="360" w:lineRule="auto"/>
        <w:rPr>
          <w:rFonts w:ascii="Times New Roman" w:hAnsi="Times New Roman" w:cs="Times New Roman"/>
          <w:color w:val="000000" w:themeColor="text1"/>
        </w:rPr>
      </w:pPr>
    </w:p>
    <w:p w14:paraId="700173A4" w14:textId="77777777" w:rsidR="00351A41" w:rsidRPr="00F449E0" w:rsidRDefault="00351A41" w:rsidP="00FB7E24">
      <w:pPr>
        <w:spacing w:line="360" w:lineRule="auto"/>
        <w:rPr>
          <w:rFonts w:ascii="Times New Roman" w:hAnsi="Times New Roman" w:cs="Times New Roman"/>
          <w:color w:val="000000" w:themeColor="text1"/>
        </w:rPr>
      </w:pPr>
    </w:p>
    <w:p w14:paraId="02BE6067" w14:textId="77777777" w:rsidR="00351A41" w:rsidRPr="00F449E0" w:rsidRDefault="00351A41" w:rsidP="00FB7E24">
      <w:pPr>
        <w:spacing w:line="360" w:lineRule="auto"/>
        <w:rPr>
          <w:rFonts w:ascii="Times New Roman" w:hAnsi="Times New Roman" w:cs="Times New Roman"/>
          <w:color w:val="000000" w:themeColor="text1"/>
        </w:rPr>
      </w:pPr>
    </w:p>
    <w:p w14:paraId="5C8512C7" w14:textId="77777777" w:rsidR="00351A41" w:rsidRPr="00F449E0" w:rsidRDefault="00351A41" w:rsidP="00FB7E24">
      <w:pPr>
        <w:spacing w:line="360" w:lineRule="auto"/>
        <w:rPr>
          <w:rFonts w:ascii="Times New Roman" w:hAnsi="Times New Roman" w:cs="Times New Roman"/>
          <w:color w:val="000000" w:themeColor="text1"/>
        </w:rPr>
      </w:pPr>
    </w:p>
    <w:p w14:paraId="782E4172" w14:textId="77777777" w:rsidR="00351A41" w:rsidRPr="00F449E0" w:rsidRDefault="00351A41" w:rsidP="00FB7E24">
      <w:pPr>
        <w:spacing w:line="360" w:lineRule="auto"/>
        <w:rPr>
          <w:rFonts w:ascii="Times New Roman" w:hAnsi="Times New Roman" w:cs="Times New Roman"/>
          <w:color w:val="000000" w:themeColor="text1"/>
        </w:rPr>
      </w:pPr>
    </w:p>
    <w:p w14:paraId="2191AB80" w14:textId="759FC049" w:rsidR="00351A41" w:rsidRPr="00F449E0" w:rsidRDefault="00351A41" w:rsidP="00FB7E24">
      <w:pPr>
        <w:spacing w:line="360" w:lineRule="auto"/>
        <w:rPr>
          <w:rFonts w:ascii="Times New Roman" w:hAnsi="Times New Roman" w:cs="Times New Roman"/>
          <w:color w:val="000000" w:themeColor="text1"/>
        </w:rPr>
      </w:pPr>
    </w:p>
    <w:p w14:paraId="6C6D155B" w14:textId="58937458" w:rsidR="00351A41" w:rsidRPr="00F449E0" w:rsidRDefault="00351A41" w:rsidP="00FB7E24">
      <w:pPr>
        <w:spacing w:line="360" w:lineRule="auto"/>
        <w:rPr>
          <w:rFonts w:ascii="Times New Roman" w:hAnsi="Times New Roman" w:cs="Times New Roman"/>
          <w:color w:val="000000" w:themeColor="text1"/>
        </w:rPr>
      </w:pPr>
    </w:p>
    <w:p w14:paraId="2FD92551" w14:textId="09670C40" w:rsidR="00351A41" w:rsidRPr="00F449E0" w:rsidRDefault="00351A41" w:rsidP="00FB7E24">
      <w:pPr>
        <w:spacing w:line="360" w:lineRule="auto"/>
        <w:rPr>
          <w:rFonts w:ascii="Times New Roman" w:hAnsi="Times New Roman" w:cs="Times New Roman"/>
          <w:color w:val="000000" w:themeColor="text1"/>
        </w:rPr>
      </w:pPr>
    </w:p>
    <w:p w14:paraId="38796593" w14:textId="39DBF298" w:rsidR="00351A41" w:rsidRPr="00F449E0" w:rsidRDefault="00351A41" w:rsidP="00FB7E24">
      <w:pPr>
        <w:spacing w:line="360" w:lineRule="auto"/>
        <w:rPr>
          <w:rFonts w:ascii="Times New Roman" w:hAnsi="Times New Roman" w:cs="Times New Roman"/>
          <w:color w:val="000000" w:themeColor="text1"/>
        </w:rPr>
      </w:pPr>
    </w:p>
    <w:p w14:paraId="243A8761" w14:textId="119C5380" w:rsidR="00351A41" w:rsidRPr="00F449E0" w:rsidRDefault="00351A41" w:rsidP="00FB7E24">
      <w:pPr>
        <w:spacing w:line="360" w:lineRule="auto"/>
        <w:jc w:val="both"/>
        <w:rPr>
          <w:rFonts w:ascii="Times New Roman" w:hAnsi="Times New Roman" w:cs="Times New Roman"/>
          <w:color w:val="000000" w:themeColor="text1"/>
          <w:sz w:val="24"/>
          <w:szCs w:val="24"/>
        </w:rPr>
      </w:pPr>
    </w:p>
    <w:p w14:paraId="01B2D952" w14:textId="35FAE1EA" w:rsidR="007F1205" w:rsidRPr="00F449E0" w:rsidRDefault="007F1205" w:rsidP="00FB7E24">
      <w:pPr>
        <w:spacing w:line="360" w:lineRule="auto"/>
        <w:jc w:val="both"/>
        <w:rPr>
          <w:rFonts w:ascii="Times New Roman" w:hAnsi="Times New Roman" w:cs="Times New Roman"/>
          <w:color w:val="000000" w:themeColor="text1"/>
          <w:sz w:val="24"/>
          <w:szCs w:val="24"/>
        </w:rPr>
      </w:pPr>
    </w:p>
    <w:p w14:paraId="7186835A" w14:textId="61A9BE67" w:rsidR="007F1205" w:rsidRPr="00F449E0" w:rsidRDefault="007F1205" w:rsidP="00FB7E24">
      <w:pPr>
        <w:spacing w:line="360" w:lineRule="auto"/>
        <w:jc w:val="both"/>
        <w:rPr>
          <w:rFonts w:ascii="Times New Roman" w:hAnsi="Times New Roman" w:cs="Times New Roman"/>
          <w:color w:val="000000" w:themeColor="text1"/>
          <w:sz w:val="24"/>
          <w:szCs w:val="24"/>
        </w:rPr>
      </w:pPr>
    </w:p>
    <w:p w14:paraId="0D32FAF9" w14:textId="46963B74" w:rsidR="00351A41" w:rsidRPr="00F449E0" w:rsidRDefault="00351A41" w:rsidP="00FB7E24">
      <w:pPr>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Prohlašuji, že jsem bakalářskou práci vypracovala samostatně, pod vedením a dohledem Mgr. Marka Ráce, Ph.D. a veškeré použité literatury jsou uvedeny v závěru práce.</w:t>
      </w:r>
    </w:p>
    <w:p w14:paraId="77D2D9E7" w14:textId="0C73AC2F" w:rsidR="00351A41" w:rsidRPr="00F449E0" w:rsidRDefault="00764CEE" w:rsidP="00FB7E24">
      <w:pPr>
        <w:tabs>
          <w:tab w:val="left" w:pos="6521"/>
        </w:tabs>
        <w:spacing w:line="360" w:lineRule="auto"/>
        <w:jc w:val="both"/>
        <w:rPr>
          <w:rFonts w:ascii="Times New Roman" w:hAnsi="Times New Roman" w:cs="Times New Roman"/>
          <w:color w:val="000000" w:themeColor="text1"/>
          <w:sz w:val="24"/>
          <w:szCs w:val="24"/>
        </w:rPr>
      </w:pPr>
      <w:r w:rsidRPr="00F449E0">
        <w:rPr>
          <w:noProof/>
          <w:color w:val="000000" w:themeColor="text1"/>
        </w:rPr>
        <w:drawing>
          <wp:anchor distT="0" distB="0" distL="114300" distR="114300" simplePos="0" relativeHeight="251761664" behindDoc="1" locked="0" layoutInCell="1" allowOverlap="1" wp14:anchorId="0E06663D" wp14:editId="30D5A086">
            <wp:simplePos x="0" y="0"/>
            <wp:positionH relativeFrom="column">
              <wp:posOffset>3662680</wp:posOffset>
            </wp:positionH>
            <wp:positionV relativeFrom="paragraph">
              <wp:posOffset>5080</wp:posOffset>
            </wp:positionV>
            <wp:extent cx="2114550" cy="675655"/>
            <wp:effectExtent l="0" t="0" r="0" b="0"/>
            <wp:wrapNone/>
            <wp:docPr id="154041911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4550" cy="675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FFFD4C" w14:textId="45E1E468" w:rsidR="007F1205" w:rsidRPr="00F449E0" w:rsidRDefault="00351A41" w:rsidP="00FB7E24">
      <w:pPr>
        <w:tabs>
          <w:tab w:val="left" w:pos="6521"/>
        </w:tabs>
        <w:spacing w:line="360" w:lineRule="auto"/>
        <w:jc w:val="both"/>
        <w:rPr>
          <w:rFonts w:ascii="Times New Roman" w:hAnsi="Times New Roman" w:cs="Times New Roman"/>
          <w:color w:val="000000" w:themeColor="text1"/>
          <w:sz w:val="24"/>
          <w:szCs w:val="24"/>
        </w:rPr>
        <w:sectPr w:rsidR="007F1205" w:rsidRPr="00F449E0" w:rsidSect="008D6EC7">
          <w:pgSz w:w="11906" w:h="16838"/>
          <w:pgMar w:top="1417" w:right="1417" w:bottom="1417" w:left="1417" w:header="708" w:footer="708" w:gutter="0"/>
          <w:cols w:space="708"/>
          <w:titlePg/>
          <w:docGrid w:linePitch="360"/>
        </w:sectPr>
      </w:pPr>
      <w:r w:rsidRPr="00F449E0">
        <w:rPr>
          <w:rFonts w:ascii="Times New Roman" w:hAnsi="Times New Roman" w:cs="Times New Roman"/>
          <w:color w:val="000000" w:themeColor="text1"/>
          <w:sz w:val="24"/>
          <w:szCs w:val="24"/>
        </w:rPr>
        <w:t xml:space="preserve">V Olomouce dne: </w:t>
      </w:r>
      <w:r w:rsidR="00FC0DD7" w:rsidRPr="00F449E0">
        <w:rPr>
          <w:rFonts w:ascii="Times New Roman" w:hAnsi="Times New Roman" w:cs="Times New Roman"/>
          <w:color w:val="000000" w:themeColor="text1"/>
          <w:sz w:val="24"/>
          <w:szCs w:val="24"/>
        </w:rPr>
        <w:t>22</w:t>
      </w:r>
      <w:r w:rsidR="00764CEE" w:rsidRPr="00F449E0">
        <w:rPr>
          <w:rFonts w:ascii="Times New Roman" w:hAnsi="Times New Roman" w:cs="Times New Roman"/>
          <w:color w:val="000000" w:themeColor="text1"/>
          <w:sz w:val="24"/>
          <w:szCs w:val="24"/>
        </w:rPr>
        <w:t>. 5. 2024</w:t>
      </w:r>
      <w:r w:rsidRPr="00F449E0">
        <w:rPr>
          <w:rFonts w:ascii="Times New Roman" w:hAnsi="Times New Roman" w:cs="Times New Roman"/>
          <w:color w:val="000000" w:themeColor="text1"/>
          <w:sz w:val="24"/>
          <w:szCs w:val="24"/>
        </w:rPr>
        <w:tab/>
        <w:t>…………………</w:t>
      </w:r>
    </w:p>
    <w:p w14:paraId="4BA00C58" w14:textId="77777777" w:rsidR="00351A41" w:rsidRPr="00F449E0" w:rsidRDefault="00351A41" w:rsidP="00FB7E24">
      <w:pPr>
        <w:tabs>
          <w:tab w:val="left" w:pos="6521"/>
        </w:tabs>
        <w:spacing w:line="360" w:lineRule="auto"/>
        <w:jc w:val="both"/>
        <w:rPr>
          <w:rFonts w:ascii="Times New Roman" w:hAnsi="Times New Roman" w:cs="Times New Roman"/>
          <w:color w:val="000000" w:themeColor="text1"/>
          <w:sz w:val="24"/>
          <w:szCs w:val="24"/>
        </w:rPr>
      </w:pPr>
    </w:p>
    <w:p w14:paraId="56066236" w14:textId="77777777" w:rsidR="00351A41" w:rsidRPr="00F449E0" w:rsidRDefault="00351A41" w:rsidP="00FB7E24">
      <w:pPr>
        <w:tabs>
          <w:tab w:val="left" w:pos="6521"/>
        </w:tabs>
        <w:spacing w:line="360" w:lineRule="auto"/>
        <w:jc w:val="both"/>
        <w:rPr>
          <w:rFonts w:ascii="Times New Roman" w:hAnsi="Times New Roman" w:cs="Times New Roman"/>
          <w:color w:val="000000" w:themeColor="text1"/>
          <w:sz w:val="24"/>
          <w:szCs w:val="24"/>
        </w:rPr>
      </w:pPr>
    </w:p>
    <w:p w14:paraId="4DF28E14" w14:textId="77777777" w:rsidR="00351A41" w:rsidRPr="00F449E0" w:rsidRDefault="00351A41" w:rsidP="00FB7E24">
      <w:pPr>
        <w:tabs>
          <w:tab w:val="left" w:pos="6521"/>
        </w:tabs>
        <w:spacing w:line="360" w:lineRule="auto"/>
        <w:jc w:val="both"/>
        <w:rPr>
          <w:rFonts w:ascii="Times New Roman" w:hAnsi="Times New Roman" w:cs="Times New Roman"/>
          <w:color w:val="000000" w:themeColor="text1"/>
          <w:sz w:val="24"/>
          <w:szCs w:val="24"/>
        </w:rPr>
      </w:pPr>
    </w:p>
    <w:p w14:paraId="6D4174A6" w14:textId="77777777" w:rsidR="00351A41" w:rsidRPr="00F449E0" w:rsidRDefault="00351A41" w:rsidP="00FB7E24">
      <w:pPr>
        <w:tabs>
          <w:tab w:val="left" w:pos="6521"/>
        </w:tabs>
        <w:spacing w:line="360" w:lineRule="auto"/>
        <w:jc w:val="both"/>
        <w:rPr>
          <w:rFonts w:ascii="Times New Roman" w:hAnsi="Times New Roman" w:cs="Times New Roman"/>
          <w:color w:val="000000" w:themeColor="text1"/>
          <w:sz w:val="24"/>
          <w:szCs w:val="24"/>
        </w:rPr>
      </w:pPr>
    </w:p>
    <w:p w14:paraId="0324E6EA" w14:textId="77777777" w:rsidR="00351A41" w:rsidRPr="00F449E0" w:rsidRDefault="00351A41" w:rsidP="00FB7E24">
      <w:pPr>
        <w:tabs>
          <w:tab w:val="left" w:pos="6521"/>
        </w:tabs>
        <w:spacing w:line="360" w:lineRule="auto"/>
        <w:jc w:val="both"/>
        <w:rPr>
          <w:rFonts w:ascii="Times New Roman" w:hAnsi="Times New Roman" w:cs="Times New Roman"/>
          <w:color w:val="000000" w:themeColor="text1"/>
          <w:sz w:val="24"/>
          <w:szCs w:val="24"/>
        </w:rPr>
      </w:pPr>
    </w:p>
    <w:p w14:paraId="39BB53FC" w14:textId="77777777" w:rsidR="00351A41" w:rsidRPr="00F449E0" w:rsidRDefault="00351A41" w:rsidP="00FB7E24">
      <w:pPr>
        <w:tabs>
          <w:tab w:val="left" w:pos="6521"/>
        </w:tabs>
        <w:spacing w:line="360" w:lineRule="auto"/>
        <w:jc w:val="both"/>
        <w:rPr>
          <w:rFonts w:ascii="Times New Roman" w:hAnsi="Times New Roman" w:cs="Times New Roman"/>
          <w:color w:val="000000" w:themeColor="text1"/>
          <w:sz w:val="24"/>
          <w:szCs w:val="24"/>
        </w:rPr>
      </w:pPr>
    </w:p>
    <w:p w14:paraId="6291AE22" w14:textId="77777777" w:rsidR="00351A41" w:rsidRPr="00F449E0" w:rsidRDefault="00351A41" w:rsidP="00FB7E24">
      <w:pPr>
        <w:tabs>
          <w:tab w:val="left" w:pos="6521"/>
        </w:tabs>
        <w:spacing w:line="360" w:lineRule="auto"/>
        <w:jc w:val="both"/>
        <w:rPr>
          <w:rFonts w:ascii="Times New Roman" w:hAnsi="Times New Roman" w:cs="Times New Roman"/>
          <w:color w:val="000000" w:themeColor="text1"/>
          <w:sz w:val="24"/>
          <w:szCs w:val="24"/>
        </w:rPr>
      </w:pPr>
    </w:p>
    <w:p w14:paraId="09D2390E" w14:textId="77777777" w:rsidR="00351A41" w:rsidRPr="00F449E0" w:rsidRDefault="00351A41" w:rsidP="00FB7E24">
      <w:pPr>
        <w:tabs>
          <w:tab w:val="left" w:pos="6521"/>
        </w:tabs>
        <w:spacing w:line="360" w:lineRule="auto"/>
        <w:jc w:val="both"/>
        <w:rPr>
          <w:rFonts w:ascii="Times New Roman" w:hAnsi="Times New Roman" w:cs="Times New Roman"/>
          <w:color w:val="000000" w:themeColor="text1"/>
          <w:sz w:val="24"/>
          <w:szCs w:val="24"/>
        </w:rPr>
      </w:pPr>
    </w:p>
    <w:p w14:paraId="60E3745F" w14:textId="77777777" w:rsidR="00351A41" w:rsidRPr="00F449E0" w:rsidRDefault="00351A41" w:rsidP="00FB7E24">
      <w:pPr>
        <w:tabs>
          <w:tab w:val="left" w:pos="6521"/>
        </w:tabs>
        <w:spacing w:line="360" w:lineRule="auto"/>
        <w:jc w:val="both"/>
        <w:rPr>
          <w:rFonts w:ascii="Times New Roman" w:hAnsi="Times New Roman" w:cs="Times New Roman"/>
          <w:color w:val="000000" w:themeColor="text1"/>
          <w:sz w:val="24"/>
          <w:szCs w:val="24"/>
        </w:rPr>
      </w:pPr>
    </w:p>
    <w:p w14:paraId="10F459C0" w14:textId="77777777" w:rsidR="00351A41" w:rsidRPr="00F449E0" w:rsidRDefault="00351A41" w:rsidP="00FB7E24">
      <w:pPr>
        <w:tabs>
          <w:tab w:val="left" w:pos="6521"/>
        </w:tabs>
        <w:spacing w:line="360" w:lineRule="auto"/>
        <w:jc w:val="both"/>
        <w:rPr>
          <w:rFonts w:ascii="Times New Roman" w:hAnsi="Times New Roman" w:cs="Times New Roman"/>
          <w:color w:val="000000" w:themeColor="text1"/>
          <w:sz w:val="24"/>
          <w:szCs w:val="24"/>
        </w:rPr>
      </w:pPr>
    </w:p>
    <w:p w14:paraId="0923CA2F" w14:textId="77777777" w:rsidR="00351A41" w:rsidRPr="00F449E0" w:rsidRDefault="00351A41" w:rsidP="00FB7E24">
      <w:pPr>
        <w:tabs>
          <w:tab w:val="left" w:pos="6521"/>
        </w:tabs>
        <w:spacing w:line="360" w:lineRule="auto"/>
        <w:jc w:val="both"/>
        <w:rPr>
          <w:rFonts w:ascii="Times New Roman" w:hAnsi="Times New Roman" w:cs="Times New Roman"/>
          <w:color w:val="000000" w:themeColor="text1"/>
          <w:sz w:val="24"/>
          <w:szCs w:val="24"/>
        </w:rPr>
      </w:pPr>
    </w:p>
    <w:p w14:paraId="3D101FBA" w14:textId="77777777" w:rsidR="00351A41" w:rsidRPr="00F449E0" w:rsidRDefault="00351A41" w:rsidP="00FB7E24">
      <w:pPr>
        <w:tabs>
          <w:tab w:val="left" w:pos="6521"/>
        </w:tabs>
        <w:spacing w:line="360" w:lineRule="auto"/>
        <w:jc w:val="both"/>
        <w:rPr>
          <w:rFonts w:ascii="Times New Roman" w:hAnsi="Times New Roman" w:cs="Times New Roman"/>
          <w:color w:val="000000" w:themeColor="text1"/>
          <w:sz w:val="24"/>
          <w:szCs w:val="24"/>
        </w:rPr>
      </w:pPr>
    </w:p>
    <w:p w14:paraId="2E9DF452" w14:textId="77777777" w:rsidR="00351A41" w:rsidRPr="00F449E0" w:rsidRDefault="00351A41" w:rsidP="00FB7E24">
      <w:pPr>
        <w:tabs>
          <w:tab w:val="left" w:pos="6521"/>
        </w:tabs>
        <w:spacing w:line="360" w:lineRule="auto"/>
        <w:jc w:val="both"/>
        <w:rPr>
          <w:rFonts w:ascii="Times New Roman" w:hAnsi="Times New Roman" w:cs="Times New Roman"/>
          <w:color w:val="000000" w:themeColor="text1"/>
          <w:sz w:val="24"/>
          <w:szCs w:val="24"/>
        </w:rPr>
      </w:pPr>
    </w:p>
    <w:p w14:paraId="6B9E415A" w14:textId="77777777" w:rsidR="007F1205" w:rsidRPr="00F449E0" w:rsidRDefault="007F1205" w:rsidP="00FB7E24">
      <w:pPr>
        <w:tabs>
          <w:tab w:val="left" w:pos="6521"/>
        </w:tabs>
        <w:spacing w:line="360" w:lineRule="auto"/>
        <w:jc w:val="both"/>
        <w:rPr>
          <w:rFonts w:ascii="Times New Roman" w:hAnsi="Times New Roman" w:cs="Times New Roman"/>
          <w:color w:val="000000" w:themeColor="text1"/>
          <w:sz w:val="24"/>
          <w:szCs w:val="24"/>
        </w:rPr>
      </w:pPr>
    </w:p>
    <w:p w14:paraId="33246461" w14:textId="77777777" w:rsidR="007F1205" w:rsidRPr="00F449E0" w:rsidRDefault="007F1205" w:rsidP="00FB7E24">
      <w:pPr>
        <w:tabs>
          <w:tab w:val="left" w:pos="6521"/>
        </w:tabs>
        <w:spacing w:line="360" w:lineRule="auto"/>
        <w:jc w:val="both"/>
        <w:rPr>
          <w:rFonts w:ascii="Times New Roman" w:hAnsi="Times New Roman" w:cs="Times New Roman"/>
          <w:color w:val="000000" w:themeColor="text1"/>
          <w:sz w:val="24"/>
          <w:szCs w:val="24"/>
        </w:rPr>
      </w:pPr>
    </w:p>
    <w:p w14:paraId="24410147" w14:textId="77777777" w:rsidR="007F1205" w:rsidRPr="00F449E0" w:rsidRDefault="007F1205" w:rsidP="00FB7E24">
      <w:pPr>
        <w:tabs>
          <w:tab w:val="left" w:pos="6521"/>
        </w:tabs>
        <w:spacing w:line="360" w:lineRule="auto"/>
        <w:jc w:val="both"/>
        <w:rPr>
          <w:rFonts w:ascii="Times New Roman" w:hAnsi="Times New Roman" w:cs="Times New Roman"/>
          <w:color w:val="000000" w:themeColor="text1"/>
          <w:sz w:val="24"/>
          <w:szCs w:val="24"/>
        </w:rPr>
      </w:pPr>
    </w:p>
    <w:p w14:paraId="215BBD89" w14:textId="77777777" w:rsidR="007F1205" w:rsidRPr="00F449E0" w:rsidRDefault="007F1205" w:rsidP="00FB7E24">
      <w:pPr>
        <w:tabs>
          <w:tab w:val="left" w:pos="6521"/>
        </w:tabs>
        <w:spacing w:line="360" w:lineRule="auto"/>
        <w:jc w:val="both"/>
        <w:rPr>
          <w:rFonts w:ascii="Times New Roman" w:hAnsi="Times New Roman" w:cs="Times New Roman"/>
          <w:color w:val="000000" w:themeColor="text1"/>
          <w:sz w:val="24"/>
          <w:szCs w:val="24"/>
        </w:rPr>
      </w:pPr>
    </w:p>
    <w:p w14:paraId="57F8E2D4" w14:textId="77777777" w:rsidR="007F1205" w:rsidRPr="00F449E0" w:rsidRDefault="007F1205" w:rsidP="00FB7E24">
      <w:pPr>
        <w:tabs>
          <w:tab w:val="left" w:pos="6521"/>
        </w:tabs>
        <w:spacing w:line="360" w:lineRule="auto"/>
        <w:jc w:val="both"/>
        <w:rPr>
          <w:rFonts w:ascii="Times New Roman" w:hAnsi="Times New Roman" w:cs="Times New Roman"/>
          <w:color w:val="000000" w:themeColor="text1"/>
          <w:sz w:val="24"/>
          <w:szCs w:val="24"/>
        </w:rPr>
      </w:pPr>
    </w:p>
    <w:p w14:paraId="093739F1" w14:textId="77777777" w:rsidR="007F1205" w:rsidRPr="00F449E0" w:rsidRDefault="007F1205" w:rsidP="00FB7E24">
      <w:pPr>
        <w:tabs>
          <w:tab w:val="left" w:pos="6521"/>
        </w:tabs>
        <w:spacing w:line="360" w:lineRule="auto"/>
        <w:jc w:val="both"/>
        <w:rPr>
          <w:rFonts w:ascii="Times New Roman" w:hAnsi="Times New Roman" w:cs="Times New Roman"/>
          <w:color w:val="000000" w:themeColor="text1"/>
          <w:sz w:val="24"/>
          <w:szCs w:val="24"/>
        </w:rPr>
      </w:pPr>
    </w:p>
    <w:p w14:paraId="42C228E6" w14:textId="77777777" w:rsidR="007F1205" w:rsidRPr="00F449E0" w:rsidRDefault="007F1205" w:rsidP="00FB7E24">
      <w:pPr>
        <w:tabs>
          <w:tab w:val="left" w:pos="6521"/>
        </w:tabs>
        <w:spacing w:line="360" w:lineRule="auto"/>
        <w:jc w:val="both"/>
        <w:rPr>
          <w:rFonts w:ascii="Times New Roman" w:hAnsi="Times New Roman" w:cs="Times New Roman"/>
          <w:color w:val="000000" w:themeColor="text1"/>
          <w:sz w:val="24"/>
          <w:szCs w:val="24"/>
        </w:rPr>
      </w:pPr>
    </w:p>
    <w:p w14:paraId="21FD030E" w14:textId="2DA7DC81" w:rsidR="00351A41" w:rsidRPr="00F449E0" w:rsidRDefault="00351A41" w:rsidP="00E05755">
      <w:pPr>
        <w:tabs>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Poděk</w:t>
      </w:r>
      <w:r w:rsidR="007F1205"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rPr>
        <w:t>vání</w:t>
      </w:r>
    </w:p>
    <w:p w14:paraId="316C1EC2" w14:textId="78DFF641" w:rsidR="00BC0F80" w:rsidRPr="00F449E0" w:rsidRDefault="00351A41" w:rsidP="00E05755">
      <w:pPr>
        <w:tabs>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Obrovské dík patří vedoucímu mé bakalářské práce, Mgr. Marku Rácovi, Ph.D., za odborné a velice poučné vedení práce, za r</w:t>
      </w:r>
      <w:r w:rsidR="008124F4" w:rsidRPr="00F449E0">
        <w:rPr>
          <w:rFonts w:ascii="Times New Roman" w:hAnsi="Times New Roman" w:cs="Times New Roman"/>
          <w:color w:val="000000" w:themeColor="text1"/>
          <w:sz w:val="24"/>
          <w:szCs w:val="24"/>
        </w:rPr>
        <w:t>a</w:t>
      </w:r>
      <w:r w:rsidRPr="00F449E0">
        <w:rPr>
          <w:rFonts w:ascii="Times New Roman" w:hAnsi="Times New Roman" w:cs="Times New Roman"/>
          <w:color w:val="000000" w:themeColor="text1"/>
          <w:sz w:val="24"/>
          <w:szCs w:val="24"/>
        </w:rPr>
        <w:t>dy a za pomoc při psaní bakalářské práce spolu s poskytnutím literatury, a hlavně za jeho přátelský a profesionální přístup.</w:t>
      </w:r>
    </w:p>
    <w:p w14:paraId="7885CCE6" w14:textId="77777777" w:rsidR="007F1205" w:rsidRPr="00F449E0" w:rsidRDefault="007F1205" w:rsidP="006456F2">
      <w:pPr>
        <w:tabs>
          <w:tab w:val="left" w:pos="6521"/>
        </w:tabs>
        <w:spacing w:line="360" w:lineRule="auto"/>
        <w:rPr>
          <w:rFonts w:ascii="Times New Roman" w:hAnsi="Times New Roman" w:cs="Times New Roman"/>
          <w:b/>
          <w:bCs/>
          <w:color w:val="000000" w:themeColor="text1"/>
          <w:sz w:val="28"/>
          <w:szCs w:val="28"/>
        </w:rPr>
      </w:pPr>
    </w:p>
    <w:p w14:paraId="7371B36E" w14:textId="77777777" w:rsidR="007F1205" w:rsidRPr="00F449E0" w:rsidRDefault="007F1205" w:rsidP="006456F2">
      <w:pPr>
        <w:tabs>
          <w:tab w:val="left" w:pos="6521"/>
        </w:tabs>
        <w:spacing w:line="360" w:lineRule="auto"/>
        <w:rPr>
          <w:rFonts w:ascii="Times New Roman" w:hAnsi="Times New Roman" w:cs="Times New Roman"/>
          <w:b/>
          <w:bCs/>
          <w:color w:val="000000" w:themeColor="text1"/>
          <w:sz w:val="28"/>
          <w:szCs w:val="28"/>
        </w:rPr>
        <w:sectPr w:rsidR="007F1205" w:rsidRPr="00F449E0" w:rsidSect="008D6EC7">
          <w:pgSz w:w="11906" w:h="16838"/>
          <w:pgMar w:top="1417" w:right="1417" w:bottom="1417" w:left="1417" w:header="708" w:footer="708" w:gutter="0"/>
          <w:cols w:space="708"/>
          <w:titlePg/>
          <w:docGrid w:linePitch="360"/>
        </w:sectPr>
      </w:pPr>
    </w:p>
    <w:p w14:paraId="4F4D50F0" w14:textId="77777777" w:rsidR="004F569C" w:rsidRPr="00F449E0" w:rsidRDefault="004F569C" w:rsidP="00E05755">
      <w:pPr>
        <w:tabs>
          <w:tab w:val="left" w:pos="6521"/>
        </w:tabs>
        <w:spacing w:line="360" w:lineRule="auto"/>
        <w:jc w:val="both"/>
        <w:rPr>
          <w:rFonts w:ascii="Times New Roman" w:hAnsi="Times New Roman" w:cs="Times New Roman"/>
          <w:b/>
          <w:bCs/>
          <w:color w:val="000000" w:themeColor="text1"/>
          <w:sz w:val="28"/>
          <w:szCs w:val="28"/>
        </w:rPr>
      </w:pPr>
      <w:r w:rsidRPr="00F449E0">
        <w:rPr>
          <w:rFonts w:ascii="Times New Roman" w:hAnsi="Times New Roman" w:cs="Times New Roman"/>
          <w:b/>
          <w:bCs/>
          <w:color w:val="000000" w:themeColor="text1"/>
          <w:sz w:val="28"/>
          <w:szCs w:val="28"/>
        </w:rPr>
        <w:lastRenderedPageBreak/>
        <w:t>Bibliografická identifikace</w:t>
      </w:r>
    </w:p>
    <w:p w14:paraId="7A174C12" w14:textId="197B3AF0" w:rsidR="004F569C" w:rsidRPr="00F449E0" w:rsidRDefault="004F569C" w:rsidP="00E05755">
      <w:pPr>
        <w:tabs>
          <w:tab w:val="left" w:pos="6521"/>
        </w:tabs>
        <w:spacing w:line="360" w:lineRule="auto"/>
        <w:jc w:val="both"/>
        <w:rPr>
          <w:rFonts w:ascii="Times New Roman" w:hAnsi="Times New Roman" w:cs="Times New Roman"/>
          <w:color w:val="000000" w:themeColor="text1"/>
        </w:rPr>
      </w:pPr>
      <w:r w:rsidRPr="00F449E0">
        <w:rPr>
          <w:rFonts w:ascii="Times New Roman" w:hAnsi="Times New Roman" w:cs="Times New Roman"/>
          <w:color w:val="000000" w:themeColor="text1"/>
        </w:rPr>
        <w:t xml:space="preserve"> Jméno a příjmení autora: Simona Gáborová </w:t>
      </w:r>
    </w:p>
    <w:p w14:paraId="7AE9C627" w14:textId="742A3CD1" w:rsidR="004F569C" w:rsidRPr="00F449E0" w:rsidRDefault="004F569C" w:rsidP="00E05755">
      <w:pPr>
        <w:spacing w:line="360" w:lineRule="auto"/>
        <w:jc w:val="both"/>
        <w:rPr>
          <w:rFonts w:ascii="Times New Roman" w:hAnsi="Times New Roman" w:cs="Times New Roman"/>
          <w:color w:val="000000" w:themeColor="text1"/>
          <w:sz w:val="12"/>
          <w:szCs w:val="12"/>
        </w:rPr>
      </w:pPr>
      <w:r w:rsidRPr="00F449E0">
        <w:rPr>
          <w:rFonts w:ascii="Times New Roman" w:hAnsi="Times New Roman" w:cs="Times New Roman"/>
          <w:color w:val="000000" w:themeColor="text1"/>
        </w:rPr>
        <w:t xml:space="preserve">Název práce: Tvorba </w:t>
      </w:r>
      <w:proofErr w:type="spellStart"/>
      <w:r w:rsidRPr="00F449E0">
        <w:rPr>
          <w:rFonts w:ascii="Times New Roman" w:hAnsi="Times New Roman" w:cs="Times New Roman"/>
          <w:color w:val="000000" w:themeColor="text1"/>
        </w:rPr>
        <w:t>malondialdehydu</w:t>
      </w:r>
      <w:proofErr w:type="spellEnd"/>
      <w:r w:rsidRPr="00F449E0">
        <w:rPr>
          <w:rFonts w:ascii="Times New Roman" w:hAnsi="Times New Roman" w:cs="Times New Roman"/>
          <w:color w:val="000000" w:themeColor="text1"/>
        </w:rPr>
        <w:t xml:space="preserve"> v důsledku mechanického poškození listů</w:t>
      </w:r>
    </w:p>
    <w:p w14:paraId="10171854" w14:textId="77777777" w:rsidR="004F569C" w:rsidRPr="00F449E0" w:rsidRDefault="004F569C" w:rsidP="00E05755">
      <w:pPr>
        <w:tabs>
          <w:tab w:val="left" w:pos="6521"/>
        </w:tabs>
        <w:spacing w:line="360" w:lineRule="auto"/>
        <w:jc w:val="both"/>
        <w:rPr>
          <w:rFonts w:ascii="Times New Roman" w:hAnsi="Times New Roman" w:cs="Times New Roman"/>
          <w:color w:val="000000" w:themeColor="text1"/>
        </w:rPr>
      </w:pPr>
      <w:r w:rsidRPr="00F449E0">
        <w:rPr>
          <w:rFonts w:ascii="Times New Roman" w:hAnsi="Times New Roman" w:cs="Times New Roman"/>
          <w:color w:val="000000" w:themeColor="text1"/>
        </w:rPr>
        <w:t xml:space="preserve">Typ práce: Bakalářská </w:t>
      </w:r>
    </w:p>
    <w:p w14:paraId="4B34BD65" w14:textId="77777777" w:rsidR="004F569C" w:rsidRPr="00F449E0" w:rsidRDefault="004F569C" w:rsidP="00E05755">
      <w:pPr>
        <w:tabs>
          <w:tab w:val="left" w:pos="6521"/>
        </w:tabs>
        <w:spacing w:line="360" w:lineRule="auto"/>
        <w:jc w:val="both"/>
        <w:rPr>
          <w:rFonts w:ascii="Times New Roman" w:hAnsi="Times New Roman" w:cs="Times New Roman"/>
          <w:color w:val="000000" w:themeColor="text1"/>
        </w:rPr>
      </w:pPr>
      <w:r w:rsidRPr="00F449E0">
        <w:rPr>
          <w:rFonts w:ascii="Times New Roman" w:hAnsi="Times New Roman" w:cs="Times New Roman"/>
          <w:color w:val="000000" w:themeColor="text1"/>
        </w:rPr>
        <w:t xml:space="preserve">Pracoviště: Katedra biofyziky </w:t>
      </w:r>
    </w:p>
    <w:p w14:paraId="18EA77FF" w14:textId="324346C4" w:rsidR="004F569C" w:rsidRPr="00F449E0" w:rsidRDefault="004F569C" w:rsidP="00E05755">
      <w:pPr>
        <w:tabs>
          <w:tab w:val="left" w:pos="6521"/>
        </w:tabs>
        <w:spacing w:line="360" w:lineRule="auto"/>
        <w:jc w:val="both"/>
        <w:rPr>
          <w:rFonts w:ascii="Times New Roman" w:hAnsi="Times New Roman" w:cs="Times New Roman"/>
          <w:color w:val="000000" w:themeColor="text1"/>
        </w:rPr>
      </w:pPr>
      <w:r w:rsidRPr="00F449E0">
        <w:rPr>
          <w:rFonts w:ascii="Times New Roman" w:hAnsi="Times New Roman" w:cs="Times New Roman"/>
          <w:color w:val="000000" w:themeColor="text1"/>
        </w:rPr>
        <w:t>Vedoucí práce: Mgr. Marek Rác, Ph.D.</w:t>
      </w:r>
    </w:p>
    <w:p w14:paraId="05609411" w14:textId="77777777" w:rsidR="004F569C" w:rsidRPr="00F449E0" w:rsidRDefault="004F569C" w:rsidP="00E05755">
      <w:pPr>
        <w:tabs>
          <w:tab w:val="left" w:pos="6521"/>
        </w:tabs>
        <w:spacing w:line="360" w:lineRule="auto"/>
        <w:jc w:val="both"/>
        <w:rPr>
          <w:rFonts w:ascii="Times New Roman" w:hAnsi="Times New Roman" w:cs="Times New Roman"/>
          <w:color w:val="000000" w:themeColor="text1"/>
        </w:rPr>
      </w:pPr>
      <w:r w:rsidRPr="00F449E0">
        <w:rPr>
          <w:rFonts w:ascii="Times New Roman" w:hAnsi="Times New Roman" w:cs="Times New Roman"/>
          <w:color w:val="000000" w:themeColor="text1"/>
        </w:rPr>
        <w:t xml:space="preserve">Rok obhajoby práce: 2024 </w:t>
      </w:r>
    </w:p>
    <w:p w14:paraId="23B1FFE5" w14:textId="1937463F" w:rsidR="004F569C" w:rsidRPr="00F449E0" w:rsidRDefault="004F569C" w:rsidP="00E05755">
      <w:pPr>
        <w:tabs>
          <w:tab w:val="left" w:pos="6521"/>
        </w:tabs>
        <w:spacing w:line="360" w:lineRule="auto"/>
        <w:jc w:val="both"/>
        <w:rPr>
          <w:rFonts w:ascii="Times New Roman" w:hAnsi="Times New Roman" w:cs="Times New Roman"/>
          <w:color w:val="000000" w:themeColor="text1"/>
        </w:rPr>
      </w:pPr>
      <w:r w:rsidRPr="00F449E0">
        <w:rPr>
          <w:rFonts w:ascii="Times New Roman" w:hAnsi="Times New Roman" w:cs="Times New Roman"/>
          <w:color w:val="000000" w:themeColor="text1"/>
        </w:rPr>
        <w:t>Abstrakt: Oxidativní stres je kaskáda reakcí probíhající v rostlinách za vzniku reaktivních forem kyslíku</w:t>
      </w:r>
      <w:r w:rsidR="00E22019" w:rsidRPr="00F449E0">
        <w:rPr>
          <w:rFonts w:ascii="Times New Roman" w:hAnsi="Times New Roman" w:cs="Times New Roman"/>
          <w:color w:val="000000" w:themeColor="text1"/>
        </w:rPr>
        <w:t>, které jsou pro rostlinu nebezpečné. Tyto formy zároveň vzbuzují reakci l</w:t>
      </w:r>
      <w:r w:rsidRPr="00F449E0">
        <w:rPr>
          <w:rFonts w:ascii="Times New Roman" w:hAnsi="Times New Roman" w:cs="Times New Roman"/>
          <w:color w:val="000000" w:themeColor="text1"/>
        </w:rPr>
        <w:t>ipidov</w:t>
      </w:r>
      <w:r w:rsidR="00E22019" w:rsidRPr="00F449E0">
        <w:rPr>
          <w:rFonts w:ascii="Times New Roman" w:hAnsi="Times New Roman" w:cs="Times New Roman"/>
          <w:color w:val="000000" w:themeColor="text1"/>
        </w:rPr>
        <w:t>é</w:t>
      </w:r>
      <w:r w:rsidRPr="00F449E0">
        <w:rPr>
          <w:rFonts w:ascii="Times New Roman" w:hAnsi="Times New Roman" w:cs="Times New Roman"/>
          <w:color w:val="000000" w:themeColor="text1"/>
        </w:rPr>
        <w:t xml:space="preserve"> </w:t>
      </w:r>
      <w:proofErr w:type="spellStart"/>
      <w:r w:rsidRPr="00F449E0">
        <w:rPr>
          <w:rFonts w:ascii="Times New Roman" w:hAnsi="Times New Roman" w:cs="Times New Roman"/>
          <w:color w:val="000000" w:themeColor="text1"/>
        </w:rPr>
        <w:t>peroxidace</w:t>
      </w:r>
      <w:proofErr w:type="spellEnd"/>
      <w:r w:rsidR="00E22019" w:rsidRPr="00F449E0">
        <w:rPr>
          <w:rFonts w:ascii="Times New Roman" w:hAnsi="Times New Roman" w:cs="Times New Roman"/>
          <w:color w:val="000000" w:themeColor="text1"/>
        </w:rPr>
        <w:t>, což</w:t>
      </w:r>
      <w:r w:rsidRPr="00F449E0">
        <w:rPr>
          <w:rFonts w:ascii="Times New Roman" w:hAnsi="Times New Roman" w:cs="Times New Roman"/>
          <w:color w:val="000000" w:themeColor="text1"/>
        </w:rPr>
        <w:t xml:space="preserve"> </w:t>
      </w:r>
      <w:r w:rsidR="00005B92" w:rsidRPr="00F449E0">
        <w:rPr>
          <w:rFonts w:ascii="Times New Roman" w:hAnsi="Times New Roman" w:cs="Times New Roman"/>
          <w:color w:val="000000" w:themeColor="text1"/>
        </w:rPr>
        <w:t xml:space="preserve">je </w:t>
      </w:r>
      <w:r w:rsidRPr="00F449E0">
        <w:rPr>
          <w:rFonts w:ascii="Times New Roman" w:hAnsi="Times New Roman" w:cs="Times New Roman"/>
          <w:color w:val="000000" w:themeColor="text1"/>
        </w:rPr>
        <w:t xml:space="preserve">řetězová </w:t>
      </w:r>
      <w:r w:rsidR="00727E72" w:rsidRPr="00F449E0">
        <w:rPr>
          <w:rFonts w:ascii="Times New Roman" w:hAnsi="Times New Roman" w:cs="Times New Roman"/>
          <w:color w:val="000000" w:themeColor="text1"/>
        </w:rPr>
        <w:t>reakce,</w:t>
      </w:r>
      <w:r w:rsidRPr="00F449E0">
        <w:rPr>
          <w:rFonts w:ascii="Times New Roman" w:hAnsi="Times New Roman" w:cs="Times New Roman"/>
          <w:color w:val="000000" w:themeColor="text1"/>
        </w:rPr>
        <w:t xml:space="preserve"> během které se </w:t>
      </w:r>
      <w:r w:rsidR="00E22019" w:rsidRPr="00F449E0">
        <w:rPr>
          <w:rFonts w:ascii="Times New Roman" w:hAnsi="Times New Roman" w:cs="Times New Roman"/>
          <w:color w:val="000000" w:themeColor="text1"/>
        </w:rPr>
        <w:t>tvoří mnoho meziproduktů, jeden z</w:t>
      </w:r>
      <w:r w:rsidR="00727E72" w:rsidRPr="00F449E0">
        <w:rPr>
          <w:rFonts w:ascii="Times New Roman" w:hAnsi="Times New Roman" w:cs="Times New Roman"/>
          <w:color w:val="000000" w:themeColor="text1"/>
        </w:rPr>
        <w:t> těchto produktů</w:t>
      </w:r>
      <w:r w:rsidR="00E22019" w:rsidRPr="00F449E0">
        <w:rPr>
          <w:rFonts w:ascii="Times New Roman" w:hAnsi="Times New Roman" w:cs="Times New Roman"/>
          <w:color w:val="000000" w:themeColor="text1"/>
        </w:rPr>
        <w:t xml:space="preserve"> je </w:t>
      </w:r>
      <w:proofErr w:type="spellStart"/>
      <w:r w:rsidR="00E22019" w:rsidRPr="00F449E0">
        <w:rPr>
          <w:rFonts w:ascii="Times New Roman" w:hAnsi="Times New Roman" w:cs="Times New Roman"/>
          <w:color w:val="000000" w:themeColor="text1"/>
        </w:rPr>
        <w:t>malondialdehyd</w:t>
      </w:r>
      <w:proofErr w:type="spellEnd"/>
      <w:r w:rsidRPr="00F449E0">
        <w:rPr>
          <w:rFonts w:ascii="Times New Roman" w:hAnsi="Times New Roman" w:cs="Times New Roman"/>
          <w:color w:val="000000" w:themeColor="text1"/>
        </w:rPr>
        <w:t xml:space="preserve">. Tato bakalářská práce se zabývá stanovením </w:t>
      </w:r>
      <w:r w:rsidR="00727E72" w:rsidRPr="00F449E0">
        <w:rPr>
          <w:rFonts w:ascii="Times New Roman" w:hAnsi="Times New Roman" w:cs="Times New Roman"/>
          <w:color w:val="000000" w:themeColor="text1"/>
        </w:rPr>
        <w:t>množství</w:t>
      </w:r>
      <w:r w:rsidRPr="00F449E0">
        <w:rPr>
          <w:rFonts w:ascii="Times New Roman" w:hAnsi="Times New Roman" w:cs="Times New Roman"/>
          <w:color w:val="000000" w:themeColor="text1"/>
        </w:rPr>
        <w:t xml:space="preserve"> vznikající</w:t>
      </w:r>
      <w:r w:rsidR="00727E72" w:rsidRPr="00F449E0">
        <w:rPr>
          <w:rFonts w:ascii="Times New Roman" w:hAnsi="Times New Roman" w:cs="Times New Roman"/>
          <w:color w:val="000000" w:themeColor="text1"/>
        </w:rPr>
        <w:t xml:space="preserve">ho </w:t>
      </w:r>
      <w:proofErr w:type="spellStart"/>
      <w:r w:rsidR="0008664F" w:rsidRPr="00F449E0">
        <w:rPr>
          <w:rFonts w:ascii="Times New Roman" w:hAnsi="Times New Roman" w:cs="Times New Roman"/>
          <w:color w:val="000000" w:themeColor="text1"/>
        </w:rPr>
        <w:t>malondialdehydu</w:t>
      </w:r>
      <w:proofErr w:type="spellEnd"/>
      <w:r w:rsidR="0008664F" w:rsidRPr="00F449E0">
        <w:rPr>
          <w:rFonts w:ascii="Times New Roman" w:hAnsi="Times New Roman" w:cs="Times New Roman"/>
          <w:color w:val="000000" w:themeColor="text1"/>
        </w:rPr>
        <w:t xml:space="preserve"> během</w:t>
      </w:r>
      <w:r w:rsidRPr="00F449E0">
        <w:rPr>
          <w:rFonts w:ascii="Times New Roman" w:hAnsi="Times New Roman" w:cs="Times New Roman"/>
          <w:color w:val="000000" w:themeColor="text1"/>
        </w:rPr>
        <w:t xml:space="preserve"> lipidové </w:t>
      </w:r>
      <w:proofErr w:type="spellStart"/>
      <w:r w:rsidRPr="00F449E0">
        <w:rPr>
          <w:rFonts w:ascii="Times New Roman" w:hAnsi="Times New Roman" w:cs="Times New Roman"/>
          <w:color w:val="000000" w:themeColor="text1"/>
        </w:rPr>
        <w:t>peroxidace</w:t>
      </w:r>
      <w:proofErr w:type="spellEnd"/>
      <w:r w:rsidR="00727E72" w:rsidRPr="00F449E0">
        <w:rPr>
          <w:rFonts w:ascii="Times New Roman" w:hAnsi="Times New Roman" w:cs="Times New Roman"/>
          <w:color w:val="000000" w:themeColor="text1"/>
        </w:rPr>
        <w:t xml:space="preserve"> </w:t>
      </w:r>
      <w:r w:rsidR="00005B92" w:rsidRPr="00F449E0">
        <w:rPr>
          <w:rFonts w:ascii="Times New Roman" w:hAnsi="Times New Roman" w:cs="Times New Roman"/>
          <w:color w:val="000000" w:themeColor="text1"/>
        </w:rPr>
        <w:t>v reakci</w:t>
      </w:r>
      <w:r w:rsidR="00727E72" w:rsidRPr="00F449E0">
        <w:rPr>
          <w:rFonts w:ascii="Times New Roman" w:hAnsi="Times New Roman" w:cs="Times New Roman"/>
          <w:color w:val="000000" w:themeColor="text1"/>
        </w:rPr>
        <w:t xml:space="preserve"> na oxidativní poškození</w:t>
      </w:r>
      <w:r w:rsidRPr="00F449E0">
        <w:rPr>
          <w:rFonts w:ascii="Times New Roman" w:hAnsi="Times New Roman" w:cs="Times New Roman"/>
          <w:color w:val="000000" w:themeColor="text1"/>
        </w:rPr>
        <w:t xml:space="preserve"> pomocí HPLC analýzy.</w:t>
      </w:r>
      <w:r w:rsidR="0008664F" w:rsidRPr="00F449E0">
        <w:rPr>
          <w:rFonts w:ascii="Times New Roman" w:hAnsi="Times New Roman" w:cs="Times New Roman"/>
          <w:color w:val="000000" w:themeColor="text1"/>
        </w:rPr>
        <w:t xml:space="preserve"> Zároveň si pokládá otázku, </w:t>
      </w:r>
      <w:proofErr w:type="gramStart"/>
      <w:r w:rsidR="0008664F" w:rsidRPr="00F449E0">
        <w:rPr>
          <w:rFonts w:ascii="Times New Roman" w:hAnsi="Times New Roman" w:cs="Times New Roman"/>
          <w:color w:val="000000" w:themeColor="text1"/>
        </w:rPr>
        <w:t>zda-</w:t>
      </w:r>
      <w:proofErr w:type="spellStart"/>
      <w:r w:rsidR="0008664F" w:rsidRPr="00F449E0">
        <w:rPr>
          <w:rFonts w:ascii="Times New Roman" w:hAnsi="Times New Roman" w:cs="Times New Roman"/>
          <w:color w:val="000000" w:themeColor="text1"/>
        </w:rPr>
        <w:t>li</w:t>
      </w:r>
      <w:proofErr w:type="spellEnd"/>
      <w:proofErr w:type="gramEnd"/>
      <w:r w:rsidR="0008664F" w:rsidRPr="00F449E0">
        <w:rPr>
          <w:rFonts w:ascii="Times New Roman" w:hAnsi="Times New Roman" w:cs="Times New Roman"/>
          <w:color w:val="000000" w:themeColor="text1"/>
        </w:rPr>
        <w:t xml:space="preserve"> je </w:t>
      </w:r>
      <w:proofErr w:type="spellStart"/>
      <w:r w:rsidR="0008664F" w:rsidRPr="00F449E0">
        <w:rPr>
          <w:rFonts w:ascii="Times New Roman" w:hAnsi="Times New Roman" w:cs="Times New Roman"/>
          <w:color w:val="000000" w:themeColor="text1"/>
        </w:rPr>
        <w:t>malondialdehyd</w:t>
      </w:r>
      <w:proofErr w:type="spellEnd"/>
      <w:r w:rsidR="0008664F" w:rsidRPr="00F449E0">
        <w:rPr>
          <w:rFonts w:ascii="Times New Roman" w:hAnsi="Times New Roman" w:cs="Times New Roman"/>
          <w:color w:val="000000" w:themeColor="text1"/>
        </w:rPr>
        <w:t xml:space="preserve"> vhodný marker pro budoucí experiment.</w:t>
      </w:r>
      <w:r w:rsidRPr="00F449E0">
        <w:rPr>
          <w:rFonts w:ascii="Times New Roman" w:hAnsi="Times New Roman" w:cs="Times New Roman"/>
          <w:color w:val="000000" w:themeColor="text1"/>
        </w:rPr>
        <w:t xml:space="preserve"> </w:t>
      </w:r>
      <w:r w:rsidR="00727E72" w:rsidRPr="00F449E0">
        <w:rPr>
          <w:rFonts w:ascii="Times New Roman" w:hAnsi="Times New Roman" w:cs="Times New Roman"/>
          <w:color w:val="000000" w:themeColor="text1"/>
        </w:rPr>
        <w:t>Oxidativní poškození bylo vyvoláno způsobením mechanickým poškozením</w:t>
      </w:r>
      <w:r w:rsidRPr="00F449E0">
        <w:rPr>
          <w:rFonts w:ascii="Times New Roman" w:hAnsi="Times New Roman" w:cs="Times New Roman"/>
          <w:color w:val="000000" w:themeColor="text1"/>
        </w:rPr>
        <w:t xml:space="preserve">. </w:t>
      </w:r>
      <w:r w:rsidR="0008664F" w:rsidRPr="00F449E0">
        <w:rPr>
          <w:rFonts w:ascii="Times New Roman" w:hAnsi="Times New Roman" w:cs="Times New Roman"/>
          <w:color w:val="000000" w:themeColor="text1"/>
        </w:rPr>
        <w:t xml:space="preserve">Bylo prokázáno, že </w:t>
      </w:r>
      <w:proofErr w:type="spellStart"/>
      <w:r w:rsidR="0008664F" w:rsidRPr="00F449E0">
        <w:rPr>
          <w:rFonts w:ascii="Times New Roman" w:hAnsi="Times New Roman" w:cs="Times New Roman"/>
          <w:color w:val="000000" w:themeColor="text1"/>
        </w:rPr>
        <w:t>malondialdehyd</w:t>
      </w:r>
      <w:proofErr w:type="spellEnd"/>
      <w:r w:rsidR="0008664F" w:rsidRPr="00F449E0">
        <w:rPr>
          <w:rFonts w:ascii="Times New Roman" w:hAnsi="Times New Roman" w:cs="Times New Roman"/>
          <w:color w:val="000000" w:themeColor="text1"/>
        </w:rPr>
        <w:t xml:space="preserve"> nevykazuje požadované vla</w:t>
      </w:r>
      <w:r w:rsidR="002C6EC9" w:rsidRPr="00F449E0">
        <w:rPr>
          <w:rFonts w:ascii="Times New Roman" w:hAnsi="Times New Roman" w:cs="Times New Roman"/>
          <w:color w:val="000000" w:themeColor="text1"/>
        </w:rPr>
        <w:t>stnosti</w:t>
      </w:r>
      <w:r w:rsidR="0008664F" w:rsidRPr="00F449E0">
        <w:rPr>
          <w:rFonts w:ascii="Times New Roman" w:hAnsi="Times New Roman" w:cs="Times New Roman"/>
          <w:color w:val="000000" w:themeColor="text1"/>
        </w:rPr>
        <w:t xml:space="preserve"> jako marker </w:t>
      </w:r>
      <w:r w:rsidR="00005B92" w:rsidRPr="00F449E0">
        <w:rPr>
          <w:rFonts w:ascii="Times New Roman" w:hAnsi="Times New Roman" w:cs="Times New Roman"/>
          <w:color w:val="000000" w:themeColor="text1"/>
        </w:rPr>
        <w:t xml:space="preserve">lipidové </w:t>
      </w:r>
      <w:proofErr w:type="spellStart"/>
      <w:r w:rsidR="00005B92" w:rsidRPr="00F449E0">
        <w:rPr>
          <w:rFonts w:ascii="Times New Roman" w:hAnsi="Times New Roman" w:cs="Times New Roman"/>
          <w:color w:val="000000" w:themeColor="text1"/>
        </w:rPr>
        <w:t>peroxidace</w:t>
      </w:r>
      <w:proofErr w:type="spellEnd"/>
      <w:r w:rsidR="00005B92" w:rsidRPr="00F449E0">
        <w:rPr>
          <w:rFonts w:ascii="Times New Roman" w:hAnsi="Times New Roman" w:cs="Times New Roman"/>
          <w:color w:val="000000" w:themeColor="text1"/>
        </w:rPr>
        <w:t xml:space="preserve"> </w:t>
      </w:r>
      <w:r w:rsidR="0008664F" w:rsidRPr="00F449E0">
        <w:rPr>
          <w:rFonts w:ascii="Times New Roman" w:hAnsi="Times New Roman" w:cs="Times New Roman"/>
          <w:color w:val="000000" w:themeColor="text1"/>
        </w:rPr>
        <w:t xml:space="preserve">při </w:t>
      </w:r>
      <w:r w:rsidR="00005B92" w:rsidRPr="00F449E0">
        <w:rPr>
          <w:rFonts w:ascii="Times New Roman" w:hAnsi="Times New Roman" w:cs="Times New Roman"/>
          <w:color w:val="000000" w:themeColor="text1"/>
        </w:rPr>
        <w:t>mechanickém</w:t>
      </w:r>
      <w:r w:rsidR="0008664F" w:rsidRPr="00F449E0">
        <w:rPr>
          <w:rFonts w:ascii="Times New Roman" w:hAnsi="Times New Roman" w:cs="Times New Roman"/>
          <w:color w:val="000000" w:themeColor="text1"/>
        </w:rPr>
        <w:t xml:space="preserve"> poškození rostlin</w:t>
      </w:r>
      <w:r w:rsidR="002C6EC9" w:rsidRPr="00F449E0">
        <w:rPr>
          <w:rFonts w:ascii="Times New Roman" w:hAnsi="Times New Roman" w:cs="Times New Roman"/>
          <w:color w:val="000000" w:themeColor="text1"/>
        </w:rPr>
        <w:t xml:space="preserve">. </w:t>
      </w:r>
    </w:p>
    <w:p w14:paraId="2B15ABE9" w14:textId="7461EFC1" w:rsidR="004F569C" w:rsidRPr="00F449E0" w:rsidRDefault="004F569C" w:rsidP="00E05755">
      <w:pPr>
        <w:tabs>
          <w:tab w:val="left" w:pos="6521"/>
        </w:tabs>
        <w:spacing w:line="360" w:lineRule="auto"/>
        <w:jc w:val="both"/>
        <w:rPr>
          <w:rFonts w:ascii="Times New Roman" w:hAnsi="Times New Roman" w:cs="Times New Roman"/>
          <w:color w:val="000000" w:themeColor="text1"/>
        </w:rPr>
      </w:pPr>
      <w:r w:rsidRPr="00F449E0">
        <w:rPr>
          <w:rFonts w:ascii="Times New Roman" w:hAnsi="Times New Roman" w:cs="Times New Roman"/>
          <w:color w:val="000000" w:themeColor="text1"/>
        </w:rPr>
        <w:t xml:space="preserve">Klíčová slova: Lipidová </w:t>
      </w:r>
      <w:proofErr w:type="spellStart"/>
      <w:r w:rsidRPr="00F449E0">
        <w:rPr>
          <w:rFonts w:ascii="Times New Roman" w:hAnsi="Times New Roman" w:cs="Times New Roman"/>
          <w:color w:val="000000" w:themeColor="text1"/>
        </w:rPr>
        <w:t>peroxidace</w:t>
      </w:r>
      <w:proofErr w:type="spellEnd"/>
      <w:r w:rsidRPr="00F449E0">
        <w:rPr>
          <w:rFonts w:ascii="Times New Roman" w:hAnsi="Times New Roman" w:cs="Times New Roman"/>
          <w:color w:val="000000" w:themeColor="text1"/>
        </w:rPr>
        <w:t xml:space="preserve">, reaktivní formy kyslíku, </w:t>
      </w:r>
      <w:r w:rsidR="00060BB3" w:rsidRPr="00F449E0">
        <w:rPr>
          <w:rFonts w:ascii="Times New Roman" w:hAnsi="Times New Roman" w:cs="Times New Roman"/>
          <w:color w:val="000000" w:themeColor="text1"/>
        </w:rPr>
        <w:t xml:space="preserve">oxidativní poškození, </w:t>
      </w:r>
      <w:proofErr w:type="spellStart"/>
      <w:r w:rsidR="002C6EC9" w:rsidRPr="00F449E0">
        <w:rPr>
          <w:rFonts w:ascii="Times New Roman" w:hAnsi="Times New Roman" w:cs="Times New Roman"/>
          <w:color w:val="000000" w:themeColor="text1"/>
        </w:rPr>
        <w:t>malondialdehyd</w:t>
      </w:r>
      <w:proofErr w:type="spellEnd"/>
      <w:r w:rsidR="002C6EC9" w:rsidRPr="00F449E0">
        <w:rPr>
          <w:rFonts w:ascii="Times New Roman" w:hAnsi="Times New Roman" w:cs="Times New Roman"/>
          <w:color w:val="000000" w:themeColor="text1"/>
        </w:rPr>
        <w:t>, HPLC</w:t>
      </w:r>
      <w:r w:rsidRPr="00F449E0">
        <w:rPr>
          <w:rFonts w:ascii="Times New Roman" w:hAnsi="Times New Roman" w:cs="Times New Roman"/>
          <w:color w:val="000000" w:themeColor="text1"/>
        </w:rPr>
        <w:t xml:space="preserve"> </w:t>
      </w:r>
    </w:p>
    <w:p w14:paraId="77478695" w14:textId="0952CDC9" w:rsidR="004F569C" w:rsidRPr="00F449E0" w:rsidRDefault="004F569C" w:rsidP="00E05755">
      <w:pPr>
        <w:tabs>
          <w:tab w:val="left" w:pos="6521"/>
        </w:tabs>
        <w:spacing w:line="360" w:lineRule="auto"/>
        <w:jc w:val="both"/>
        <w:rPr>
          <w:rFonts w:ascii="Times New Roman" w:hAnsi="Times New Roman" w:cs="Times New Roman"/>
          <w:color w:val="000000" w:themeColor="text1"/>
        </w:rPr>
      </w:pPr>
      <w:r w:rsidRPr="00F449E0">
        <w:rPr>
          <w:rFonts w:ascii="Times New Roman" w:hAnsi="Times New Roman" w:cs="Times New Roman"/>
          <w:color w:val="000000" w:themeColor="text1"/>
        </w:rPr>
        <w:t xml:space="preserve">Počet stran: </w:t>
      </w:r>
      <w:r w:rsidR="00E05755" w:rsidRPr="00F449E0">
        <w:rPr>
          <w:rFonts w:ascii="Times New Roman" w:hAnsi="Times New Roman" w:cs="Times New Roman"/>
          <w:color w:val="000000" w:themeColor="text1"/>
        </w:rPr>
        <w:t>53</w:t>
      </w:r>
    </w:p>
    <w:p w14:paraId="24214CC4" w14:textId="77777777" w:rsidR="004F569C" w:rsidRPr="00F449E0" w:rsidRDefault="004F569C" w:rsidP="00E05755">
      <w:pPr>
        <w:tabs>
          <w:tab w:val="left" w:pos="6521"/>
        </w:tabs>
        <w:spacing w:line="360" w:lineRule="auto"/>
        <w:jc w:val="both"/>
        <w:rPr>
          <w:rFonts w:ascii="Times New Roman" w:hAnsi="Times New Roman" w:cs="Times New Roman"/>
          <w:color w:val="000000" w:themeColor="text1"/>
        </w:rPr>
      </w:pPr>
      <w:r w:rsidRPr="00F449E0">
        <w:rPr>
          <w:rFonts w:ascii="Times New Roman" w:hAnsi="Times New Roman" w:cs="Times New Roman"/>
          <w:color w:val="000000" w:themeColor="text1"/>
        </w:rPr>
        <w:t>Počet příloh: 0</w:t>
      </w:r>
    </w:p>
    <w:p w14:paraId="63B6F15D" w14:textId="0E02FFF0" w:rsidR="004F569C" w:rsidRPr="00F449E0" w:rsidRDefault="004F569C" w:rsidP="00E05755">
      <w:pPr>
        <w:tabs>
          <w:tab w:val="left" w:pos="6521"/>
        </w:tabs>
        <w:spacing w:line="360" w:lineRule="auto"/>
        <w:jc w:val="both"/>
        <w:rPr>
          <w:rFonts w:ascii="Times New Roman" w:hAnsi="Times New Roman" w:cs="Times New Roman"/>
          <w:b/>
          <w:bCs/>
          <w:color w:val="000000" w:themeColor="text1"/>
          <w:sz w:val="28"/>
          <w:szCs w:val="28"/>
        </w:rPr>
      </w:pPr>
      <w:r w:rsidRPr="00F449E0">
        <w:rPr>
          <w:rFonts w:ascii="Times New Roman" w:hAnsi="Times New Roman" w:cs="Times New Roman"/>
          <w:color w:val="000000" w:themeColor="text1"/>
        </w:rPr>
        <w:t xml:space="preserve"> Jazyk: český</w:t>
      </w:r>
    </w:p>
    <w:p w14:paraId="414EC9D4" w14:textId="77777777" w:rsidR="004F569C" w:rsidRPr="00F449E0" w:rsidRDefault="004F569C" w:rsidP="00E05755">
      <w:pPr>
        <w:tabs>
          <w:tab w:val="left" w:pos="6521"/>
        </w:tabs>
        <w:spacing w:line="360" w:lineRule="auto"/>
        <w:jc w:val="both"/>
        <w:rPr>
          <w:rFonts w:ascii="Times New Roman" w:hAnsi="Times New Roman" w:cs="Times New Roman"/>
          <w:b/>
          <w:bCs/>
          <w:color w:val="000000" w:themeColor="text1"/>
          <w:sz w:val="28"/>
          <w:szCs w:val="28"/>
        </w:rPr>
      </w:pPr>
    </w:p>
    <w:p w14:paraId="02D2B1D4" w14:textId="77777777" w:rsidR="004F569C" w:rsidRPr="00F449E0" w:rsidRDefault="004F569C" w:rsidP="00E05755">
      <w:pPr>
        <w:tabs>
          <w:tab w:val="left" w:pos="6521"/>
        </w:tabs>
        <w:spacing w:line="360" w:lineRule="auto"/>
        <w:jc w:val="both"/>
        <w:rPr>
          <w:rFonts w:ascii="Times New Roman" w:hAnsi="Times New Roman" w:cs="Times New Roman"/>
          <w:b/>
          <w:bCs/>
          <w:color w:val="000000" w:themeColor="text1"/>
          <w:sz w:val="28"/>
          <w:szCs w:val="28"/>
        </w:rPr>
      </w:pPr>
    </w:p>
    <w:p w14:paraId="6739E40F" w14:textId="77777777" w:rsidR="004F569C" w:rsidRPr="00F449E0" w:rsidRDefault="004F569C" w:rsidP="00E05755">
      <w:pPr>
        <w:tabs>
          <w:tab w:val="left" w:pos="6521"/>
        </w:tabs>
        <w:spacing w:line="360" w:lineRule="auto"/>
        <w:jc w:val="both"/>
        <w:rPr>
          <w:rFonts w:ascii="Times New Roman" w:hAnsi="Times New Roman" w:cs="Times New Roman"/>
          <w:b/>
          <w:bCs/>
          <w:color w:val="000000" w:themeColor="text1"/>
          <w:sz w:val="28"/>
          <w:szCs w:val="28"/>
        </w:rPr>
      </w:pPr>
    </w:p>
    <w:p w14:paraId="1498EFF8" w14:textId="77777777" w:rsidR="004F569C" w:rsidRPr="00F449E0" w:rsidRDefault="004F569C" w:rsidP="00E05755">
      <w:pPr>
        <w:tabs>
          <w:tab w:val="left" w:pos="6521"/>
        </w:tabs>
        <w:spacing w:line="360" w:lineRule="auto"/>
        <w:jc w:val="both"/>
        <w:rPr>
          <w:rFonts w:ascii="Times New Roman" w:hAnsi="Times New Roman" w:cs="Times New Roman"/>
          <w:b/>
          <w:bCs/>
          <w:color w:val="000000" w:themeColor="text1"/>
          <w:sz w:val="28"/>
          <w:szCs w:val="28"/>
        </w:rPr>
      </w:pPr>
    </w:p>
    <w:p w14:paraId="5A6C1B6C" w14:textId="77777777" w:rsidR="002C6EC9" w:rsidRPr="00F449E0" w:rsidRDefault="002C6EC9" w:rsidP="00E05755">
      <w:pPr>
        <w:tabs>
          <w:tab w:val="left" w:pos="6521"/>
        </w:tabs>
        <w:spacing w:line="360" w:lineRule="auto"/>
        <w:jc w:val="both"/>
        <w:rPr>
          <w:rFonts w:ascii="Times New Roman" w:hAnsi="Times New Roman" w:cs="Times New Roman"/>
          <w:b/>
          <w:bCs/>
          <w:color w:val="000000" w:themeColor="text1"/>
          <w:sz w:val="28"/>
          <w:szCs w:val="28"/>
        </w:rPr>
      </w:pPr>
    </w:p>
    <w:p w14:paraId="2E302286" w14:textId="77777777" w:rsidR="002C6EC9" w:rsidRPr="00F449E0" w:rsidRDefault="002C6EC9" w:rsidP="00E05755">
      <w:pPr>
        <w:tabs>
          <w:tab w:val="left" w:pos="6521"/>
        </w:tabs>
        <w:spacing w:line="360" w:lineRule="auto"/>
        <w:jc w:val="both"/>
        <w:rPr>
          <w:rFonts w:ascii="Times New Roman" w:hAnsi="Times New Roman" w:cs="Times New Roman"/>
          <w:b/>
          <w:bCs/>
          <w:color w:val="000000" w:themeColor="text1"/>
          <w:sz w:val="28"/>
          <w:szCs w:val="28"/>
        </w:rPr>
      </w:pPr>
    </w:p>
    <w:p w14:paraId="2007DB32" w14:textId="77777777" w:rsidR="006839FF" w:rsidRPr="00F449E0" w:rsidRDefault="006839FF" w:rsidP="00E05755">
      <w:pPr>
        <w:tabs>
          <w:tab w:val="left" w:pos="6521"/>
        </w:tabs>
        <w:spacing w:line="360" w:lineRule="auto"/>
        <w:jc w:val="both"/>
        <w:rPr>
          <w:rFonts w:ascii="Times New Roman" w:hAnsi="Times New Roman" w:cs="Times New Roman"/>
          <w:b/>
          <w:bCs/>
          <w:color w:val="000000" w:themeColor="text1"/>
          <w:sz w:val="28"/>
          <w:szCs w:val="28"/>
        </w:rPr>
      </w:pPr>
    </w:p>
    <w:p w14:paraId="594227B2" w14:textId="7FE5CE81" w:rsidR="002C6EC9" w:rsidRPr="00595EF1" w:rsidRDefault="002C6EC9" w:rsidP="00E05755">
      <w:pPr>
        <w:tabs>
          <w:tab w:val="left" w:pos="6521"/>
        </w:tabs>
        <w:spacing w:line="360" w:lineRule="auto"/>
        <w:jc w:val="both"/>
        <w:rPr>
          <w:rFonts w:ascii="Times New Roman" w:hAnsi="Times New Roman" w:cs="Times New Roman"/>
          <w:b/>
          <w:bCs/>
          <w:color w:val="000000" w:themeColor="text1"/>
          <w:sz w:val="24"/>
          <w:szCs w:val="24"/>
        </w:rPr>
      </w:pPr>
      <w:proofErr w:type="spellStart"/>
      <w:r w:rsidRPr="00595EF1">
        <w:rPr>
          <w:rFonts w:ascii="Times New Roman" w:hAnsi="Times New Roman" w:cs="Times New Roman"/>
          <w:b/>
          <w:bCs/>
          <w:color w:val="000000" w:themeColor="text1"/>
          <w:sz w:val="24"/>
          <w:szCs w:val="24"/>
        </w:rPr>
        <w:lastRenderedPageBreak/>
        <w:t>Bibliographical</w:t>
      </w:r>
      <w:proofErr w:type="spellEnd"/>
      <w:r w:rsidRPr="00595EF1">
        <w:rPr>
          <w:rFonts w:ascii="Times New Roman" w:hAnsi="Times New Roman" w:cs="Times New Roman"/>
          <w:b/>
          <w:bCs/>
          <w:color w:val="000000" w:themeColor="text1"/>
          <w:sz w:val="24"/>
          <w:szCs w:val="24"/>
        </w:rPr>
        <w:t xml:space="preserve"> </w:t>
      </w:r>
      <w:proofErr w:type="spellStart"/>
      <w:r w:rsidRPr="00595EF1">
        <w:rPr>
          <w:rFonts w:ascii="Times New Roman" w:hAnsi="Times New Roman" w:cs="Times New Roman"/>
          <w:b/>
          <w:bCs/>
          <w:color w:val="000000" w:themeColor="text1"/>
          <w:sz w:val="24"/>
          <w:szCs w:val="24"/>
        </w:rPr>
        <w:t>identification</w:t>
      </w:r>
      <w:proofErr w:type="spellEnd"/>
      <w:r w:rsidRPr="00595EF1">
        <w:rPr>
          <w:rFonts w:ascii="Times New Roman" w:hAnsi="Times New Roman" w:cs="Times New Roman"/>
          <w:b/>
          <w:bCs/>
          <w:color w:val="000000" w:themeColor="text1"/>
          <w:sz w:val="24"/>
          <w:szCs w:val="24"/>
        </w:rPr>
        <w:t xml:space="preserve"> </w:t>
      </w:r>
    </w:p>
    <w:p w14:paraId="04C8A28F" w14:textId="45A2A451" w:rsidR="002C6EC9" w:rsidRPr="00F449E0" w:rsidRDefault="002C6EC9" w:rsidP="00E05755">
      <w:pPr>
        <w:tabs>
          <w:tab w:val="left" w:pos="6521"/>
        </w:tabs>
        <w:spacing w:line="360" w:lineRule="auto"/>
        <w:jc w:val="both"/>
        <w:rPr>
          <w:rFonts w:ascii="Times New Roman" w:hAnsi="Times New Roman" w:cs="Times New Roman"/>
          <w:color w:val="000000" w:themeColor="text1"/>
        </w:rPr>
      </w:pPr>
      <w:proofErr w:type="spellStart"/>
      <w:r w:rsidRPr="00F449E0">
        <w:rPr>
          <w:rFonts w:ascii="Times New Roman" w:hAnsi="Times New Roman" w:cs="Times New Roman"/>
          <w:color w:val="000000" w:themeColor="text1"/>
        </w:rPr>
        <w:t>Author´s</w:t>
      </w:r>
      <w:proofErr w:type="spellEnd"/>
      <w:r w:rsidRPr="00F449E0">
        <w:rPr>
          <w:rFonts w:ascii="Times New Roman" w:hAnsi="Times New Roman" w:cs="Times New Roman"/>
          <w:color w:val="000000" w:themeColor="text1"/>
        </w:rPr>
        <w:t xml:space="preserve"> </w:t>
      </w:r>
      <w:proofErr w:type="spellStart"/>
      <w:r w:rsidRPr="00F449E0">
        <w:rPr>
          <w:rFonts w:ascii="Times New Roman" w:hAnsi="Times New Roman" w:cs="Times New Roman"/>
          <w:color w:val="000000" w:themeColor="text1"/>
        </w:rPr>
        <w:t>first</w:t>
      </w:r>
      <w:proofErr w:type="spellEnd"/>
      <w:r w:rsidRPr="00F449E0">
        <w:rPr>
          <w:rFonts w:ascii="Times New Roman" w:hAnsi="Times New Roman" w:cs="Times New Roman"/>
          <w:color w:val="000000" w:themeColor="text1"/>
        </w:rPr>
        <w:t xml:space="preserve"> </w:t>
      </w:r>
      <w:proofErr w:type="spellStart"/>
      <w:r w:rsidRPr="00F449E0">
        <w:rPr>
          <w:rFonts w:ascii="Times New Roman" w:hAnsi="Times New Roman" w:cs="Times New Roman"/>
          <w:color w:val="000000" w:themeColor="text1"/>
        </w:rPr>
        <w:t>name</w:t>
      </w:r>
      <w:proofErr w:type="spellEnd"/>
      <w:r w:rsidRPr="00F449E0">
        <w:rPr>
          <w:rFonts w:ascii="Times New Roman" w:hAnsi="Times New Roman" w:cs="Times New Roman"/>
          <w:color w:val="000000" w:themeColor="text1"/>
        </w:rPr>
        <w:t xml:space="preserve"> and </w:t>
      </w:r>
      <w:proofErr w:type="spellStart"/>
      <w:r w:rsidRPr="00F449E0">
        <w:rPr>
          <w:rFonts w:ascii="Times New Roman" w:hAnsi="Times New Roman" w:cs="Times New Roman"/>
          <w:color w:val="000000" w:themeColor="text1"/>
        </w:rPr>
        <w:t>surname</w:t>
      </w:r>
      <w:proofErr w:type="spellEnd"/>
      <w:r w:rsidRPr="00F449E0">
        <w:rPr>
          <w:rFonts w:ascii="Times New Roman" w:hAnsi="Times New Roman" w:cs="Times New Roman"/>
          <w:color w:val="000000" w:themeColor="text1"/>
        </w:rPr>
        <w:t xml:space="preserve">: </w:t>
      </w:r>
      <w:r w:rsidR="00CC7B1C" w:rsidRPr="00F449E0">
        <w:rPr>
          <w:rFonts w:ascii="Times New Roman" w:hAnsi="Times New Roman" w:cs="Times New Roman"/>
          <w:color w:val="000000" w:themeColor="text1"/>
        </w:rPr>
        <w:t>Simona Gáborová</w:t>
      </w:r>
    </w:p>
    <w:p w14:paraId="4947B6B7" w14:textId="4FA77825" w:rsidR="002C6EC9" w:rsidRPr="00F449E0" w:rsidRDefault="002C6EC9" w:rsidP="00E05755">
      <w:pPr>
        <w:tabs>
          <w:tab w:val="left" w:pos="6521"/>
        </w:tabs>
        <w:spacing w:line="360" w:lineRule="auto"/>
        <w:jc w:val="both"/>
        <w:rPr>
          <w:rFonts w:ascii="Times New Roman" w:hAnsi="Times New Roman" w:cs="Times New Roman"/>
          <w:color w:val="000000" w:themeColor="text1"/>
        </w:rPr>
      </w:pPr>
      <w:proofErr w:type="spellStart"/>
      <w:r w:rsidRPr="00F449E0">
        <w:rPr>
          <w:rFonts w:ascii="Times New Roman" w:hAnsi="Times New Roman" w:cs="Times New Roman"/>
          <w:color w:val="000000" w:themeColor="text1"/>
        </w:rPr>
        <w:t>Title</w:t>
      </w:r>
      <w:proofErr w:type="spellEnd"/>
      <w:r w:rsidRPr="00F449E0">
        <w:rPr>
          <w:rFonts w:ascii="Times New Roman" w:hAnsi="Times New Roman" w:cs="Times New Roman"/>
          <w:color w:val="000000" w:themeColor="text1"/>
        </w:rPr>
        <w:t xml:space="preserve"> </w:t>
      </w:r>
      <w:proofErr w:type="spellStart"/>
      <w:r w:rsidRPr="00F449E0">
        <w:rPr>
          <w:rFonts w:ascii="Times New Roman" w:hAnsi="Times New Roman" w:cs="Times New Roman"/>
          <w:color w:val="000000" w:themeColor="text1"/>
        </w:rPr>
        <w:t>of</w:t>
      </w:r>
      <w:proofErr w:type="spellEnd"/>
      <w:r w:rsidRPr="00F449E0">
        <w:rPr>
          <w:rFonts w:ascii="Times New Roman" w:hAnsi="Times New Roman" w:cs="Times New Roman"/>
          <w:color w:val="000000" w:themeColor="text1"/>
        </w:rPr>
        <w:t xml:space="preserve"> thesis: </w:t>
      </w:r>
      <w:proofErr w:type="spellStart"/>
      <w:r w:rsidR="00CC7B1C">
        <w:rPr>
          <w:rFonts w:ascii="Times New Roman" w:hAnsi="Times New Roman" w:cs="Times New Roman"/>
          <w:color w:val="000000" w:themeColor="text1"/>
        </w:rPr>
        <w:t>The</w:t>
      </w:r>
      <w:proofErr w:type="spellEnd"/>
      <w:r w:rsidR="00CC7B1C">
        <w:rPr>
          <w:rFonts w:ascii="Times New Roman" w:hAnsi="Times New Roman" w:cs="Times New Roman"/>
          <w:color w:val="000000" w:themeColor="text1"/>
        </w:rPr>
        <w:t xml:space="preserve"> </w:t>
      </w:r>
      <w:proofErr w:type="spellStart"/>
      <w:r w:rsidR="00CC7B1C">
        <w:rPr>
          <w:rFonts w:ascii="Times New Roman" w:hAnsi="Times New Roman" w:cs="Times New Roman"/>
          <w:color w:val="000000" w:themeColor="text1"/>
        </w:rPr>
        <w:t>formation</w:t>
      </w:r>
      <w:proofErr w:type="spellEnd"/>
      <w:r w:rsidR="00CC7B1C">
        <w:rPr>
          <w:rFonts w:ascii="Times New Roman" w:hAnsi="Times New Roman" w:cs="Times New Roman"/>
          <w:color w:val="000000" w:themeColor="text1"/>
        </w:rPr>
        <w:t xml:space="preserve"> </w:t>
      </w:r>
      <w:proofErr w:type="spellStart"/>
      <w:r w:rsidR="00CC7B1C">
        <w:rPr>
          <w:rFonts w:ascii="Times New Roman" w:hAnsi="Times New Roman" w:cs="Times New Roman"/>
          <w:color w:val="000000" w:themeColor="text1"/>
        </w:rPr>
        <w:t>of</w:t>
      </w:r>
      <w:proofErr w:type="spellEnd"/>
      <w:r w:rsidR="00CC7B1C">
        <w:rPr>
          <w:rFonts w:ascii="Times New Roman" w:hAnsi="Times New Roman" w:cs="Times New Roman"/>
          <w:color w:val="000000" w:themeColor="text1"/>
        </w:rPr>
        <w:t xml:space="preserve"> </w:t>
      </w:r>
      <w:proofErr w:type="spellStart"/>
      <w:r w:rsidR="00CC7B1C">
        <w:rPr>
          <w:rFonts w:ascii="Times New Roman" w:hAnsi="Times New Roman" w:cs="Times New Roman"/>
          <w:color w:val="000000" w:themeColor="text1"/>
        </w:rPr>
        <w:t>malondialdehyde</w:t>
      </w:r>
      <w:proofErr w:type="spellEnd"/>
      <w:r w:rsidR="00CC7B1C">
        <w:rPr>
          <w:rFonts w:ascii="Times New Roman" w:hAnsi="Times New Roman" w:cs="Times New Roman"/>
          <w:color w:val="000000" w:themeColor="text1"/>
        </w:rPr>
        <w:t xml:space="preserve"> in </w:t>
      </w:r>
      <w:proofErr w:type="spellStart"/>
      <w:r w:rsidR="00CC7B1C">
        <w:rPr>
          <w:rFonts w:ascii="Times New Roman" w:hAnsi="Times New Roman" w:cs="Times New Roman"/>
          <w:color w:val="000000" w:themeColor="text1"/>
        </w:rPr>
        <w:t>leaves</w:t>
      </w:r>
      <w:proofErr w:type="spellEnd"/>
      <w:r w:rsidR="00CC7B1C">
        <w:rPr>
          <w:rFonts w:ascii="Times New Roman" w:hAnsi="Times New Roman" w:cs="Times New Roman"/>
          <w:color w:val="000000" w:themeColor="text1"/>
        </w:rPr>
        <w:t xml:space="preserve"> </w:t>
      </w:r>
      <w:proofErr w:type="spellStart"/>
      <w:r w:rsidR="00CC7B1C">
        <w:rPr>
          <w:rFonts w:ascii="Times New Roman" w:hAnsi="Times New Roman" w:cs="Times New Roman"/>
          <w:color w:val="000000" w:themeColor="text1"/>
        </w:rPr>
        <w:t>due</w:t>
      </w:r>
      <w:proofErr w:type="spellEnd"/>
      <w:r w:rsidR="00CC7B1C">
        <w:rPr>
          <w:rFonts w:ascii="Times New Roman" w:hAnsi="Times New Roman" w:cs="Times New Roman"/>
          <w:color w:val="000000" w:themeColor="text1"/>
        </w:rPr>
        <w:t xml:space="preserve"> to </w:t>
      </w:r>
      <w:proofErr w:type="spellStart"/>
      <w:r w:rsidR="00CC7B1C">
        <w:rPr>
          <w:rFonts w:ascii="Times New Roman" w:hAnsi="Times New Roman" w:cs="Times New Roman"/>
          <w:color w:val="000000" w:themeColor="text1"/>
        </w:rPr>
        <w:t>mechanical</w:t>
      </w:r>
      <w:proofErr w:type="spellEnd"/>
      <w:r w:rsidR="00CC7B1C">
        <w:rPr>
          <w:rFonts w:ascii="Times New Roman" w:hAnsi="Times New Roman" w:cs="Times New Roman"/>
          <w:color w:val="000000" w:themeColor="text1"/>
        </w:rPr>
        <w:t xml:space="preserve"> </w:t>
      </w:r>
      <w:proofErr w:type="spellStart"/>
      <w:r w:rsidR="00CC7B1C">
        <w:rPr>
          <w:rFonts w:ascii="Times New Roman" w:hAnsi="Times New Roman" w:cs="Times New Roman"/>
          <w:color w:val="000000" w:themeColor="text1"/>
        </w:rPr>
        <w:t>injury</w:t>
      </w:r>
      <w:proofErr w:type="spellEnd"/>
    </w:p>
    <w:p w14:paraId="3682BE34" w14:textId="77777777" w:rsidR="002C6EC9" w:rsidRPr="00F449E0" w:rsidRDefault="002C6EC9" w:rsidP="00E05755">
      <w:pPr>
        <w:tabs>
          <w:tab w:val="left" w:pos="6521"/>
        </w:tabs>
        <w:spacing w:line="360" w:lineRule="auto"/>
        <w:jc w:val="both"/>
        <w:rPr>
          <w:rFonts w:ascii="Times New Roman" w:hAnsi="Times New Roman" w:cs="Times New Roman"/>
          <w:color w:val="000000" w:themeColor="text1"/>
        </w:rPr>
      </w:pPr>
      <w:r w:rsidRPr="00F449E0">
        <w:rPr>
          <w:rFonts w:ascii="Times New Roman" w:hAnsi="Times New Roman" w:cs="Times New Roman"/>
          <w:color w:val="000000" w:themeColor="text1"/>
        </w:rPr>
        <w:t xml:space="preserve">Type </w:t>
      </w:r>
      <w:proofErr w:type="spellStart"/>
      <w:r w:rsidRPr="00F449E0">
        <w:rPr>
          <w:rFonts w:ascii="Times New Roman" w:hAnsi="Times New Roman" w:cs="Times New Roman"/>
          <w:color w:val="000000" w:themeColor="text1"/>
        </w:rPr>
        <w:t>of</w:t>
      </w:r>
      <w:proofErr w:type="spellEnd"/>
      <w:r w:rsidRPr="00F449E0">
        <w:rPr>
          <w:rFonts w:ascii="Times New Roman" w:hAnsi="Times New Roman" w:cs="Times New Roman"/>
          <w:color w:val="000000" w:themeColor="text1"/>
        </w:rPr>
        <w:t xml:space="preserve"> thesis: </w:t>
      </w:r>
      <w:proofErr w:type="spellStart"/>
      <w:r w:rsidRPr="00F449E0">
        <w:rPr>
          <w:rFonts w:ascii="Times New Roman" w:hAnsi="Times New Roman" w:cs="Times New Roman"/>
          <w:color w:val="000000" w:themeColor="text1"/>
        </w:rPr>
        <w:t>Bachelor</w:t>
      </w:r>
      <w:proofErr w:type="spellEnd"/>
      <w:r w:rsidRPr="00F449E0">
        <w:rPr>
          <w:rFonts w:ascii="Times New Roman" w:hAnsi="Times New Roman" w:cs="Times New Roman"/>
          <w:color w:val="000000" w:themeColor="text1"/>
        </w:rPr>
        <w:t xml:space="preserve"> </w:t>
      </w:r>
    </w:p>
    <w:p w14:paraId="18468A17" w14:textId="77777777" w:rsidR="002C6EC9" w:rsidRPr="00F449E0" w:rsidRDefault="002C6EC9" w:rsidP="00E05755">
      <w:pPr>
        <w:tabs>
          <w:tab w:val="left" w:pos="6521"/>
        </w:tabs>
        <w:spacing w:line="360" w:lineRule="auto"/>
        <w:jc w:val="both"/>
        <w:rPr>
          <w:rFonts w:ascii="Times New Roman" w:hAnsi="Times New Roman" w:cs="Times New Roman"/>
          <w:color w:val="000000" w:themeColor="text1"/>
        </w:rPr>
      </w:pPr>
      <w:r w:rsidRPr="00F449E0">
        <w:rPr>
          <w:rFonts w:ascii="Times New Roman" w:hAnsi="Times New Roman" w:cs="Times New Roman"/>
          <w:color w:val="000000" w:themeColor="text1"/>
        </w:rPr>
        <w:t xml:space="preserve">Department: Department </w:t>
      </w:r>
      <w:proofErr w:type="spellStart"/>
      <w:r w:rsidRPr="00F449E0">
        <w:rPr>
          <w:rFonts w:ascii="Times New Roman" w:hAnsi="Times New Roman" w:cs="Times New Roman"/>
          <w:color w:val="000000" w:themeColor="text1"/>
        </w:rPr>
        <w:t>of</w:t>
      </w:r>
      <w:proofErr w:type="spellEnd"/>
      <w:r w:rsidRPr="00F449E0">
        <w:rPr>
          <w:rFonts w:ascii="Times New Roman" w:hAnsi="Times New Roman" w:cs="Times New Roman"/>
          <w:color w:val="000000" w:themeColor="text1"/>
        </w:rPr>
        <w:t xml:space="preserve"> </w:t>
      </w:r>
      <w:proofErr w:type="spellStart"/>
      <w:r w:rsidRPr="00F449E0">
        <w:rPr>
          <w:rFonts w:ascii="Times New Roman" w:hAnsi="Times New Roman" w:cs="Times New Roman"/>
          <w:color w:val="000000" w:themeColor="text1"/>
        </w:rPr>
        <w:t>biophysics</w:t>
      </w:r>
      <w:proofErr w:type="spellEnd"/>
      <w:r w:rsidRPr="00F449E0">
        <w:rPr>
          <w:rFonts w:ascii="Times New Roman" w:hAnsi="Times New Roman" w:cs="Times New Roman"/>
          <w:color w:val="000000" w:themeColor="text1"/>
        </w:rPr>
        <w:t xml:space="preserve"> </w:t>
      </w:r>
    </w:p>
    <w:p w14:paraId="6F5C4195" w14:textId="54E336EB" w:rsidR="002C6EC9" w:rsidRPr="00F449E0" w:rsidRDefault="002C6EC9" w:rsidP="00E05755">
      <w:pPr>
        <w:tabs>
          <w:tab w:val="left" w:pos="6521"/>
        </w:tabs>
        <w:spacing w:line="360" w:lineRule="auto"/>
        <w:jc w:val="both"/>
        <w:rPr>
          <w:rFonts w:ascii="Times New Roman" w:hAnsi="Times New Roman" w:cs="Times New Roman"/>
          <w:color w:val="000000" w:themeColor="text1"/>
        </w:rPr>
      </w:pPr>
      <w:r w:rsidRPr="00F449E0">
        <w:rPr>
          <w:rFonts w:ascii="Times New Roman" w:hAnsi="Times New Roman" w:cs="Times New Roman"/>
          <w:color w:val="000000" w:themeColor="text1"/>
        </w:rPr>
        <w:t xml:space="preserve">Supervisor: </w:t>
      </w:r>
      <w:r w:rsidR="00060BB3" w:rsidRPr="00F449E0">
        <w:rPr>
          <w:rFonts w:ascii="Times New Roman" w:hAnsi="Times New Roman" w:cs="Times New Roman"/>
          <w:color w:val="000000" w:themeColor="text1"/>
        </w:rPr>
        <w:t xml:space="preserve">Mgr. Marek </w:t>
      </w:r>
      <w:proofErr w:type="spellStart"/>
      <w:r w:rsidR="00060BB3" w:rsidRPr="00F449E0">
        <w:rPr>
          <w:rFonts w:ascii="Times New Roman" w:hAnsi="Times New Roman" w:cs="Times New Roman"/>
          <w:color w:val="000000" w:themeColor="text1"/>
        </w:rPr>
        <w:t>Rac</w:t>
      </w:r>
      <w:proofErr w:type="spellEnd"/>
      <w:r w:rsidR="00060BB3" w:rsidRPr="00F449E0">
        <w:rPr>
          <w:rFonts w:ascii="Times New Roman" w:hAnsi="Times New Roman" w:cs="Times New Roman"/>
          <w:color w:val="000000" w:themeColor="text1"/>
        </w:rPr>
        <w:t>, Ph.D.</w:t>
      </w:r>
    </w:p>
    <w:p w14:paraId="3D9FB4F9" w14:textId="2285F3F9" w:rsidR="002C6EC9" w:rsidRPr="00F449E0" w:rsidRDefault="002C6EC9" w:rsidP="00E05755">
      <w:pPr>
        <w:tabs>
          <w:tab w:val="left" w:pos="6521"/>
        </w:tabs>
        <w:spacing w:line="360" w:lineRule="auto"/>
        <w:jc w:val="both"/>
        <w:rPr>
          <w:rFonts w:ascii="Times New Roman" w:hAnsi="Times New Roman" w:cs="Times New Roman"/>
          <w:color w:val="000000" w:themeColor="text1"/>
        </w:rPr>
      </w:pPr>
      <w:proofErr w:type="spellStart"/>
      <w:r w:rsidRPr="00F449E0">
        <w:rPr>
          <w:rFonts w:ascii="Times New Roman" w:hAnsi="Times New Roman" w:cs="Times New Roman"/>
          <w:color w:val="000000" w:themeColor="text1"/>
        </w:rPr>
        <w:t>The</w:t>
      </w:r>
      <w:proofErr w:type="spellEnd"/>
      <w:r w:rsidRPr="00F449E0">
        <w:rPr>
          <w:rFonts w:ascii="Times New Roman" w:hAnsi="Times New Roman" w:cs="Times New Roman"/>
          <w:color w:val="000000" w:themeColor="text1"/>
        </w:rPr>
        <w:t xml:space="preserve"> </w:t>
      </w:r>
      <w:proofErr w:type="spellStart"/>
      <w:r w:rsidRPr="00F449E0">
        <w:rPr>
          <w:rFonts w:ascii="Times New Roman" w:hAnsi="Times New Roman" w:cs="Times New Roman"/>
          <w:color w:val="000000" w:themeColor="text1"/>
        </w:rPr>
        <w:t>year</w:t>
      </w:r>
      <w:proofErr w:type="spellEnd"/>
      <w:r w:rsidRPr="00F449E0">
        <w:rPr>
          <w:rFonts w:ascii="Times New Roman" w:hAnsi="Times New Roman" w:cs="Times New Roman"/>
          <w:color w:val="000000" w:themeColor="text1"/>
        </w:rPr>
        <w:t xml:space="preserve"> </w:t>
      </w:r>
      <w:proofErr w:type="spellStart"/>
      <w:r w:rsidRPr="00F449E0">
        <w:rPr>
          <w:rFonts w:ascii="Times New Roman" w:hAnsi="Times New Roman" w:cs="Times New Roman"/>
          <w:color w:val="000000" w:themeColor="text1"/>
        </w:rPr>
        <w:t>of</w:t>
      </w:r>
      <w:proofErr w:type="spellEnd"/>
      <w:r w:rsidRPr="00F449E0">
        <w:rPr>
          <w:rFonts w:ascii="Times New Roman" w:hAnsi="Times New Roman" w:cs="Times New Roman"/>
          <w:color w:val="000000" w:themeColor="text1"/>
        </w:rPr>
        <w:t xml:space="preserve"> </w:t>
      </w:r>
      <w:proofErr w:type="spellStart"/>
      <w:r w:rsidRPr="00F449E0">
        <w:rPr>
          <w:rFonts w:ascii="Times New Roman" w:hAnsi="Times New Roman" w:cs="Times New Roman"/>
          <w:color w:val="000000" w:themeColor="text1"/>
        </w:rPr>
        <w:t>defence</w:t>
      </w:r>
      <w:proofErr w:type="spellEnd"/>
      <w:r w:rsidRPr="00F449E0">
        <w:rPr>
          <w:rFonts w:ascii="Times New Roman" w:hAnsi="Times New Roman" w:cs="Times New Roman"/>
          <w:color w:val="000000" w:themeColor="text1"/>
        </w:rPr>
        <w:t>: 2024</w:t>
      </w:r>
    </w:p>
    <w:p w14:paraId="2BF46F7E" w14:textId="57D6D7A9" w:rsidR="00060BB3" w:rsidRPr="00F449E0" w:rsidRDefault="002C6EC9" w:rsidP="00E05755">
      <w:pPr>
        <w:tabs>
          <w:tab w:val="left" w:pos="6521"/>
        </w:tabs>
        <w:spacing w:line="360" w:lineRule="auto"/>
        <w:jc w:val="both"/>
        <w:rPr>
          <w:rFonts w:ascii="Times New Roman" w:hAnsi="Times New Roman" w:cs="Times New Roman"/>
          <w:color w:val="000000" w:themeColor="text1"/>
        </w:rPr>
      </w:pPr>
      <w:proofErr w:type="spellStart"/>
      <w:r w:rsidRPr="00F449E0">
        <w:rPr>
          <w:rFonts w:ascii="Times New Roman" w:hAnsi="Times New Roman" w:cs="Times New Roman"/>
          <w:color w:val="000000" w:themeColor="text1"/>
        </w:rPr>
        <w:t>Abstract</w:t>
      </w:r>
      <w:proofErr w:type="spellEnd"/>
      <w:r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Oxidative</w:t>
      </w:r>
      <w:proofErr w:type="spellEnd"/>
      <w:r w:rsidR="00060BB3" w:rsidRPr="00F449E0">
        <w:rPr>
          <w:rFonts w:ascii="Times New Roman" w:hAnsi="Times New Roman" w:cs="Times New Roman"/>
          <w:color w:val="000000" w:themeColor="text1"/>
        </w:rPr>
        <w:t xml:space="preserve"> stress </w:t>
      </w:r>
      <w:proofErr w:type="spellStart"/>
      <w:r w:rsidR="00060BB3" w:rsidRPr="00F449E0">
        <w:rPr>
          <w:rFonts w:ascii="Times New Roman" w:hAnsi="Times New Roman" w:cs="Times New Roman"/>
          <w:color w:val="000000" w:themeColor="text1"/>
        </w:rPr>
        <w:t>is</w:t>
      </w:r>
      <w:proofErr w:type="spellEnd"/>
      <w:r w:rsidR="00060BB3" w:rsidRPr="00F449E0">
        <w:rPr>
          <w:rFonts w:ascii="Times New Roman" w:hAnsi="Times New Roman" w:cs="Times New Roman"/>
          <w:color w:val="000000" w:themeColor="text1"/>
        </w:rPr>
        <w:t xml:space="preserve"> a </w:t>
      </w:r>
      <w:proofErr w:type="spellStart"/>
      <w:r w:rsidR="00060BB3" w:rsidRPr="00F449E0">
        <w:rPr>
          <w:rFonts w:ascii="Times New Roman" w:hAnsi="Times New Roman" w:cs="Times New Roman"/>
          <w:color w:val="000000" w:themeColor="text1"/>
        </w:rPr>
        <w:t>cascade</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of</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reactions</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taking</w:t>
      </w:r>
      <w:proofErr w:type="spellEnd"/>
      <w:r w:rsidR="00060BB3" w:rsidRPr="00F449E0">
        <w:rPr>
          <w:rFonts w:ascii="Times New Roman" w:hAnsi="Times New Roman" w:cs="Times New Roman"/>
          <w:color w:val="000000" w:themeColor="text1"/>
        </w:rPr>
        <w:t xml:space="preserve"> place in </w:t>
      </w:r>
      <w:proofErr w:type="spellStart"/>
      <w:r w:rsidR="00060BB3" w:rsidRPr="00F449E0">
        <w:rPr>
          <w:rFonts w:ascii="Times New Roman" w:hAnsi="Times New Roman" w:cs="Times New Roman"/>
          <w:color w:val="000000" w:themeColor="text1"/>
        </w:rPr>
        <w:t>plants</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that</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can</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produce</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reactive</w:t>
      </w:r>
      <w:proofErr w:type="spellEnd"/>
      <w:r w:rsidR="00060BB3" w:rsidRPr="00F449E0">
        <w:rPr>
          <w:rFonts w:ascii="Times New Roman" w:hAnsi="Times New Roman" w:cs="Times New Roman"/>
          <w:color w:val="000000" w:themeColor="text1"/>
        </w:rPr>
        <w:t xml:space="preserve"> oxygen species </w:t>
      </w:r>
      <w:proofErr w:type="spellStart"/>
      <w:r w:rsidR="00060BB3" w:rsidRPr="00F449E0">
        <w:rPr>
          <w:rFonts w:ascii="Times New Roman" w:hAnsi="Times New Roman" w:cs="Times New Roman"/>
          <w:color w:val="000000" w:themeColor="text1"/>
        </w:rPr>
        <w:t>that</w:t>
      </w:r>
      <w:proofErr w:type="spellEnd"/>
      <w:r w:rsidR="00060BB3" w:rsidRPr="00F449E0">
        <w:rPr>
          <w:rFonts w:ascii="Times New Roman" w:hAnsi="Times New Roman" w:cs="Times New Roman"/>
          <w:color w:val="000000" w:themeColor="text1"/>
        </w:rPr>
        <w:t xml:space="preserve"> are </w:t>
      </w:r>
      <w:proofErr w:type="spellStart"/>
      <w:r w:rsidR="00060BB3" w:rsidRPr="00F449E0">
        <w:rPr>
          <w:rFonts w:ascii="Times New Roman" w:hAnsi="Times New Roman" w:cs="Times New Roman"/>
          <w:color w:val="000000" w:themeColor="text1"/>
        </w:rPr>
        <w:t>dangerous</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for</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the</w:t>
      </w:r>
      <w:proofErr w:type="spellEnd"/>
      <w:r w:rsidR="00060BB3" w:rsidRPr="00F449E0">
        <w:rPr>
          <w:rFonts w:ascii="Times New Roman" w:hAnsi="Times New Roman" w:cs="Times New Roman"/>
          <w:color w:val="000000" w:themeColor="text1"/>
        </w:rPr>
        <w:t xml:space="preserve"> plant. At </w:t>
      </w:r>
      <w:proofErr w:type="spellStart"/>
      <w:r w:rsidR="00060BB3" w:rsidRPr="00F449E0">
        <w:rPr>
          <w:rFonts w:ascii="Times New Roman" w:hAnsi="Times New Roman" w:cs="Times New Roman"/>
          <w:color w:val="000000" w:themeColor="text1"/>
        </w:rPr>
        <w:t>the</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same</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time</w:t>
      </w:r>
      <w:proofErr w:type="spellEnd"/>
      <w:r w:rsidR="00060BB3" w:rsidRPr="00F449E0">
        <w:rPr>
          <w:rFonts w:ascii="Times New Roman" w:hAnsi="Times New Roman" w:cs="Times New Roman"/>
          <w:color w:val="000000" w:themeColor="text1"/>
        </w:rPr>
        <w:t xml:space="preserve">, these </w:t>
      </w:r>
      <w:proofErr w:type="spellStart"/>
      <w:r w:rsidR="00060BB3" w:rsidRPr="00F449E0">
        <w:rPr>
          <w:rFonts w:ascii="Times New Roman" w:hAnsi="Times New Roman" w:cs="Times New Roman"/>
          <w:color w:val="000000" w:themeColor="text1"/>
        </w:rPr>
        <w:t>products</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induce</w:t>
      </w:r>
      <w:proofErr w:type="spellEnd"/>
      <w:r w:rsidR="00060BB3" w:rsidRPr="00F449E0">
        <w:rPr>
          <w:rFonts w:ascii="Times New Roman" w:hAnsi="Times New Roman" w:cs="Times New Roman"/>
          <w:color w:val="000000" w:themeColor="text1"/>
        </w:rPr>
        <w:t xml:space="preserve"> a lipid </w:t>
      </w:r>
      <w:proofErr w:type="spellStart"/>
      <w:r w:rsidR="00060BB3" w:rsidRPr="00F449E0">
        <w:rPr>
          <w:rFonts w:ascii="Times New Roman" w:hAnsi="Times New Roman" w:cs="Times New Roman"/>
          <w:color w:val="000000" w:themeColor="text1"/>
        </w:rPr>
        <w:t>peroxidation</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reaction</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which</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is</w:t>
      </w:r>
      <w:proofErr w:type="spellEnd"/>
      <w:r w:rsidR="00060BB3" w:rsidRPr="00F449E0">
        <w:rPr>
          <w:rFonts w:ascii="Times New Roman" w:hAnsi="Times New Roman" w:cs="Times New Roman"/>
          <w:color w:val="000000" w:themeColor="text1"/>
        </w:rPr>
        <w:t xml:space="preserve"> a </w:t>
      </w:r>
      <w:proofErr w:type="spellStart"/>
      <w:r w:rsidR="00060BB3" w:rsidRPr="00F449E0">
        <w:rPr>
          <w:rFonts w:ascii="Times New Roman" w:hAnsi="Times New Roman" w:cs="Times New Roman"/>
          <w:color w:val="000000" w:themeColor="text1"/>
        </w:rPr>
        <w:t>chain</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reaction</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during</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which</w:t>
      </w:r>
      <w:proofErr w:type="spellEnd"/>
      <w:r w:rsidR="00060BB3" w:rsidRPr="00F449E0">
        <w:rPr>
          <w:rFonts w:ascii="Times New Roman" w:hAnsi="Times New Roman" w:cs="Times New Roman"/>
          <w:color w:val="000000" w:themeColor="text1"/>
        </w:rPr>
        <w:t xml:space="preserve"> many </w:t>
      </w:r>
      <w:proofErr w:type="spellStart"/>
      <w:r w:rsidR="00060BB3" w:rsidRPr="00F449E0">
        <w:rPr>
          <w:rFonts w:ascii="Times New Roman" w:hAnsi="Times New Roman" w:cs="Times New Roman"/>
          <w:color w:val="000000" w:themeColor="text1"/>
        </w:rPr>
        <w:t>intermediate</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products</w:t>
      </w:r>
      <w:proofErr w:type="spellEnd"/>
      <w:r w:rsidR="00060BB3" w:rsidRPr="00F449E0">
        <w:rPr>
          <w:rFonts w:ascii="Times New Roman" w:hAnsi="Times New Roman" w:cs="Times New Roman"/>
          <w:color w:val="000000" w:themeColor="text1"/>
        </w:rPr>
        <w:t xml:space="preserve"> are </w:t>
      </w:r>
      <w:proofErr w:type="spellStart"/>
      <w:r w:rsidR="00060BB3" w:rsidRPr="00F449E0">
        <w:rPr>
          <w:rFonts w:ascii="Times New Roman" w:hAnsi="Times New Roman" w:cs="Times New Roman"/>
          <w:color w:val="000000" w:themeColor="text1"/>
        </w:rPr>
        <w:t>formed</w:t>
      </w:r>
      <w:proofErr w:type="spellEnd"/>
      <w:r w:rsidR="00060BB3" w:rsidRPr="00F449E0">
        <w:rPr>
          <w:rFonts w:ascii="Times New Roman" w:hAnsi="Times New Roman" w:cs="Times New Roman"/>
          <w:color w:val="000000" w:themeColor="text1"/>
        </w:rPr>
        <w:t xml:space="preserve">, </w:t>
      </w:r>
      <w:proofErr w:type="spellStart"/>
      <w:r w:rsidR="00005B92" w:rsidRPr="00F449E0">
        <w:rPr>
          <w:rFonts w:ascii="Times New Roman" w:hAnsi="Times New Roman" w:cs="Times New Roman"/>
          <w:color w:val="000000" w:themeColor="text1"/>
        </w:rPr>
        <w:t>malondialdehyde</w:t>
      </w:r>
      <w:proofErr w:type="spellEnd"/>
      <w:r w:rsidR="00005B92" w:rsidRPr="00F449E0">
        <w:rPr>
          <w:rFonts w:ascii="Times New Roman" w:hAnsi="Times New Roman" w:cs="Times New Roman"/>
          <w:color w:val="000000" w:themeColor="text1"/>
        </w:rPr>
        <w:t xml:space="preserve"> </w:t>
      </w:r>
      <w:proofErr w:type="spellStart"/>
      <w:r w:rsidR="00005B92" w:rsidRPr="00F449E0">
        <w:rPr>
          <w:rFonts w:ascii="Times New Roman" w:hAnsi="Times New Roman" w:cs="Times New Roman"/>
          <w:color w:val="000000" w:themeColor="text1"/>
        </w:rPr>
        <w:t>being</w:t>
      </w:r>
      <w:proofErr w:type="spellEnd"/>
      <w:r w:rsidR="00005B92"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one</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of</w:t>
      </w:r>
      <w:proofErr w:type="spellEnd"/>
      <w:r w:rsidR="00060BB3" w:rsidRPr="00F449E0">
        <w:rPr>
          <w:rFonts w:ascii="Times New Roman" w:hAnsi="Times New Roman" w:cs="Times New Roman"/>
          <w:color w:val="000000" w:themeColor="text1"/>
        </w:rPr>
        <w:t xml:space="preserve"> these </w:t>
      </w:r>
      <w:proofErr w:type="spellStart"/>
      <w:r w:rsidR="00060BB3" w:rsidRPr="00F449E0">
        <w:rPr>
          <w:rFonts w:ascii="Times New Roman" w:hAnsi="Times New Roman" w:cs="Times New Roman"/>
          <w:color w:val="000000" w:themeColor="text1"/>
        </w:rPr>
        <w:t>products</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This</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bachelor's</w:t>
      </w:r>
      <w:proofErr w:type="spellEnd"/>
      <w:r w:rsidR="00060BB3" w:rsidRPr="00F449E0">
        <w:rPr>
          <w:rFonts w:ascii="Times New Roman" w:hAnsi="Times New Roman" w:cs="Times New Roman"/>
          <w:color w:val="000000" w:themeColor="text1"/>
        </w:rPr>
        <w:t xml:space="preserve"> thesis </w:t>
      </w:r>
      <w:proofErr w:type="spellStart"/>
      <w:r w:rsidR="00060BB3" w:rsidRPr="00F449E0">
        <w:rPr>
          <w:rFonts w:ascii="Times New Roman" w:hAnsi="Times New Roman" w:cs="Times New Roman"/>
          <w:color w:val="000000" w:themeColor="text1"/>
        </w:rPr>
        <w:t>deals</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with</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the</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determination</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of</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the</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amount</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of</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malondialdehyde</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formed</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during</w:t>
      </w:r>
      <w:proofErr w:type="spellEnd"/>
      <w:r w:rsidR="00060BB3" w:rsidRPr="00F449E0">
        <w:rPr>
          <w:rFonts w:ascii="Times New Roman" w:hAnsi="Times New Roman" w:cs="Times New Roman"/>
          <w:color w:val="000000" w:themeColor="text1"/>
        </w:rPr>
        <w:t xml:space="preserve"> lipid </w:t>
      </w:r>
      <w:proofErr w:type="spellStart"/>
      <w:r w:rsidR="00060BB3" w:rsidRPr="00F449E0">
        <w:rPr>
          <w:rFonts w:ascii="Times New Roman" w:hAnsi="Times New Roman" w:cs="Times New Roman"/>
          <w:color w:val="000000" w:themeColor="text1"/>
        </w:rPr>
        <w:t>peroxidation</w:t>
      </w:r>
      <w:proofErr w:type="spellEnd"/>
      <w:r w:rsidR="00060BB3" w:rsidRPr="00F449E0">
        <w:rPr>
          <w:rFonts w:ascii="Times New Roman" w:hAnsi="Times New Roman" w:cs="Times New Roman"/>
          <w:color w:val="000000" w:themeColor="text1"/>
        </w:rPr>
        <w:t xml:space="preserve"> as a </w:t>
      </w:r>
      <w:proofErr w:type="spellStart"/>
      <w:r w:rsidR="00060BB3" w:rsidRPr="00F449E0">
        <w:rPr>
          <w:rFonts w:ascii="Times New Roman" w:hAnsi="Times New Roman" w:cs="Times New Roman"/>
          <w:color w:val="000000" w:themeColor="text1"/>
        </w:rPr>
        <w:t>reaction</w:t>
      </w:r>
      <w:proofErr w:type="spellEnd"/>
      <w:r w:rsidR="00060BB3" w:rsidRPr="00F449E0">
        <w:rPr>
          <w:rFonts w:ascii="Times New Roman" w:hAnsi="Times New Roman" w:cs="Times New Roman"/>
          <w:color w:val="000000" w:themeColor="text1"/>
        </w:rPr>
        <w:t xml:space="preserve"> to </w:t>
      </w:r>
      <w:proofErr w:type="spellStart"/>
      <w:r w:rsidR="00060BB3" w:rsidRPr="00F449E0">
        <w:rPr>
          <w:rFonts w:ascii="Times New Roman" w:hAnsi="Times New Roman" w:cs="Times New Roman"/>
          <w:color w:val="000000" w:themeColor="text1"/>
        </w:rPr>
        <w:t>oxidative</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damage</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using</w:t>
      </w:r>
      <w:proofErr w:type="spellEnd"/>
      <w:r w:rsidR="00060BB3" w:rsidRPr="00F449E0">
        <w:rPr>
          <w:rFonts w:ascii="Times New Roman" w:hAnsi="Times New Roman" w:cs="Times New Roman"/>
          <w:color w:val="000000" w:themeColor="text1"/>
        </w:rPr>
        <w:t xml:space="preserve"> HPLC </w:t>
      </w:r>
      <w:proofErr w:type="spellStart"/>
      <w:r w:rsidR="00060BB3" w:rsidRPr="00F449E0">
        <w:rPr>
          <w:rFonts w:ascii="Times New Roman" w:hAnsi="Times New Roman" w:cs="Times New Roman"/>
          <w:color w:val="000000" w:themeColor="text1"/>
        </w:rPr>
        <w:t>analysis</w:t>
      </w:r>
      <w:proofErr w:type="spellEnd"/>
      <w:r w:rsidR="00060BB3" w:rsidRPr="00F449E0">
        <w:rPr>
          <w:rFonts w:ascii="Times New Roman" w:hAnsi="Times New Roman" w:cs="Times New Roman"/>
          <w:color w:val="000000" w:themeColor="text1"/>
        </w:rPr>
        <w:t xml:space="preserve">. At </w:t>
      </w:r>
      <w:proofErr w:type="spellStart"/>
      <w:r w:rsidR="00060BB3" w:rsidRPr="00F449E0">
        <w:rPr>
          <w:rFonts w:ascii="Times New Roman" w:hAnsi="Times New Roman" w:cs="Times New Roman"/>
          <w:color w:val="000000" w:themeColor="text1"/>
        </w:rPr>
        <w:t>the</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same</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time</w:t>
      </w:r>
      <w:proofErr w:type="spellEnd"/>
      <w:r w:rsidR="00060BB3" w:rsidRPr="00F449E0">
        <w:rPr>
          <w:rFonts w:ascii="Times New Roman" w:hAnsi="Times New Roman" w:cs="Times New Roman"/>
          <w:color w:val="000000" w:themeColor="text1"/>
        </w:rPr>
        <w:t xml:space="preserve">, he </w:t>
      </w:r>
      <w:proofErr w:type="spellStart"/>
      <w:r w:rsidR="00060BB3" w:rsidRPr="00F449E0">
        <w:rPr>
          <w:rFonts w:ascii="Times New Roman" w:hAnsi="Times New Roman" w:cs="Times New Roman"/>
          <w:color w:val="000000" w:themeColor="text1"/>
        </w:rPr>
        <w:t>questions</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whether</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malondialdehyde</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is</w:t>
      </w:r>
      <w:proofErr w:type="spellEnd"/>
      <w:r w:rsidR="00060BB3" w:rsidRPr="00F449E0">
        <w:rPr>
          <w:rFonts w:ascii="Times New Roman" w:hAnsi="Times New Roman" w:cs="Times New Roman"/>
          <w:color w:val="000000" w:themeColor="text1"/>
        </w:rPr>
        <w:t xml:space="preserve"> a </w:t>
      </w:r>
      <w:proofErr w:type="spellStart"/>
      <w:r w:rsidR="00060BB3" w:rsidRPr="00F449E0">
        <w:rPr>
          <w:rFonts w:ascii="Times New Roman" w:hAnsi="Times New Roman" w:cs="Times New Roman"/>
          <w:color w:val="000000" w:themeColor="text1"/>
        </w:rPr>
        <w:t>suitable</w:t>
      </w:r>
      <w:proofErr w:type="spellEnd"/>
      <w:r w:rsidR="00060BB3" w:rsidRPr="00F449E0">
        <w:rPr>
          <w:rFonts w:ascii="Times New Roman" w:hAnsi="Times New Roman" w:cs="Times New Roman"/>
          <w:color w:val="000000" w:themeColor="text1"/>
        </w:rPr>
        <w:t xml:space="preserve"> marker </w:t>
      </w:r>
      <w:proofErr w:type="spellStart"/>
      <w:r w:rsidR="00060BB3" w:rsidRPr="00F449E0">
        <w:rPr>
          <w:rFonts w:ascii="Times New Roman" w:hAnsi="Times New Roman" w:cs="Times New Roman"/>
          <w:color w:val="000000" w:themeColor="text1"/>
        </w:rPr>
        <w:t>for</w:t>
      </w:r>
      <w:proofErr w:type="spellEnd"/>
      <w:r w:rsidR="00060BB3" w:rsidRPr="00F449E0">
        <w:rPr>
          <w:rFonts w:ascii="Times New Roman" w:hAnsi="Times New Roman" w:cs="Times New Roman"/>
          <w:color w:val="000000" w:themeColor="text1"/>
        </w:rPr>
        <w:t xml:space="preserve"> a </w:t>
      </w:r>
      <w:proofErr w:type="spellStart"/>
      <w:r w:rsidR="00060BB3" w:rsidRPr="00F449E0">
        <w:rPr>
          <w:rFonts w:ascii="Times New Roman" w:hAnsi="Times New Roman" w:cs="Times New Roman"/>
          <w:color w:val="000000" w:themeColor="text1"/>
        </w:rPr>
        <w:t>future</w:t>
      </w:r>
      <w:proofErr w:type="spellEnd"/>
      <w:r w:rsidR="00060BB3" w:rsidRPr="00F449E0">
        <w:rPr>
          <w:rFonts w:ascii="Times New Roman" w:hAnsi="Times New Roman" w:cs="Times New Roman"/>
          <w:color w:val="000000" w:themeColor="text1"/>
        </w:rPr>
        <w:t xml:space="preserve"> experiment. </w:t>
      </w:r>
      <w:proofErr w:type="spellStart"/>
      <w:r w:rsidR="00060BB3" w:rsidRPr="00F449E0">
        <w:rPr>
          <w:rFonts w:ascii="Times New Roman" w:hAnsi="Times New Roman" w:cs="Times New Roman"/>
          <w:color w:val="000000" w:themeColor="text1"/>
        </w:rPr>
        <w:t>Oxidative</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damage</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was</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induced</w:t>
      </w:r>
      <w:proofErr w:type="spellEnd"/>
      <w:r w:rsidR="00060BB3" w:rsidRPr="00F449E0">
        <w:rPr>
          <w:rFonts w:ascii="Times New Roman" w:hAnsi="Times New Roman" w:cs="Times New Roman"/>
          <w:color w:val="000000" w:themeColor="text1"/>
        </w:rPr>
        <w:t xml:space="preserve"> by </w:t>
      </w:r>
      <w:proofErr w:type="spellStart"/>
      <w:r w:rsidR="00060BB3" w:rsidRPr="00F449E0">
        <w:rPr>
          <w:rFonts w:ascii="Times New Roman" w:hAnsi="Times New Roman" w:cs="Times New Roman"/>
          <w:color w:val="000000" w:themeColor="text1"/>
        </w:rPr>
        <w:t>mechanical</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damage</w:t>
      </w:r>
      <w:proofErr w:type="spellEnd"/>
      <w:r w:rsidR="00060BB3" w:rsidRPr="00F449E0">
        <w:rPr>
          <w:rFonts w:ascii="Times New Roman" w:hAnsi="Times New Roman" w:cs="Times New Roman"/>
          <w:color w:val="000000" w:themeColor="text1"/>
        </w:rPr>
        <w:t xml:space="preserve">. It has </w:t>
      </w:r>
      <w:proofErr w:type="spellStart"/>
      <w:r w:rsidR="00060BB3" w:rsidRPr="00F449E0">
        <w:rPr>
          <w:rFonts w:ascii="Times New Roman" w:hAnsi="Times New Roman" w:cs="Times New Roman"/>
          <w:color w:val="000000" w:themeColor="text1"/>
        </w:rPr>
        <w:t>been</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shown</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that</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malondialdehyde</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does</w:t>
      </w:r>
      <w:proofErr w:type="spellEnd"/>
      <w:r w:rsidR="00060BB3" w:rsidRPr="00F449E0">
        <w:rPr>
          <w:rFonts w:ascii="Times New Roman" w:hAnsi="Times New Roman" w:cs="Times New Roman"/>
          <w:color w:val="000000" w:themeColor="text1"/>
        </w:rPr>
        <w:t xml:space="preserve"> not exhibit </w:t>
      </w:r>
      <w:proofErr w:type="spellStart"/>
      <w:r w:rsidR="00060BB3" w:rsidRPr="00F449E0">
        <w:rPr>
          <w:rFonts w:ascii="Times New Roman" w:hAnsi="Times New Roman" w:cs="Times New Roman"/>
          <w:color w:val="000000" w:themeColor="text1"/>
        </w:rPr>
        <w:t>the</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desired</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properties</w:t>
      </w:r>
      <w:proofErr w:type="spellEnd"/>
      <w:r w:rsidR="00060BB3" w:rsidRPr="00F449E0">
        <w:rPr>
          <w:rFonts w:ascii="Times New Roman" w:hAnsi="Times New Roman" w:cs="Times New Roman"/>
          <w:color w:val="000000" w:themeColor="text1"/>
        </w:rPr>
        <w:t xml:space="preserve"> as a marker </w:t>
      </w:r>
      <w:proofErr w:type="spellStart"/>
      <w:r w:rsidR="00060BB3" w:rsidRPr="00F449E0">
        <w:rPr>
          <w:rFonts w:ascii="Times New Roman" w:hAnsi="Times New Roman" w:cs="Times New Roman"/>
          <w:color w:val="000000" w:themeColor="text1"/>
        </w:rPr>
        <w:t>for</w:t>
      </w:r>
      <w:proofErr w:type="spellEnd"/>
      <w:r w:rsidR="00060BB3" w:rsidRPr="00F449E0">
        <w:rPr>
          <w:rFonts w:ascii="Times New Roman" w:hAnsi="Times New Roman" w:cs="Times New Roman"/>
          <w:color w:val="000000" w:themeColor="text1"/>
        </w:rPr>
        <w:t xml:space="preserve"> </w:t>
      </w:r>
      <w:r w:rsidR="00005B92" w:rsidRPr="00F449E0">
        <w:rPr>
          <w:rFonts w:ascii="Times New Roman" w:hAnsi="Times New Roman" w:cs="Times New Roman"/>
          <w:color w:val="000000" w:themeColor="text1"/>
        </w:rPr>
        <w:t xml:space="preserve">lipid </w:t>
      </w:r>
      <w:proofErr w:type="spellStart"/>
      <w:r w:rsidR="00005B92" w:rsidRPr="00F449E0">
        <w:rPr>
          <w:rFonts w:ascii="Times New Roman" w:hAnsi="Times New Roman" w:cs="Times New Roman"/>
          <w:color w:val="000000" w:themeColor="text1"/>
        </w:rPr>
        <w:t>peroxidation</w:t>
      </w:r>
      <w:proofErr w:type="spellEnd"/>
      <w:r w:rsidR="00005B92" w:rsidRPr="00F449E0">
        <w:rPr>
          <w:rFonts w:ascii="Times New Roman" w:hAnsi="Times New Roman" w:cs="Times New Roman"/>
          <w:color w:val="000000" w:themeColor="text1"/>
        </w:rPr>
        <w:t xml:space="preserve"> </w:t>
      </w:r>
      <w:proofErr w:type="spellStart"/>
      <w:r w:rsidR="00005B92" w:rsidRPr="00F449E0">
        <w:rPr>
          <w:rFonts w:ascii="Times New Roman" w:hAnsi="Times New Roman" w:cs="Times New Roman"/>
          <w:color w:val="000000" w:themeColor="text1"/>
        </w:rPr>
        <w:t>during</w:t>
      </w:r>
      <w:proofErr w:type="spellEnd"/>
      <w:r w:rsidR="00005B92" w:rsidRPr="00F449E0">
        <w:rPr>
          <w:rFonts w:ascii="Times New Roman" w:hAnsi="Times New Roman" w:cs="Times New Roman"/>
          <w:color w:val="000000" w:themeColor="text1"/>
        </w:rPr>
        <w:t xml:space="preserve"> </w:t>
      </w:r>
      <w:proofErr w:type="spellStart"/>
      <w:proofErr w:type="gramStart"/>
      <w:r w:rsidR="00005B92" w:rsidRPr="00F449E0">
        <w:rPr>
          <w:rFonts w:ascii="Times New Roman" w:hAnsi="Times New Roman" w:cs="Times New Roman"/>
          <w:color w:val="000000" w:themeColor="text1"/>
        </w:rPr>
        <w:t>mechanical</w:t>
      </w:r>
      <w:proofErr w:type="spellEnd"/>
      <w:r w:rsidR="00005B92" w:rsidRPr="00F449E0">
        <w:rPr>
          <w:rFonts w:ascii="Times New Roman" w:hAnsi="Times New Roman" w:cs="Times New Roman"/>
          <w:color w:val="000000" w:themeColor="text1"/>
        </w:rPr>
        <w:t xml:space="preserve"> </w:t>
      </w:r>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damage</w:t>
      </w:r>
      <w:proofErr w:type="spellEnd"/>
      <w:proofErr w:type="gramEnd"/>
      <w:r w:rsidR="00060BB3" w:rsidRPr="00F449E0">
        <w:rPr>
          <w:rFonts w:ascii="Times New Roman" w:hAnsi="Times New Roman" w:cs="Times New Roman"/>
          <w:color w:val="000000" w:themeColor="text1"/>
        </w:rPr>
        <w:t xml:space="preserve"> </w:t>
      </w:r>
      <w:proofErr w:type="spellStart"/>
      <w:r w:rsidR="00005B92" w:rsidRPr="00F449E0">
        <w:rPr>
          <w:rFonts w:ascii="Times New Roman" w:hAnsi="Times New Roman" w:cs="Times New Roman"/>
          <w:color w:val="000000" w:themeColor="text1"/>
        </w:rPr>
        <w:t>of</w:t>
      </w:r>
      <w:proofErr w:type="spellEnd"/>
      <w:r w:rsidR="00060BB3" w:rsidRPr="00F449E0">
        <w:rPr>
          <w:rFonts w:ascii="Times New Roman" w:hAnsi="Times New Roman" w:cs="Times New Roman"/>
          <w:color w:val="000000" w:themeColor="text1"/>
        </w:rPr>
        <w:t xml:space="preserve"> </w:t>
      </w:r>
      <w:proofErr w:type="spellStart"/>
      <w:r w:rsidR="00060BB3" w:rsidRPr="00F449E0">
        <w:rPr>
          <w:rFonts w:ascii="Times New Roman" w:hAnsi="Times New Roman" w:cs="Times New Roman"/>
          <w:color w:val="000000" w:themeColor="text1"/>
        </w:rPr>
        <w:t>plants</w:t>
      </w:r>
      <w:proofErr w:type="spellEnd"/>
      <w:r w:rsidR="00060BB3" w:rsidRPr="00F449E0">
        <w:rPr>
          <w:rFonts w:ascii="Times New Roman" w:hAnsi="Times New Roman" w:cs="Times New Roman"/>
          <w:color w:val="000000" w:themeColor="text1"/>
        </w:rPr>
        <w:t>.</w:t>
      </w:r>
    </w:p>
    <w:p w14:paraId="2B0EC10D" w14:textId="0D5C6480" w:rsidR="002C6EC9" w:rsidRPr="00F449E0" w:rsidRDefault="002C6EC9" w:rsidP="00E05755">
      <w:pPr>
        <w:tabs>
          <w:tab w:val="left" w:pos="6521"/>
        </w:tabs>
        <w:spacing w:line="360" w:lineRule="auto"/>
        <w:jc w:val="both"/>
        <w:rPr>
          <w:rFonts w:ascii="Times New Roman" w:hAnsi="Times New Roman" w:cs="Times New Roman"/>
          <w:color w:val="000000" w:themeColor="text1"/>
        </w:rPr>
      </w:pPr>
      <w:proofErr w:type="spellStart"/>
      <w:r w:rsidRPr="00F449E0">
        <w:rPr>
          <w:rFonts w:ascii="Times New Roman" w:hAnsi="Times New Roman" w:cs="Times New Roman"/>
          <w:color w:val="000000" w:themeColor="text1"/>
        </w:rPr>
        <w:t>Key</w:t>
      </w:r>
      <w:proofErr w:type="spellEnd"/>
      <w:r w:rsidRPr="00F449E0">
        <w:rPr>
          <w:rFonts w:ascii="Times New Roman" w:hAnsi="Times New Roman" w:cs="Times New Roman"/>
          <w:color w:val="000000" w:themeColor="text1"/>
        </w:rPr>
        <w:t xml:space="preserve"> </w:t>
      </w:r>
      <w:proofErr w:type="spellStart"/>
      <w:r w:rsidRPr="00F449E0">
        <w:rPr>
          <w:rFonts w:ascii="Times New Roman" w:hAnsi="Times New Roman" w:cs="Times New Roman"/>
          <w:color w:val="000000" w:themeColor="text1"/>
        </w:rPr>
        <w:t>words</w:t>
      </w:r>
      <w:proofErr w:type="spellEnd"/>
      <w:r w:rsidRPr="00F449E0">
        <w:rPr>
          <w:rFonts w:ascii="Times New Roman" w:hAnsi="Times New Roman" w:cs="Times New Roman"/>
          <w:color w:val="000000" w:themeColor="text1"/>
        </w:rPr>
        <w:t xml:space="preserve">: Lipid </w:t>
      </w:r>
      <w:proofErr w:type="spellStart"/>
      <w:r w:rsidRPr="00F449E0">
        <w:rPr>
          <w:rFonts w:ascii="Times New Roman" w:hAnsi="Times New Roman" w:cs="Times New Roman"/>
          <w:color w:val="000000" w:themeColor="text1"/>
        </w:rPr>
        <w:t>peroxidation</w:t>
      </w:r>
      <w:proofErr w:type="spellEnd"/>
      <w:r w:rsidRPr="00F449E0">
        <w:rPr>
          <w:rFonts w:ascii="Times New Roman" w:hAnsi="Times New Roman" w:cs="Times New Roman"/>
          <w:color w:val="000000" w:themeColor="text1"/>
        </w:rPr>
        <w:t xml:space="preserve">, </w:t>
      </w:r>
      <w:proofErr w:type="spellStart"/>
      <w:r w:rsidRPr="00F449E0">
        <w:rPr>
          <w:rFonts w:ascii="Times New Roman" w:hAnsi="Times New Roman" w:cs="Times New Roman"/>
          <w:color w:val="000000" w:themeColor="text1"/>
        </w:rPr>
        <w:t>reactive</w:t>
      </w:r>
      <w:proofErr w:type="spellEnd"/>
      <w:r w:rsidRPr="00F449E0">
        <w:rPr>
          <w:rFonts w:ascii="Times New Roman" w:hAnsi="Times New Roman" w:cs="Times New Roman"/>
          <w:color w:val="000000" w:themeColor="text1"/>
        </w:rPr>
        <w:t xml:space="preserve"> oxygen species, </w:t>
      </w:r>
      <w:proofErr w:type="spellStart"/>
      <w:r w:rsidR="00060BB3" w:rsidRPr="00F449E0">
        <w:rPr>
          <w:rFonts w:ascii="Times New Roman" w:hAnsi="Times New Roman" w:cs="Times New Roman"/>
          <w:color w:val="000000" w:themeColor="text1"/>
        </w:rPr>
        <w:t>oxidative</w:t>
      </w:r>
      <w:proofErr w:type="spellEnd"/>
      <w:r w:rsidR="00060BB3" w:rsidRPr="00F449E0">
        <w:rPr>
          <w:rFonts w:ascii="Times New Roman" w:hAnsi="Times New Roman" w:cs="Times New Roman"/>
          <w:color w:val="000000" w:themeColor="text1"/>
        </w:rPr>
        <w:t xml:space="preserve"> stress, </w:t>
      </w:r>
      <w:proofErr w:type="spellStart"/>
      <w:r w:rsidR="00060BB3" w:rsidRPr="00F449E0">
        <w:rPr>
          <w:rFonts w:ascii="Times New Roman" w:hAnsi="Times New Roman" w:cs="Times New Roman"/>
          <w:color w:val="000000" w:themeColor="text1"/>
        </w:rPr>
        <w:t>malondialdehyde</w:t>
      </w:r>
      <w:proofErr w:type="spellEnd"/>
      <w:r w:rsidR="00060BB3" w:rsidRPr="00F449E0">
        <w:rPr>
          <w:rFonts w:ascii="Times New Roman" w:hAnsi="Times New Roman" w:cs="Times New Roman"/>
          <w:color w:val="000000" w:themeColor="text1"/>
        </w:rPr>
        <w:t xml:space="preserve">, </w:t>
      </w:r>
      <w:r w:rsidRPr="00F449E0">
        <w:rPr>
          <w:rFonts w:ascii="Times New Roman" w:hAnsi="Times New Roman" w:cs="Times New Roman"/>
          <w:color w:val="000000" w:themeColor="text1"/>
        </w:rPr>
        <w:t>HPLC</w:t>
      </w:r>
    </w:p>
    <w:p w14:paraId="5C75AB23" w14:textId="3E91B984" w:rsidR="00060BB3" w:rsidRPr="00F449E0" w:rsidRDefault="002C6EC9" w:rsidP="00E05755">
      <w:pPr>
        <w:tabs>
          <w:tab w:val="left" w:pos="6521"/>
        </w:tabs>
        <w:spacing w:line="360" w:lineRule="auto"/>
        <w:jc w:val="both"/>
        <w:rPr>
          <w:rFonts w:ascii="Times New Roman" w:hAnsi="Times New Roman" w:cs="Times New Roman"/>
          <w:color w:val="000000" w:themeColor="text1"/>
        </w:rPr>
      </w:pPr>
      <w:proofErr w:type="spellStart"/>
      <w:r w:rsidRPr="00F449E0">
        <w:rPr>
          <w:rFonts w:ascii="Times New Roman" w:hAnsi="Times New Roman" w:cs="Times New Roman"/>
          <w:color w:val="000000" w:themeColor="text1"/>
        </w:rPr>
        <w:t>Number</w:t>
      </w:r>
      <w:proofErr w:type="spellEnd"/>
      <w:r w:rsidRPr="00F449E0">
        <w:rPr>
          <w:rFonts w:ascii="Times New Roman" w:hAnsi="Times New Roman" w:cs="Times New Roman"/>
          <w:color w:val="000000" w:themeColor="text1"/>
        </w:rPr>
        <w:t xml:space="preserve"> </w:t>
      </w:r>
      <w:proofErr w:type="spellStart"/>
      <w:r w:rsidRPr="00F449E0">
        <w:rPr>
          <w:rFonts w:ascii="Times New Roman" w:hAnsi="Times New Roman" w:cs="Times New Roman"/>
          <w:color w:val="000000" w:themeColor="text1"/>
        </w:rPr>
        <w:t>of</w:t>
      </w:r>
      <w:proofErr w:type="spellEnd"/>
      <w:r w:rsidRPr="00F449E0">
        <w:rPr>
          <w:rFonts w:ascii="Times New Roman" w:hAnsi="Times New Roman" w:cs="Times New Roman"/>
          <w:color w:val="000000" w:themeColor="text1"/>
        </w:rPr>
        <w:t xml:space="preserve"> </w:t>
      </w:r>
      <w:proofErr w:type="spellStart"/>
      <w:r w:rsidRPr="00F449E0">
        <w:rPr>
          <w:rFonts w:ascii="Times New Roman" w:hAnsi="Times New Roman" w:cs="Times New Roman"/>
          <w:color w:val="000000" w:themeColor="text1"/>
        </w:rPr>
        <w:t>pages</w:t>
      </w:r>
      <w:proofErr w:type="spellEnd"/>
      <w:r w:rsidRPr="00F449E0">
        <w:rPr>
          <w:rFonts w:ascii="Times New Roman" w:hAnsi="Times New Roman" w:cs="Times New Roman"/>
          <w:color w:val="000000" w:themeColor="text1"/>
        </w:rPr>
        <w:t xml:space="preserve">: </w:t>
      </w:r>
      <w:r w:rsidR="00E05755" w:rsidRPr="00F449E0">
        <w:rPr>
          <w:rFonts w:ascii="Times New Roman" w:hAnsi="Times New Roman" w:cs="Times New Roman"/>
          <w:color w:val="000000" w:themeColor="text1"/>
        </w:rPr>
        <w:t>53</w:t>
      </w:r>
    </w:p>
    <w:p w14:paraId="4F4B85A8" w14:textId="1F535F24" w:rsidR="00060BB3" w:rsidRPr="00F449E0" w:rsidRDefault="002C6EC9" w:rsidP="00E05755">
      <w:pPr>
        <w:tabs>
          <w:tab w:val="left" w:pos="6521"/>
        </w:tabs>
        <w:spacing w:line="360" w:lineRule="auto"/>
        <w:jc w:val="both"/>
        <w:rPr>
          <w:rFonts w:ascii="Times New Roman" w:hAnsi="Times New Roman" w:cs="Times New Roman"/>
          <w:color w:val="000000" w:themeColor="text1"/>
        </w:rPr>
      </w:pPr>
      <w:r w:rsidRPr="00F449E0">
        <w:rPr>
          <w:rFonts w:ascii="Times New Roman" w:hAnsi="Times New Roman" w:cs="Times New Roman"/>
          <w:color w:val="000000" w:themeColor="text1"/>
        </w:rPr>
        <w:t xml:space="preserve"> </w:t>
      </w:r>
      <w:proofErr w:type="spellStart"/>
      <w:r w:rsidRPr="00F449E0">
        <w:rPr>
          <w:rFonts w:ascii="Times New Roman" w:hAnsi="Times New Roman" w:cs="Times New Roman"/>
          <w:color w:val="000000" w:themeColor="text1"/>
        </w:rPr>
        <w:t>Number</w:t>
      </w:r>
      <w:proofErr w:type="spellEnd"/>
      <w:r w:rsidRPr="00F449E0">
        <w:rPr>
          <w:rFonts w:ascii="Times New Roman" w:hAnsi="Times New Roman" w:cs="Times New Roman"/>
          <w:color w:val="000000" w:themeColor="text1"/>
        </w:rPr>
        <w:t xml:space="preserve"> </w:t>
      </w:r>
      <w:proofErr w:type="spellStart"/>
      <w:r w:rsidRPr="00F449E0">
        <w:rPr>
          <w:rFonts w:ascii="Times New Roman" w:hAnsi="Times New Roman" w:cs="Times New Roman"/>
          <w:color w:val="000000" w:themeColor="text1"/>
        </w:rPr>
        <w:t>of</w:t>
      </w:r>
      <w:proofErr w:type="spellEnd"/>
      <w:r w:rsidRPr="00F449E0">
        <w:rPr>
          <w:rFonts w:ascii="Times New Roman" w:hAnsi="Times New Roman" w:cs="Times New Roman"/>
          <w:color w:val="000000" w:themeColor="text1"/>
        </w:rPr>
        <w:t xml:space="preserve"> </w:t>
      </w:r>
      <w:proofErr w:type="spellStart"/>
      <w:r w:rsidRPr="00F449E0">
        <w:rPr>
          <w:rFonts w:ascii="Times New Roman" w:hAnsi="Times New Roman" w:cs="Times New Roman"/>
          <w:color w:val="000000" w:themeColor="text1"/>
        </w:rPr>
        <w:t>attachments</w:t>
      </w:r>
      <w:proofErr w:type="spellEnd"/>
      <w:r w:rsidRPr="00F449E0">
        <w:rPr>
          <w:rFonts w:ascii="Times New Roman" w:hAnsi="Times New Roman" w:cs="Times New Roman"/>
          <w:color w:val="000000" w:themeColor="text1"/>
        </w:rPr>
        <w:t xml:space="preserve">: 0 </w:t>
      </w:r>
    </w:p>
    <w:p w14:paraId="036F85CB" w14:textId="2BBEBC53" w:rsidR="004F569C" w:rsidRPr="00F449E0" w:rsidRDefault="002C6EC9" w:rsidP="00E05755">
      <w:pPr>
        <w:tabs>
          <w:tab w:val="left" w:pos="6521"/>
        </w:tabs>
        <w:spacing w:line="360" w:lineRule="auto"/>
        <w:jc w:val="both"/>
        <w:rPr>
          <w:rFonts w:ascii="Times New Roman" w:hAnsi="Times New Roman" w:cs="Times New Roman"/>
          <w:b/>
          <w:bCs/>
          <w:color w:val="000000" w:themeColor="text1"/>
          <w:sz w:val="28"/>
          <w:szCs w:val="28"/>
        </w:rPr>
      </w:pPr>
      <w:proofErr w:type="spellStart"/>
      <w:r w:rsidRPr="00F449E0">
        <w:rPr>
          <w:rFonts w:ascii="Times New Roman" w:hAnsi="Times New Roman" w:cs="Times New Roman"/>
          <w:color w:val="000000" w:themeColor="text1"/>
        </w:rPr>
        <w:t>Language</w:t>
      </w:r>
      <w:proofErr w:type="spellEnd"/>
      <w:r w:rsidRPr="00F449E0">
        <w:rPr>
          <w:rFonts w:ascii="Times New Roman" w:hAnsi="Times New Roman" w:cs="Times New Roman"/>
          <w:color w:val="000000" w:themeColor="text1"/>
        </w:rPr>
        <w:t xml:space="preserve">: </w:t>
      </w:r>
      <w:proofErr w:type="spellStart"/>
      <w:r w:rsidRPr="00F449E0">
        <w:rPr>
          <w:rFonts w:ascii="Times New Roman" w:hAnsi="Times New Roman" w:cs="Times New Roman"/>
          <w:color w:val="000000" w:themeColor="text1"/>
        </w:rPr>
        <w:t>czech</w:t>
      </w:r>
      <w:proofErr w:type="spellEnd"/>
    </w:p>
    <w:p w14:paraId="22175805" w14:textId="77777777" w:rsidR="004F569C" w:rsidRPr="00F449E0" w:rsidRDefault="004F569C" w:rsidP="006456F2">
      <w:pPr>
        <w:tabs>
          <w:tab w:val="left" w:pos="6521"/>
        </w:tabs>
        <w:spacing w:line="360" w:lineRule="auto"/>
        <w:rPr>
          <w:rFonts w:ascii="Times New Roman" w:hAnsi="Times New Roman" w:cs="Times New Roman"/>
          <w:b/>
          <w:bCs/>
          <w:color w:val="000000" w:themeColor="text1"/>
          <w:sz w:val="28"/>
          <w:szCs w:val="28"/>
        </w:rPr>
      </w:pPr>
    </w:p>
    <w:p w14:paraId="1A1EC278" w14:textId="77777777" w:rsidR="004F569C" w:rsidRPr="00F449E0" w:rsidRDefault="004F569C" w:rsidP="006456F2">
      <w:pPr>
        <w:tabs>
          <w:tab w:val="left" w:pos="6521"/>
        </w:tabs>
        <w:spacing w:line="360" w:lineRule="auto"/>
        <w:rPr>
          <w:rFonts w:ascii="Times New Roman" w:hAnsi="Times New Roman" w:cs="Times New Roman"/>
          <w:b/>
          <w:bCs/>
          <w:color w:val="000000" w:themeColor="text1"/>
          <w:sz w:val="28"/>
          <w:szCs w:val="28"/>
        </w:rPr>
      </w:pPr>
    </w:p>
    <w:p w14:paraId="77F9EFEF" w14:textId="77777777" w:rsidR="004F569C" w:rsidRPr="00F449E0" w:rsidRDefault="004F569C" w:rsidP="006456F2">
      <w:pPr>
        <w:tabs>
          <w:tab w:val="left" w:pos="6521"/>
        </w:tabs>
        <w:spacing w:line="360" w:lineRule="auto"/>
        <w:rPr>
          <w:rFonts w:ascii="Times New Roman" w:hAnsi="Times New Roman" w:cs="Times New Roman"/>
          <w:b/>
          <w:bCs/>
          <w:color w:val="000000" w:themeColor="text1"/>
          <w:sz w:val="28"/>
          <w:szCs w:val="28"/>
        </w:rPr>
      </w:pPr>
    </w:p>
    <w:p w14:paraId="420CCE7C" w14:textId="77777777" w:rsidR="004F569C" w:rsidRPr="00F449E0" w:rsidRDefault="004F569C" w:rsidP="006456F2">
      <w:pPr>
        <w:tabs>
          <w:tab w:val="left" w:pos="6521"/>
        </w:tabs>
        <w:spacing w:line="360" w:lineRule="auto"/>
        <w:rPr>
          <w:rFonts w:ascii="Times New Roman" w:hAnsi="Times New Roman" w:cs="Times New Roman"/>
          <w:b/>
          <w:bCs/>
          <w:color w:val="000000" w:themeColor="text1"/>
          <w:sz w:val="28"/>
          <w:szCs w:val="28"/>
        </w:rPr>
      </w:pPr>
    </w:p>
    <w:p w14:paraId="23CFE140" w14:textId="77777777" w:rsidR="004F569C" w:rsidRPr="00F449E0" w:rsidRDefault="004F569C" w:rsidP="006456F2">
      <w:pPr>
        <w:tabs>
          <w:tab w:val="left" w:pos="6521"/>
        </w:tabs>
        <w:spacing w:line="360" w:lineRule="auto"/>
        <w:rPr>
          <w:rFonts w:ascii="Times New Roman" w:hAnsi="Times New Roman" w:cs="Times New Roman"/>
          <w:b/>
          <w:bCs/>
          <w:color w:val="000000" w:themeColor="text1"/>
          <w:sz w:val="28"/>
          <w:szCs w:val="28"/>
        </w:rPr>
      </w:pPr>
    </w:p>
    <w:p w14:paraId="1BFBBDCC" w14:textId="77777777" w:rsidR="008124F4" w:rsidRPr="00F449E0" w:rsidRDefault="008124F4" w:rsidP="006456F2">
      <w:pPr>
        <w:tabs>
          <w:tab w:val="left" w:pos="6521"/>
        </w:tabs>
        <w:spacing w:line="360" w:lineRule="auto"/>
        <w:rPr>
          <w:rFonts w:ascii="Times New Roman" w:hAnsi="Times New Roman" w:cs="Times New Roman"/>
          <w:b/>
          <w:bCs/>
          <w:color w:val="000000" w:themeColor="text1"/>
          <w:sz w:val="28"/>
          <w:szCs w:val="28"/>
        </w:rPr>
      </w:pPr>
    </w:p>
    <w:p w14:paraId="1FE297A1" w14:textId="77777777" w:rsidR="007F1205" w:rsidRPr="00F449E0" w:rsidRDefault="007F1205" w:rsidP="00FB7E24">
      <w:pPr>
        <w:tabs>
          <w:tab w:val="left" w:pos="6521"/>
        </w:tabs>
        <w:spacing w:line="360" w:lineRule="auto"/>
        <w:jc w:val="both"/>
        <w:rPr>
          <w:rFonts w:ascii="Times New Roman" w:hAnsi="Times New Roman" w:cs="Times New Roman"/>
          <w:b/>
          <w:bCs/>
          <w:color w:val="000000" w:themeColor="text1"/>
          <w:sz w:val="24"/>
          <w:szCs w:val="24"/>
        </w:rPr>
        <w:sectPr w:rsidR="007F1205" w:rsidRPr="00F449E0" w:rsidSect="008D6EC7">
          <w:pgSz w:w="11906" w:h="16838"/>
          <w:pgMar w:top="1417" w:right="1417" w:bottom="1417" w:left="1417" w:header="708" w:footer="708" w:gutter="0"/>
          <w:cols w:space="708"/>
          <w:titlePg/>
          <w:docGrid w:linePitch="360"/>
        </w:sectPr>
      </w:pPr>
    </w:p>
    <w:p w14:paraId="647B0ADD" w14:textId="6A892D26" w:rsidR="00351A41" w:rsidRPr="00F449E0" w:rsidRDefault="00351A41" w:rsidP="00FB7E24">
      <w:pPr>
        <w:tabs>
          <w:tab w:val="left" w:pos="6521"/>
        </w:tabs>
        <w:spacing w:line="360" w:lineRule="auto"/>
        <w:jc w:val="both"/>
        <w:rPr>
          <w:rFonts w:ascii="Times New Roman" w:hAnsi="Times New Roman" w:cs="Times New Roman"/>
          <w:b/>
          <w:bCs/>
          <w:color w:val="000000" w:themeColor="text1"/>
          <w:sz w:val="24"/>
          <w:szCs w:val="24"/>
        </w:rPr>
      </w:pPr>
      <w:r w:rsidRPr="00F449E0">
        <w:rPr>
          <w:rFonts w:ascii="Times New Roman" w:hAnsi="Times New Roman" w:cs="Times New Roman"/>
          <w:b/>
          <w:bCs/>
          <w:color w:val="000000" w:themeColor="text1"/>
          <w:sz w:val="24"/>
          <w:szCs w:val="24"/>
        </w:rPr>
        <w:lastRenderedPageBreak/>
        <w:t>Seznam zkratek</w:t>
      </w:r>
    </w:p>
    <w:p w14:paraId="32A9015D" w14:textId="168EBE56" w:rsidR="00684A79" w:rsidRPr="00F449E0" w:rsidRDefault="00684A79" w:rsidP="00684A79">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ROS </w:t>
      </w:r>
      <w:r w:rsidRPr="00F449E0">
        <w:rPr>
          <w:rFonts w:ascii="Times New Roman" w:hAnsi="Times New Roman" w:cs="Times New Roman"/>
          <w:color w:val="000000" w:themeColor="text1"/>
          <w:sz w:val="24"/>
          <w:szCs w:val="24"/>
        </w:rPr>
        <w:tab/>
      </w:r>
      <w:r w:rsidR="007F2250" w:rsidRPr="00F449E0">
        <w:rPr>
          <w:rFonts w:ascii="Times New Roman" w:hAnsi="Times New Roman" w:cs="Times New Roman"/>
          <w:color w:val="000000" w:themeColor="text1"/>
          <w:sz w:val="24"/>
          <w:szCs w:val="24"/>
        </w:rPr>
        <w:t>r</w:t>
      </w:r>
      <w:r w:rsidRPr="00F449E0">
        <w:rPr>
          <w:rFonts w:ascii="Times New Roman" w:hAnsi="Times New Roman" w:cs="Times New Roman"/>
          <w:color w:val="000000" w:themeColor="text1"/>
          <w:sz w:val="24"/>
          <w:szCs w:val="24"/>
        </w:rPr>
        <w:t>eaktivní formy kyslíku</w:t>
      </w:r>
    </w:p>
    <w:p w14:paraId="18A61731" w14:textId="77777777" w:rsidR="00684A79" w:rsidRPr="00F449E0" w:rsidRDefault="00684A79" w:rsidP="00684A79">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vertAlign w:val="superscript"/>
        </w:rPr>
        <w:t>1</w:t>
      </w:r>
      <w:r w:rsidRPr="00F449E0">
        <w:rPr>
          <w:rFonts w:ascii="Times New Roman" w:hAnsi="Times New Roman" w:cs="Times New Roman"/>
          <w:color w:val="000000" w:themeColor="text1"/>
        </w:rPr>
        <w:t>O</w:t>
      </w:r>
      <w:proofErr w:type="gramStart"/>
      <w:r w:rsidRPr="00F449E0">
        <w:rPr>
          <w:rFonts w:ascii="Times New Roman" w:hAnsi="Times New Roman" w:cs="Times New Roman"/>
          <w:color w:val="000000" w:themeColor="text1"/>
          <w:vertAlign w:val="subscript"/>
        </w:rPr>
        <w:t xml:space="preserve">2 </w:t>
      </w:r>
      <w:r w:rsidRPr="00F449E0">
        <w:rPr>
          <w:rFonts w:ascii="Times New Roman" w:hAnsi="Times New Roman" w:cs="Times New Roman"/>
          <w:color w:val="000000" w:themeColor="text1"/>
          <w:sz w:val="24"/>
          <w:szCs w:val="24"/>
          <w:vertAlign w:val="subscript"/>
        </w:rPr>
        <w:t xml:space="preserve"> </w:t>
      </w:r>
      <w:r w:rsidRPr="00F449E0">
        <w:rPr>
          <w:rFonts w:ascii="Times New Roman" w:hAnsi="Times New Roman" w:cs="Times New Roman"/>
          <w:color w:val="000000" w:themeColor="text1"/>
          <w:sz w:val="24"/>
          <w:szCs w:val="24"/>
          <w:vertAlign w:val="subscript"/>
        </w:rPr>
        <w:tab/>
      </w:r>
      <w:proofErr w:type="gramEnd"/>
      <w:r w:rsidRPr="00F449E0">
        <w:rPr>
          <w:rFonts w:ascii="Times New Roman" w:hAnsi="Times New Roman" w:cs="Times New Roman"/>
          <w:color w:val="000000" w:themeColor="text1"/>
          <w:sz w:val="24"/>
          <w:szCs w:val="24"/>
        </w:rPr>
        <w:t>singletní kyslík</w:t>
      </w:r>
    </w:p>
    <w:p w14:paraId="36D47470" w14:textId="77777777" w:rsidR="00684A79" w:rsidRPr="00F449E0" w:rsidRDefault="00684A79" w:rsidP="00684A79">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H</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 xml:space="preserve">2 </w:t>
      </w:r>
      <w:r w:rsidRPr="00F449E0">
        <w:rPr>
          <w:rFonts w:ascii="Times New Roman" w:hAnsi="Times New Roman" w:cs="Times New Roman"/>
          <w:color w:val="000000" w:themeColor="text1"/>
          <w:sz w:val="24"/>
          <w:szCs w:val="24"/>
        </w:rPr>
        <w:tab/>
        <w:t>peroxid vodíku</w:t>
      </w:r>
    </w:p>
    <w:p w14:paraId="0F83CB07" w14:textId="77777777" w:rsidR="00684A79" w:rsidRPr="00F449E0" w:rsidRDefault="00684A79" w:rsidP="00684A79">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 xml:space="preserve">H· </w:t>
      </w:r>
      <w:r w:rsidRPr="00F449E0">
        <w:rPr>
          <w:rFonts w:ascii="Times New Roman" w:hAnsi="Times New Roman" w:cs="Times New Roman"/>
          <w:color w:val="000000" w:themeColor="text1"/>
          <w:sz w:val="24"/>
          <w:szCs w:val="24"/>
        </w:rPr>
        <w:tab/>
      </w:r>
      <w:proofErr w:type="spellStart"/>
      <w:r w:rsidRPr="00F449E0">
        <w:rPr>
          <w:rFonts w:ascii="Times New Roman" w:hAnsi="Times New Roman" w:cs="Times New Roman"/>
          <w:color w:val="000000" w:themeColor="text1"/>
          <w:sz w:val="24"/>
          <w:szCs w:val="24"/>
        </w:rPr>
        <w:t>hydroperoxylový</w:t>
      </w:r>
      <w:proofErr w:type="spellEnd"/>
      <w:r w:rsidRPr="00F449E0">
        <w:rPr>
          <w:rFonts w:ascii="Times New Roman" w:hAnsi="Times New Roman" w:cs="Times New Roman"/>
          <w:color w:val="000000" w:themeColor="text1"/>
          <w:sz w:val="24"/>
          <w:szCs w:val="24"/>
        </w:rPr>
        <w:t xml:space="preserve"> radikál  </w:t>
      </w:r>
    </w:p>
    <w:p w14:paraId="4E1072F4" w14:textId="77777777" w:rsidR="00684A79" w:rsidRPr="00F449E0" w:rsidRDefault="00684A79" w:rsidP="00684A79">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w:t>
      </w:r>
      <w:r w:rsidRPr="00F449E0">
        <w:rPr>
          <w:rFonts w:ascii="Times New Roman" w:hAnsi="Times New Roman" w:cs="Times New Roman"/>
          <w:color w:val="000000" w:themeColor="text1"/>
          <w:sz w:val="24"/>
          <w:szCs w:val="24"/>
        </w:rPr>
        <w:tab/>
        <w:t>superoxidový aniontový radikál</w:t>
      </w:r>
    </w:p>
    <w:p w14:paraId="6816E94F" w14:textId="77777777" w:rsidR="00684A79" w:rsidRPr="00F449E0" w:rsidRDefault="00684A79" w:rsidP="00684A79">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RO· </w:t>
      </w:r>
      <w:r w:rsidRPr="00F449E0">
        <w:rPr>
          <w:rFonts w:ascii="Times New Roman" w:hAnsi="Times New Roman" w:cs="Times New Roman"/>
          <w:color w:val="000000" w:themeColor="text1"/>
          <w:sz w:val="24"/>
          <w:szCs w:val="24"/>
        </w:rPr>
        <w:tab/>
      </w:r>
      <w:proofErr w:type="spellStart"/>
      <w:r w:rsidRPr="00F449E0">
        <w:rPr>
          <w:rFonts w:ascii="Times New Roman" w:hAnsi="Times New Roman" w:cs="Times New Roman"/>
          <w:color w:val="000000" w:themeColor="text1"/>
          <w:sz w:val="24"/>
          <w:szCs w:val="24"/>
        </w:rPr>
        <w:t>alkoxylový</w:t>
      </w:r>
      <w:proofErr w:type="spellEnd"/>
      <w:r w:rsidRPr="00F449E0">
        <w:rPr>
          <w:rFonts w:ascii="Times New Roman" w:hAnsi="Times New Roman" w:cs="Times New Roman"/>
          <w:color w:val="000000" w:themeColor="text1"/>
          <w:sz w:val="24"/>
          <w:szCs w:val="24"/>
        </w:rPr>
        <w:t xml:space="preserve"> radikál</w:t>
      </w:r>
    </w:p>
    <w:p w14:paraId="52016067" w14:textId="77777777" w:rsidR="00684A79" w:rsidRPr="00F449E0" w:rsidRDefault="00684A79" w:rsidP="00684A79">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OH· </w:t>
      </w:r>
      <w:r w:rsidRPr="00F449E0">
        <w:rPr>
          <w:rFonts w:ascii="Times New Roman" w:hAnsi="Times New Roman" w:cs="Times New Roman"/>
          <w:color w:val="000000" w:themeColor="text1"/>
          <w:sz w:val="24"/>
          <w:szCs w:val="24"/>
        </w:rPr>
        <w:tab/>
        <w:t>hydroxylový radikál</w:t>
      </w:r>
    </w:p>
    <w:p w14:paraId="19DC2E0E" w14:textId="77777777" w:rsidR="00684A79" w:rsidRPr="00F449E0" w:rsidRDefault="00684A79" w:rsidP="00684A79">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OH </w:t>
      </w:r>
      <w:r w:rsidRPr="00F449E0">
        <w:rPr>
          <w:rFonts w:ascii="Times New Roman" w:hAnsi="Times New Roman" w:cs="Times New Roman"/>
          <w:color w:val="000000" w:themeColor="text1"/>
          <w:sz w:val="24"/>
          <w:szCs w:val="24"/>
        </w:rPr>
        <w:tab/>
        <w:t>hydroxid</w:t>
      </w:r>
    </w:p>
    <w:p w14:paraId="2EDF925F" w14:textId="77777777" w:rsidR="00684A79" w:rsidRPr="00F449E0" w:rsidRDefault="00684A79" w:rsidP="00684A79">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L· </w:t>
      </w:r>
      <w:r w:rsidRPr="00F449E0">
        <w:rPr>
          <w:rFonts w:ascii="Times New Roman" w:hAnsi="Times New Roman" w:cs="Times New Roman"/>
          <w:color w:val="000000" w:themeColor="text1"/>
          <w:sz w:val="24"/>
          <w:szCs w:val="24"/>
        </w:rPr>
        <w:tab/>
        <w:t>alkylový radikál</w:t>
      </w:r>
    </w:p>
    <w:p w14:paraId="51FF24B2" w14:textId="77777777" w:rsidR="00684A79" w:rsidRPr="00F449E0" w:rsidRDefault="00684A79" w:rsidP="00684A79">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LOO· </w:t>
      </w:r>
      <w:r w:rsidRPr="00F449E0">
        <w:rPr>
          <w:rFonts w:ascii="Times New Roman" w:hAnsi="Times New Roman" w:cs="Times New Roman"/>
          <w:color w:val="000000" w:themeColor="text1"/>
          <w:sz w:val="24"/>
          <w:szCs w:val="24"/>
        </w:rPr>
        <w:tab/>
      </w:r>
      <w:proofErr w:type="spellStart"/>
      <w:r w:rsidRPr="00F449E0">
        <w:rPr>
          <w:rFonts w:ascii="Times New Roman" w:hAnsi="Times New Roman" w:cs="Times New Roman"/>
          <w:color w:val="000000" w:themeColor="text1"/>
          <w:sz w:val="24"/>
          <w:szCs w:val="24"/>
        </w:rPr>
        <w:t>peroxylový</w:t>
      </w:r>
      <w:proofErr w:type="spellEnd"/>
      <w:r w:rsidRPr="00F449E0">
        <w:rPr>
          <w:rFonts w:ascii="Times New Roman" w:hAnsi="Times New Roman" w:cs="Times New Roman"/>
          <w:color w:val="000000" w:themeColor="text1"/>
          <w:sz w:val="24"/>
          <w:szCs w:val="24"/>
        </w:rPr>
        <w:t xml:space="preserve"> radikál</w:t>
      </w:r>
    </w:p>
    <w:p w14:paraId="442FA6DE" w14:textId="77777777" w:rsidR="00684A79" w:rsidRPr="00F449E0" w:rsidRDefault="00684A79" w:rsidP="00684A79">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LOOH </w:t>
      </w:r>
      <w:r w:rsidRPr="00F449E0">
        <w:rPr>
          <w:rFonts w:ascii="Times New Roman" w:hAnsi="Times New Roman" w:cs="Times New Roman"/>
          <w:color w:val="000000" w:themeColor="text1"/>
          <w:sz w:val="24"/>
          <w:szCs w:val="24"/>
        </w:rPr>
        <w:tab/>
        <w:t>lipidový hydroperoxid</w:t>
      </w:r>
    </w:p>
    <w:p w14:paraId="73216332" w14:textId="77777777" w:rsidR="00684A79" w:rsidRPr="00F449E0" w:rsidRDefault="00684A79" w:rsidP="00684A79">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4-HNE </w:t>
      </w:r>
      <w:r w:rsidRPr="00F449E0">
        <w:rPr>
          <w:rFonts w:ascii="Times New Roman" w:hAnsi="Times New Roman" w:cs="Times New Roman"/>
          <w:color w:val="000000" w:themeColor="text1"/>
          <w:sz w:val="24"/>
          <w:szCs w:val="24"/>
        </w:rPr>
        <w:tab/>
        <w:t>4-hydroxynonenal</w:t>
      </w:r>
    </w:p>
    <w:p w14:paraId="62E7591E" w14:textId="77777777" w:rsidR="00684A79" w:rsidRPr="00F449E0" w:rsidRDefault="00684A79" w:rsidP="00684A79">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MDA </w:t>
      </w:r>
      <w:r w:rsidRPr="00F449E0">
        <w:rPr>
          <w:rFonts w:ascii="Times New Roman" w:hAnsi="Times New Roman" w:cs="Times New Roman"/>
          <w:color w:val="000000" w:themeColor="text1"/>
          <w:sz w:val="24"/>
          <w:szCs w:val="24"/>
        </w:rPr>
        <w:tab/>
      </w:r>
      <w:proofErr w:type="spellStart"/>
      <w:r w:rsidRPr="00F449E0">
        <w:rPr>
          <w:rFonts w:ascii="Times New Roman" w:hAnsi="Times New Roman" w:cs="Times New Roman"/>
          <w:color w:val="000000" w:themeColor="text1"/>
          <w:sz w:val="24"/>
          <w:szCs w:val="24"/>
        </w:rPr>
        <w:t>malondialdehyd</w:t>
      </w:r>
      <w:proofErr w:type="spellEnd"/>
    </w:p>
    <w:p w14:paraId="6052B9B9" w14:textId="77777777" w:rsidR="00684A79" w:rsidRPr="00F449E0" w:rsidRDefault="00684A79" w:rsidP="00684A79">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HPLC </w:t>
      </w:r>
      <w:r w:rsidRPr="00F449E0">
        <w:rPr>
          <w:rFonts w:ascii="Times New Roman" w:hAnsi="Times New Roman" w:cs="Times New Roman"/>
          <w:color w:val="000000" w:themeColor="text1"/>
          <w:sz w:val="24"/>
          <w:szCs w:val="24"/>
        </w:rPr>
        <w:tab/>
        <w:t>vysokoúčinná kapalinová chromatografie</w:t>
      </w:r>
    </w:p>
    <w:p w14:paraId="60ABE8A3" w14:textId="483C619F" w:rsidR="00684A79" w:rsidRPr="00F449E0" w:rsidRDefault="00684A79" w:rsidP="00684A79">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WT </w:t>
      </w:r>
      <w:r w:rsidRPr="00F449E0">
        <w:rPr>
          <w:rFonts w:ascii="Times New Roman" w:hAnsi="Times New Roman" w:cs="Times New Roman"/>
          <w:color w:val="000000" w:themeColor="text1"/>
          <w:sz w:val="24"/>
          <w:szCs w:val="24"/>
        </w:rPr>
        <w:tab/>
      </w:r>
      <w:proofErr w:type="spellStart"/>
      <w:r w:rsidR="00B771AF" w:rsidRPr="00F449E0">
        <w:rPr>
          <w:rFonts w:ascii="Times New Roman" w:hAnsi="Times New Roman" w:cs="Times New Roman"/>
          <w:color w:val="000000" w:themeColor="text1"/>
          <w:sz w:val="24"/>
          <w:szCs w:val="24"/>
        </w:rPr>
        <w:t>w</w:t>
      </w:r>
      <w:r w:rsidRPr="00F449E0">
        <w:rPr>
          <w:rFonts w:ascii="Times New Roman" w:hAnsi="Times New Roman" w:cs="Times New Roman"/>
          <w:color w:val="000000" w:themeColor="text1"/>
          <w:sz w:val="24"/>
          <w:szCs w:val="24"/>
        </w:rPr>
        <w:t>ild</w:t>
      </w:r>
      <w:proofErr w:type="spellEnd"/>
      <w:r w:rsidRPr="00F449E0">
        <w:rPr>
          <w:rFonts w:ascii="Times New Roman" w:hAnsi="Times New Roman" w:cs="Times New Roman"/>
          <w:color w:val="000000" w:themeColor="text1"/>
          <w:sz w:val="24"/>
          <w:szCs w:val="24"/>
        </w:rPr>
        <w:t xml:space="preserve"> type</w:t>
      </w:r>
    </w:p>
    <w:p w14:paraId="3E08ADC6" w14:textId="2275A99A" w:rsidR="00684A79" w:rsidRPr="00F449E0" w:rsidRDefault="00684A79" w:rsidP="00684A79">
      <w:pPr>
        <w:tabs>
          <w:tab w:val="left" w:pos="4962"/>
          <w:tab w:val="left" w:pos="6521"/>
        </w:tabs>
        <w:spacing w:line="360" w:lineRule="auto"/>
        <w:jc w:val="both"/>
        <w:rPr>
          <w:rFonts w:ascii="Times New Roman" w:hAnsi="Times New Roman" w:cs="Times New Roman"/>
          <w:color w:val="000000" w:themeColor="text1"/>
          <w:sz w:val="24"/>
          <w:szCs w:val="24"/>
        </w:rPr>
      </w:pPr>
      <w:proofErr w:type="spellStart"/>
      <w:r w:rsidRPr="00F449E0">
        <w:rPr>
          <w:rFonts w:ascii="Times New Roman" w:hAnsi="Times New Roman" w:cs="Times New Roman"/>
          <w:color w:val="000000" w:themeColor="text1"/>
          <w:sz w:val="24"/>
          <w:szCs w:val="24"/>
        </w:rPr>
        <w:t>ILox</w:t>
      </w:r>
      <w:proofErr w:type="spellEnd"/>
      <w:r w:rsidRPr="00F449E0">
        <w:rPr>
          <w:rFonts w:ascii="Times New Roman" w:hAnsi="Times New Roman" w:cs="Times New Roman"/>
          <w:color w:val="000000" w:themeColor="text1"/>
          <w:sz w:val="24"/>
          <w:szCs w:val="24"/>
        </w:rPr>
        <w:t xml:space="preserve"> </w:t>
      </w:r>
      <w:r w:rsidR="00BF460D" w:rsidRPr="00F449E0">
        <w:rPr>
          <w:rFonts w:ascii="Times New Roman" w:hAnsi="Times New Roman" w:cs="Times New Roman"/>
          <w:color w:val="000000" w:themeColor="text1"/>
          <w:sz w:val="24"/>
          <w:szCs w:val="24"/>
        </w:rPr>
        <w:t>2</w:t>
      </w:r>
      <w:r w:rsidRPr="00F449E0">
        <w:rPr>
          <w:rFonts w:ascii="Times New Roman" w:hAnsi="Times New Roman" w:cs="Times New Roman"/>
          <w:color w:val="000000" w:themeColor="text1"/>
          <w:sz w:val="24"/>
          <w:szCs w:val="24"/>
        </w:rPr>
        <w:tab/>
      </w:r>
      <w:r w:rsidR="00B771AF" w:rsidRPr="00F449E0">
        <w:rPr>
          <w:rFonts w:ascii="Times New Roman" w:hAnsi="Times New Roman" w:cs="Times New Roman"/>
          <w:color w:val="000000" w:themeColor="text1"/>
          <w:sz w:val="24"/>
          <w:szCs w:val="24"/>
        </w:rPr>
        <w:t>m</w:t>
      </w:r>
      <w:r w:rsidRPr="00F449E0">
        <w:rPr>
          <w:rFonts w:ascii="Times New Roman" w:hAnsi="Times New Roman" w:cs="Times New Roman"/>
          <w:color w:val="000000" w:themeColor="text1"/>
          <w:sz w:val="24"/>
          <w:szCs w:val="24"/>
        </w:rPr>
        <w:t xml:space="preserve">utant </w:t>
      </w:r>
    </w:p>
    <w:p w14:paraId="6DFF68BB" w14:textId="77777777" w:rsidR="00684A79" w:rsidRPr="00F449E0" w:rsidRDefault="00684A79" w:rsidP="00684A79">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Fe</w:t>
      </w:r>
      <w:r w:rsidRPr="00F449E0">
        <w:rPr>
          <w:rFonts w:ascii="Times New Roman" w:hAnsi="Times New Roman" w:cs="Times New Roman"/>
          <w:color w:val="000000" w:themeColor="text1"/>
          <w:sz w:val="24"/>
          <w:szCs w:val="24"/>
          <w:vertAlign w:val="superscript"/>
        </w:rPr>
        <w:t>2+</w:t>
      </w:r>
      <w:r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color w:val="000000" w:themeColor="text1"/>
          <w:sz w:val="24"/>
          <w:szCs w:val="24"/>
        </w:rPr>
        <w:tab/>
        <w:t>železnatý kation</w:t>
      </w:r>
    </w:p>
    <w:p w14:paraId="7A61CC09" w14:textId="77777777" w:rsidR="00684A79" w:rsidRPr="00F449E0" w:rsidRDefault="00684A79" w:rsidP="00684A79">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Fe</w:t>
      </w:r>
      <w:r w:rsidRPr="00F449E0">
        <w:rPr>
          <w:rFonts w:ascii="Times New Roman" w:hAnsi="Times New Roman" w:cs="Times New Roman"/>
          <w:color w:val="000000" w:themeColor="text1"/>
          <w:sz w:val="24"/>
          <w:szCs w:val="24"/>
          <w:vertAlign w:val="superscript"/>
        </w:rPr>
        <w:t>3+</w:t>
      </w:r>
      <w:r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color w:val="000000" w:themeColor="text1"/>
          <w:sz w:val="24"/>
          <w:szCs w:val="24"/>
        </w:rPr>
        <w:tab/>
        <w:t>železitý kation</w:t>
      </w:r>
    </w:p>
    <w:p w14:paraId="14DD6A16" w14:textId="77777777" w:rsidR="00684A79" w:rsidRPr="00F449E0" w:rsidRDefault="00684A79" w:rsidP="00684A79">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SOD </w:t>
      </w:r>
      <w:r w:rsidRPr="00F449E0">
        <w:rPr>
          <w:rFonts w:ascii="Times New Roman" w:hAnsi="Times New Roman" w:cs="Times New Roman"/>
          <w:color w:val="000000" w:themeColor="text1"/>
          <w:sz w:val="24"/>
          <w:szCs w:val="24"/>
        </w:rPr>
        <w:tab/>
      </w:r>
      <w:proofErr w:type="spellStart"/>
      <w:r w:rsidRPr="00F449E0">
        <w:rPr>
          <w:rFonts w:ascii="Times New Roman" w:hAnsi="Times New Roman" w:cs="Times New Roman"/>
          <w:color w:val="000000" w:themeColor="text1"/>
          <w:sz w:val="24"/>
          <w:szCs w:val="24"/>
        </w:rPr>
        <w:t>superoxid</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dismutáza</w:t>
      </w:r>
      <w:proofErr w:type="spellEnd"/>
    </w:p>
    <w:p w14:paraId="0D3B885D" w14:textId="77777777" w:rsidR="00684A79" w:rsidRPr="00F449E0" w:rsidRDefault="00684A79" w:rsidP="00684A79">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CAT </w:t>
      </w:r>
      <w:r w:rsidRPr="00F449E0">
        <w:rPr>
          <w:rFonts w:ascii="Times New Roman" w:hAnsi="Times New Roman" w:cs="Times New Roman"/>
          <w:color w:val="000000" w:themeColor="text1"/>
          <w:sz w:val="24"/>
          <w:szCs w:val="24"/>
        </w:rPr>
        <w:tab/>
        <w:t>kataláza</w:t>
      </w:r>
    </w:p>
    <w:p w14:paraId="3FEB1E5E" w14:textId="77777777" w:rsidR="00684A79" w:rsidRPr="00F449E0" w:rsidRDefault="00684A79" w:rsidP="00684A79">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ASC </w:t>
      </w:r>
      <w:r w:rsidRPr="00F449E0">
        <w:rPr>
          <w:rFonts w:ascii="Times New Roman" w:hAnsi="Times New Roman" w:cs="Times New Roman"/>
          <w:color w:val="000000" w:themeColor="text1"/>
          <w:sz w:val="24"/>
          <w:szCs w:val="24"/>
        </w:rPr>
        <w:tab/>
      </w:r>
      <w:proofErr w:type="spellStart"/>
      <w:r w:rsidRPr="00F449E0">
        <w:rPr>
          <w:rFonts w:ascii="Times New Roman" w:hAnsi="Times New Roman" w:cs="Times New Roman"/>
          <w:color w:val="000000" w:themeColor="text1"/>
          <w:sz w:val="24"/>
          <w:szCs w:val="24"/>
        </w:rPr>
        <w:t>askorbát</w:t>
      </w:r>
      <w:proofErr w:type="spellEnd"/>
      <w:r w:rsidRPr="00F449E0">
        <w:rPr>
          <w:rFonts w:ascii="Times New Roman" w:hAnsi="Times New Roman" w:cs="Times New Roman"/>
          <w:color w:val="000000" w:themeColor="text1"/>
          <w:sz w:val="24"/>
          <w:szCs w:val="24"/>
        </w:rPr>
        <w:t xml:space="preserve"> </w:t>
      </w:r>
    </w:p>
    <w:p w14:paraId="39F8DA09" w14:textId="77777777" w:rsidR="00684A79" w:rsidRPr="00F449E0" w:rsidRDefault="00684A79" w:rsidP="00684A79">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GHS </w:t>
      </w:r>
      <w:r w:rsidRPr="00F449E0">
        <w:rPr>
          <w:rFonts w:ascii="Times New Roman" w:hAnsi="Times New Roman" w:cs="Times New Roman"/>
          <w:color w:val="000000" w:themeColor="text1"/>
          <w:sz w:val="24"/>
          <w:szCs w:val="24"/>
        </w:rPr>
        <w:tab/>
      </w:r>
      <w:proofErr w:type="spellStart"/>
      <w:r w:rsidRPr="00F449E0">
        <w:rPr>
          <w:rFonts w:ascii="Times New Roman" w:hAnsi="Times New Roman" w:cs="Times New Roman"/>
          <w:color w:val="000000" w:themeColor="text1"/>
          <w:sz w:val="24"/>
          <w:szCs w:val="24"/>
        </w:rPr>
        <w:t>glutathion</w:t>
      </w:r>
      <w:proofErr w:type="spellEnd"/>
    </w:p>
    <w:p w14:paraId="3D8F115F" w14:textId="77777777" w:rsidR="00684A79" w:rsidRPr="00F449E0" w:rsidRDefault="00684A79" w:rsidP="00684A79">
      <w:pPr>
        <w:tabs>
          <w:tab w:val="left" w:pos="4962"/>
          <w:tab w:val="left" w:pos="6521"/>
        </w:tabs>
        <w:spacing w:line="360" w:lineRule="auto"/>
        <w:jc w:val="both"/>
        <w:rPr>
          <w:rFonts w:ascii="Times New Roman" w:hAnsi="Times New Roman" w:cs="Times New Roman"/>
          <w:color w:val="000000" w:themeColor="text1"/>
          <w:sz w:val="24"/>
          <w:szCs w:val="24"/>
          <w:shd w:val="clear" w:color="auto" w:fill="FFFFFF"/>
        </w:rPr>
      </w:pPr>
      <w:r w:rsidRPr="00F449E0">
        <w:rPr>
          <w:rFonts w:ascii="Times New Roman" w:hAnsi="Times New Roman" w:cs="Times New Roman"/>
          <w:color w:val="000000" w:themeColor="text1"/>
          <w:sz w:val="24"/>
          <w:szCs w:val="24"/>
          <w:shd w:val="clear" w:color="auto" w:fill="FFFFFF"/>
        </w:rPr>
        <w:t>CH</w:t>
      </w:r>
      <w:r w:rsidRPr="00F449E0">
        <w:rPr>
          <w:rFonts w:ascii="Times New Roman" w:hAnsi="Times New Roman" w:cs="Times New Roman"/>
          <w:color w:val="000000" w:themeColor="text1"/>
          <w:sz w:val="24"/>
          <w:szCs w:val="24"/>
          <w:shd w:val="clear" w:color="auto" w:fill="FFFFFF"/>
          <w:vertAlign w:val="subscript"/>
        </w:rPr>
        <w:t>2</w:t>
      </w:r>
      <w:r w:rsidRPr="00F449E0">
        <w:rPr>
          <w:rFonts w:ascii="Times New Roman" w:hAnsi="Times New Roman" w:cs="Times New Roman"/>
          <w:color w:val="000000" w:themeColor="text1"/>
          <w:sz w:val="24"/>
          <w:szCs w:val="24"/>
          <w:shd w:val="clear" w:color="auto" w:fill="FFFFFF"/>
        </w:rPr>
        <w:t>(CHO)</w:t>
      </w:r>
      <w:proofErr w:type="gramStart"/>
      <w:r w:rsidRPr="00F449E0">
        <w:rPr>
          <w:rFonts w:ascii="Times New Roman" w:hAnsi="Times New Roman" w:cs="Times New Roman"/>
          <w:color w:val="000000" w:themeColor="text1"/>
          <w:sz w:val="24"/>
          <w:szCs w:val="24"/>
          <w:shd w:val="clear" w:color="auto" w:fill="FFFFFF"/>
          <w:vertAlign w:val="subscript"/>
        </w:rPr>
        <w:t xml:space="preserve">2  </w:t>
      </w:r>
      <w:r w:rsidRPr="00F449E0">
        <w:rPr>
          <w:rFonts w:ascii="Times New Roman" w:hAnsi="Times New Roman" w:cs="Times New Roman"/>
          <w:color w:val="000000" w:themeColor="text1"/>
          <w:sz w:val="24"/>
          <w:szCs w:val="24"/>
          <w:shd w:val="clear" w:color="auto" w:fill="FFFFFF"/>
          <w:vertAlign w:val="subscript"/>
        </w:rPr>
        <w:tab/>
      </w:r>
      <w:proofErr w:type="spellStart"/>
      <w:proofErr w:type="gramEnd"/>
      <w:r w:rsidRPr="00F449E0">
        <w:rPr>
          <w:rFonts w:ascii="Times New Roman" w:hAnsi="Times New Roman" w:cs="Times New Roman"/>
          <w:color w:val="000000" w:themeColor="text1"/>
          <w:sz w:val="24"/>
          <w:szCs w:val="24"/>
          <w:shd w:val="clear" w:color="auto" w:fill="FFFFFF"/>
        </w:rPr>
        <w:t>malondialdehyd</w:t>
      </w:r>
      <w:proofErr w:type="spellEnd"/>
    </w:p>
    <w:p w14:paraId="6F315789" w14:textId="77777777" w:rsidR="007F2250" w:rsidRPr="00F449E0" w:rsidRDefault="007F2250" w:rsidP="007F2250">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lastRenderedPageBreak/>
        <w:t xml:space="preserve">PUFA-AA </w:t>
      </w:r>
      <w:r w:rsidRPr="00F449E0">
        <w:rPr>
          <w:rFonts w:ascii="Times New Roman" w:hAnsi="Times New Roman" w:cs="Times New Roman"/>
          <w:color w:val="000000" w:themeColor="text1"/>
          <w:sz w:val="24"/>
          <w:szCs w:val="24"/>
        </w:rPr>
        <w:tab/>
        <w:t>nenasycená dvojná mastná kyselina</w:t>
      </w:r>
    </w:p>
    <w:p w14:paraId="12CD2E84" w14:textId="22F2D36E" w:rsidR="005320E3" w:rsidRPr="00F449E0" w:rsidRDefault="005320E3" w:rsidP="007F2250">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PPG</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color w:val="000000" w:themeColor="text1"/>
          <w:sz w:val="24"/>
          <w:szCs w:val="24"/>
        </w:rPr>
        <w:tab/>
        <w:t>prostaglandin</w:t>
      </w:r>
    </w:p>
    <w:p w14:paraId="469D0C5C" w14:textId="0D9FA34D" w:rsidR="005320E3" w:rsidRPr="00F449E0" w:rsidRDefault="005320E3" w:rsidP="005320E3">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PHG</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color w:val="000000" w:themeColor="text1"/>
          <w:sz w:val="24"/>
          <w:szCs w:val="24"/>
        </w:rPr>
        <w:tab/>
        <w:t>adhezní kináza</w:t>
      </w:r>
    </w:p>
    <w:p w14:paraId="58FF2746" w14:textId="3E37DB27" w:rsidR="00E37C2D" w:rsidRPr="00F449E0" w:rsidRDefault="00E37C2D" w:rsidP="00E37C2D">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MAPK </w:t>
      </w:r>
      <w:r w:rsidRPr="00F449E0">
        <w:rPr>
          <w:rFonts w:ascii="Times New Roman" w:hAnsi="Times New Roman" w:cs="Times New Roman"/>
          <w:color w:val="000000" w:themeColor="text1"/>
          <w:sz w:val="24"/>
          <w:szCs w:val="24"/>
        </w:rPr>
        <w:tab/>
        <w:t>mitogen aktivované proteinové kinázy</w:t>
      </w:r>
    </w:p>
    <w:p w14:paraId="34A3C28D" w14:textId="2DDFE61C" w:rsidR="00AB1CB7" w:rsidRPr="00F449E0" w:rsidRDefault="00AB1CB7" w:rsidP="00AB1CB7">
      <w:pPr>
        <w:tabs>
          <w:tab w:val="left" w:pos="4962"/>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DAMP </w:t>
      </w:r>
      <w:r w:rsidRPr="00F449E0">
        <w:rPr>
          <w:rFonts w:ascii="Times New Roman" w:hAnsi="Times New Roman" w:cs="Times New Roman"/>
          <w:color w:val="000000" w:themeColor="text1"/>
          <w:sz w:val="24"/>
          <w:szCs w:val="24"/>
        </w:rPr>
        <w:tab/>
      </w:r>
      <w:proofErr w:type="spellStart"/>
      <w:r w:rsidRPr="00F449E0">
        <w:rPr>
          <w:rFonts w:ascii="Times New Roman" w:hAnsi="Times New Roman" w:cs="Times New Roman"/>
          <w:color w:val="000000" w:themeColor="text1"/>
          <w:sz w:val="24"/>
          <w:szCs w:val="24"/>
        </w:rPr>
        <w:t>danger</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associated</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molecular</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patterns</w:t>
      </w:r>
      <w:proofErr w:type="spellEnd"/>
    </w:p>
    <w:p w14:paraId="096B6149" w14:textId="04A942B4" w:rsidR="00AB1CB7" w:rsidRPr="00F449E0" w:rsidRDefault="00AB1CB7" w:rsidP="00AB1CB7">
      <w:pPr>
        <w:tabs>
          <w:tab w:val="left" w:pos="4962"/>
          <w:tab w:val="left" w:pos="6521"/>
        </w:tabs>
        <w:spacing w:line="360" w:lineRule="auto"/>
        <w:jc w:val="both"/>
        <w:rPr>
          <w:rFonts w:ascii="Times New Roman" w:hAnsi="Times New Roman" w:cs="Times New Roman"/>
          <w:color w:val="000000" w:themeColor="text1"/>
          <w:sz w:val="24"/>
          <w:szCs w:val="24"/>
        </w:rPr>
      </w:pPr>
      <w:proofErr w:type="spellStart"/>
      <w:r w:rsidRPr="00F449E0">
        <w:rPr>
          <w:rFonts w:ascii="Times New Roman" w:hAnsi="Times New Roman" w:cs="Times New Roman"/>
          <w:color w:val="000000" w:themeColor="text1"/>
          <w:sz w:val="24"/>
          <w:szCs w:val="24"/>
        </w:rPr>
        <w:t>eDNA</w:t>
      </w:r>
      <w:proofErr w:type="spellEnd"/>
      <w:r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color w:val="000000" w:themeColor="text1"/>
          <w:sz w:val="24"/>
          <w:szCs w:val="24"/>
        </w:rPr>
        <w:tab/>
        <w:t>environmentální DNA</w:t>
      </w:r>
    </w:p>
    <w:p w14:paraId="0DBA442A" w14:textId="7CD30BD1" w:rsidR="009E4EE8" w:rsidRPr="00F449E0" w:rsidRDefault="009E4EE8" w:rsidP="007F2250">
      <w:pPr>
        <w:tabs>
          <w:tab w:val="left" w:pos="4962"/>
          <w:tab w:val="left" w:pos="6521"/>
        </w:tabs>
        <w:spacing w:line="360" w:lineRule="auto"/>
        <w:jc w:val="both"/>
        <w:rPr>
          <w:rFonts w:ascii="Times New Roman" w:hAnsi="Times New Roman" w:cs="Times New Roman"/>
          <w:color w:val="000000" w:themeColor="text1"/>
          <w:sz w:val="24"/>
          <w:szCs w:val="24"/>
        </w:rPr>
        <w:sectPr w:rsidR="009E4EE8" w:rsidRPr="00F449E0" w:rsidSect="008D6EC7">
          <w:pgSz w:w="11906" w:h="16838"/>
          <w:pgMar w:top="1417" w:right="1417" w:bottom="1417" w:left="1417" w:header="708" w:footer="708" w:gutter="0"/>
          <w:cols w:space="708"/>
          <w:titlePg/>
          <w:docGrid w:linePitch="360"/>
        </w:sectPr>
      </w:pPr>
      <w:r w:rsidRPr="00F449E0">
        <w:rPr>
          <w:rFonts w:ascii="Times New Roman" w:hAnsi="Times New Roman" w:cs="Times New Roman"/>
          <w:color w:val="000000" w:themeColor="text1"/>
          <w:sz w:val="24"/>
          <w:szCs w:val="24"/>
        </w:rPr>
        <w:t>HOTE</w:t>
      </w:r>
      <w:r w:rsidRPr="00F449E0">
        <w:rPr>
          <w:rFonts w:ascii="Times New Roman" w:hAnsi="Times New Roman" w:cs="Times New Roman"/>
          <w:color w:val="000000" w:themeColor="text1"/>
          <w:sz w:val="24"/>
          <w:szCs w:val="24"/>
        </w:rPr>
        <w:tab/>
      </w:r>
      <w:r w:rsidRPr="00F449E0">
        <w:rPr>
          <w:rFonts w:ascii="Times New Roman" w:hAnsi="Times New Roman" w:cs="Times New Roman"/>
          <w:color w:val="000000" w:themeColor="text1"/>
          <w:sz w:val="24"/>
          <w:szCs w:val="24"/>
          <w:shd w:val="clear" w:color="auto" w:fill="FFFFFF"/>
        </w:rPr>
        <w:t>9-hydroxyoktadekadienové kyseliny</w:t>
      </w:r>
    </w:p>
    <w:p w14:paraId="598E1245" w14:textId="438D6CD6" w:rsidR="00351A41" w:rsidRPr="00F449E0" w:rsidRDefault="007F2250" w:rsidP="00E05755">
      <w:pPr>
        <w:tabs>
          <w:tab w:val="left" w:pos="6521"/>
        </w:tabs>
        <w:spacing w:after="0" w:line="360" w:lineRule="auto"/>
        <w:jc w:val="both"/>
        <w:rPr>
          <w:rFonts w:ascii="Times New Roman" w:hAnsi="Times New Roman" w:cs="Times New Roman"/>
          <w:b/>
          <w:bCs/>
          <w:color w:val="000000" w:themeColor="text1"/>
          <w:sz w:val="24"/>
          <w:szCs w:val="24"/>
        </w:rPr>
      </w:pPr>
      <w:r w:rsidRPr="00F449E0">
        <w:rPr>
          <w:rFonts w:ascii="Times New Roman" w:hAnsi="Times New Roman" w:cs="Times New Roman"/>
          <w:b/>
          <w:bCs/>
          <w:color w:val="000000" w:themeColor="text1"/>
          <w:sz w:val="24"/>
          <w:szCs w:val="24"/>
        </w:rPr>
        <w:lastRenderedPageBreak/>
        <w:t>O</w:t>
      </w:r>
      <w:r w:rsidR="00351A41" w:rsidRPr="00F449E0">
        <w:rPr>
          <w:rFonts w:ascii="Times New Roman" w:hAnsi="Times New Roman" w:cs="Times New Roman"/>
          <w:b/>
          <w:bCs/>
          <w:color w:val="000000" w:themeColor="text1"/>
          <w:sz w:val="24"/>
          <w:szCs w:val="24"/>
        </w:rPr>
        <w:t>bsah</w:t>
      </w:r>
    </w:p>
    <w:sdt>
      <w:sdtPr>
        <w:rPr>
          <w:rFonts w:ascii="Times New Roman" w:hAnsi="Times New Roman" w:cs="Times New Roman"/>
          <w:color w:val="000000" w:themeColor="text1"/>
          <w:sz w:val="27"/>
          <w:szCs w:val="27"/>
        </w:rPr>
        <w:id w:val="1412587028"/>
        <w:docPartObj>
          <w:docPartGallery w:val="Table of Contents"/>
          <w:docPartUnique/>
        </w:docPartObj>
      </w:sdtPr>
      <w:sdtEndPr>
        <w:rPr>
          <w:b/>
          <w:bCs/>
          <w:sz w:val="24"/>
          <w:szCs w:val="24"/>
        </w:rPr>
      </w:sdtEndPr>
      <w:sdtContent>
        <w:p w14:paraId="1CA87032" w14:textId="3044642A" w:rsidR="00E05755" w:rsidRPr="00F449E0" w:rsidRDefault="00E1722F">
          <w:pPr>
            <w:pStyle w:val="Obsah1"/>
            <w:tabs>
              <w:tab w:val="right" w:leader="dot" w:pos="8494"/>
            </w:tabs>
            <w:rPr>
              <w:rFonts w:eastAsiaTheme="minorEastAsia"/>
              <w:noProof/>
              <w:color w:val="000000" w:themeColor="text1"/>
              <w:lang w:eastAsia="cs-CZ"/>
            </w:rPr>
          </w:pPr>
          <w:r w:rsidRPr="00F449E0">
            <w:rPr>
              <w:rFonts w:ascii="Times New Roman" w:hAnsi="Times New Roman" w:cs="Times New Roman"/>
              <w:color w:val="000000" w:themeColor="text1"/>
              <w:sz w:val="24"/>
              <w:szCs w:val="24"/>
            </w:rPr>
            <w:fldChar w:fldCharType="begin"/>
          </w:r>
          <w:r w:rsidRPr="00F449E0">
            <w:rPr>
              <w:rFonts w:ascii="Times New Roman" w:hAnsi="Times New Roman" w:cs="Times New Roman"/>
              <w:color w:val="000000" w:themeColor="text1"/>
              <w:sz w:val="24"/>
              <w:szCs w:val="24"/>
            </w:rPr>
            <w:instrText xml:space="preserve"> TOC \o "1-3" \h \z \u </w:instrText>
          </w:r>
          <w:r w:rsidRPr="00F449E0">
            <w:rPr>
              <w:rFonts w:ascii="Times New Roman" w:hAnsi="Times New Roman" w:cs="Times New Roman"/>
              <w:color w:val="000000" w:themeColor="text1"/>
              <w:sz w:val="24"/>
              <w:szCs w:val="24"/>
            </w:rPr>
            <w:fldChar w:fldCharType="separate"/>
          </w:r>
          <w:hyperlink w:anchor="_Toc167227706" w:history="1">
            <w:r w:rsidR="00E05755" w:rsidRPr="00F449E0">
              <w:rPr>
                <w:rStyle w:val="Hypertextovodkaz"/>
                <w:rFonts w:ascii="Times New Roman" w:hAnsi="Times New Roman" w:cs="Times New Roman"/>
                <w:b/>
                <w:bCs/>
                <w:noProof/>
                <w:color w:val="000000" w:themeColor="text1"/>
              </w:rPr>
              <w:t>2. TEORETICKÁ ČÁST</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_Toc167227706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11</w:t>
            </w:r>
            <w:r w:rsidR="00E05755" w:rsidRPr="00F449E0">
              <w:rPr>
                <w:noProof/>
                <w:webHidden/>
                <w:color w:val="000000" w:themeColor="text1"/>
              </w:rPr>
              <w:fldChar w:fldCharType="end"/>
            </w:r>
          </w:hyperlink>
        </w:p>
        <w:p w14:paraId="04E4DEDF" w14:textId="73B3E106" w:rsidR="00E05755" w:rsidRPr="00F449E0" w:rsidRDefault="00A05A32">
          <w:pPr>
            <w:pStyle w:val="Obsah1"/>
            <w:tabs>
              <w:tab w:val="right" w:leader="dot" w:pos="8494"/>
            </w:tabs>
            <w:rPr>
              <w:rFonts w:eastAsiaTheme="minorEastAsia"/>
              <w:noProof/>
              <w:color w:val="000000" w:themeColor="text1"/>
              <w:lang w:eastAsia="cs-CZ"/>
            </w:rPr>
          </w:pPr>
          <w:hyperlink w:anchor="_Toc167227707" w:history="1">
            <w:r w:rsidR="00E05755" w:rsidRPr="00F449E0">
              <w:rPr>
                <w:rStyle w:val="Hypertextovodkaz"/>
                <w:rFonts w:ascii="Times New Roman" w:hAnsi="Times New Roman" w:cs="Times New Roman"/>
                <w:b/>
                <w:bCs/>
                <w:noProof/>
                <w:color w:val="000000" w:themeColor="text1"/>
              </w:rPr>
              <w:t>2. 1. Co to je stres?</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_Toc167227707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11</w:t>
            </w:r>
            <w:r w:rsidR="00E05755" w:rsidRPr="00F449E0">
              <w:rPr>
                <w:noProof/>
                <w:webHidden/>
                <w:color w:val="000000" w:themeColor="text1"/>
              </w:rPr>
              <w:fldChar w:fldCharType="end"/>
            </w:r>
          </w:hyperlink>
        </w:p>
        <w:p w14:paraId="5B46C709" w14:textId="06FB562B" w:rsidR="00E05755" w:rsidRPr="00F449E0" w:rsidRDefault="00A05A32">
          <w:pPr>
            <w:pStyle w:val="Obsah1"/>
            <w:tabs>
              <w:tab w:val="right" w:leader="dot" w:pos="8494"/>
            </w:tabs>
            <w:rPr>
              <w:rFonts w:eastAsiaTheme="minorEastAsia"/>
              <w:noProof/>
              <w:color w:val="000000" w:themeColor="text1"/>
              <w:lang w:eastAsia="cs-CZ"/>
            </w:rPr>
          </w:pPr>
          <w:hyperlink w:anchor="_Toc167227708" w:history="1">
            <w:r w:rsidR="00E05755" w:rsidRPr="00F449E0">
              <w:rPr>
                <w:rStyle w:val="Hypertextovodkaz"/>
                <w:rFonts w:ascii="Times New Roman" w:hAnsi="Times New Roman" w:cs="Times New Roman"/>
                <w:b/>
                <w:bCs/>
                <w:noProof/>
                <w:color w:val="000000" w:themeColor="text1"/>
              </w:rPr>
              <w:t>2. 2 Metabolické procesy při stresu</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_Toc167227708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12</w:t>
            </w:r>
            <w:r w:rsidR="00E05755" w:rsidRPr="00F449E0">
              <w:rPr>
                <w:noProof/>
                <w:webHidden/>
                <w:color w:val="000000" w:themeColor="text1"/>
              </w:rPr>
              <w:fldChar w:fldCharType="end"/>
            </w:r>
          </w:hyperlink>
        </w:p>
        <w:p w14:paraId="454E7CAF" w14:textId="77CAE5E4" w:rsidR="00E05755" w:rsidRPr="00F449E0" w:rsidRDefault="00A05A32">
          <w:pPr>
            <w:pStyle w:val="Obsah1"/>
            <w:tabs>
              <w:tab w:val="right" w:leader="dot" w:pos="8494"/>
            </w:tabs>
            <w:rPr>
              <w:rFonts w:eastAsiaTheme="minorEastAsia"/>
              <w:noProof/>
              <w:color w:val="000000" w:themeColor="text1"/>
              <w:lang w:eastAsia="cs-CZ"/>
            </w:rPr>
          </w:pPr>
          <w:hyperlink w:anchor="_Toc167227709" w:history="1">
            <w:r w:rsidR="00E05755" w:rsidRPr="00F449E0">
              <w:rPr>
                <w:rStyle w:val="Hypertextovodkaz"/>
                <w:rFonts w:ascii="Times New Roman" w:hAnsi="Times New Roman" w:cs="Times New Roman"/>
                <w:b/>
                <w:bCs/>
                <w:noProof/>
                <w:color w:val="000000" w:themeColor="text1"/>
              </w:rPr>
              <w:t>3. Mechanické poškození</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_Toc167227709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13</w:t>
            </w:r>
            <w:r w:rsidR="00E05755" w:rsidRPr="00F449E0">
              <w:rPr>
                <w:noProof/>
                <w:webHidden/>
                <w:color w:val="000000" w:themeColor="text1"/>
              </w:rPr>
              <w:fldChar w:fldCharType="end"/>
            </w:r>
          </w:hyperlink>
        </w:p>
        <w:p w14:paraId="6F122C4C" w14:textId="2FC430B4" w:rsidR="00E05755" w:rsidRPr="00F449E0" w:rsidRDefault="00A05A32">
          <w:pPr>
            <w:pStyle w:val="Obsah1"/>
            <w:tabs>
              <w:tab w:val="right" w:leader="dot" w:pos="8494"/>
            </w:tabs>
            <w:rPr>
              <w:rFonts w:eastAsiaTheme="minorEastAsia"/>
              <w:noProof/>
              <w:color w:val="000000" w:themeColor="text1"/>
              <w:lang w:eastAsia="cs-CZ"/>
            </w:rPr>
          </w:pPr>
          <w:hyperlink w:anchor="_Toc167227710" w:history="1">
            <w:r w:rsidR="00E05755" w:rsidRPr="00F449E0">
              <w:rPr>
                <w:rStyle w:val="Hypertextovodkaz"/>
                <w:rFonts w:ascii="Times New Roman" w:hAnsi="Times New Roman" w:cs="Times New Roman"/>
                <w:b/>
                <w:bCs/>
                <w:noProof/>
                <w:color w:val="000000" w:themeColor="text1"/>
              </w:rPr>
              <w:t>4. Oxidativní stres a vznikající molekuly</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_Toc167227710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16</w:t>
            </w:r>
            <w:r w:rsidR="00E05755" w:rsidRPr="00F449E0">
              <w:rPr>
                <w:noProof/>
                <w:webHidden/>
                <w:color w:val="000000" w:themeColor="text1"/>
              </w:rPr>
              <w:fldChar w:fldCharType="end"/>
            </w:r>
          </w:hyperlink>
        </w:p>
        <w:p w14:paraId="273A60F0" w14:textId="64896098" w:rsidR="00E05755" w:rsidRPr="00F449E0" w:rsidRDefault="00A05A32">
          <w:pPr>
            <w:pStyle w:val="Obsah1"/>
            <w:tabs>
              <w:tab w:val="right" w:leader="dot" w:pos="8494"/>
            </w:tabs>
            <w:rPr>
              <w:rFonts w:eastAsiaTheme="minorEastAsia"/>
              <w:noProof/>
              <w:color w:val="000000" w:themeColor="text1"/>
              <w:lang w:eastAsia="cs-CZ"/>
            </w:rPr>
          </w:pPr>
          <w:hyperlink w:anchor="_Toc167227711" w:history="1">
            <w:r w:rsidR="00E05755" w:rsidRPr="00F449E0">
              <w:rPr>
                <w:rStyle w:val="Hypertextovodkaz"/>
                <w:rFonts w:ascii="Times New Roman" w:hAnsi="Times New Roman" w:cs="Times New Roman"/>
                <w:b/>
                <w:bCs/>
                <w:noProof/>
                <w:color w:val="000000" w:themeColor="text1"/>
              </w:rPr>
              <w:t>4. 1 Reaktivní formy kyslíku</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_Toc167227711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17</w:t>
            </w:r>
            <w:r w:rsidR="00E05755" w:rsidRPr="00F449E0">
              <w:rPr>
                <w:noProof/>
                <w:webHidden/>
                <w:color w:val="000000" w:themeColor="text1"/>
              </w:rPr>
              <w:fldChar w:fldCharType="end"/>
            </w:r>
          </w:hyperlink>
        </w:p>
        <w:p w14:paraId="05A59E73" w14:textId="492098A6" w:rsidR="00E05755" w:rsidRPr="00F449E0" w:rsidRDefault="00A05A32">
          <w:pPr>
            <w:pStyle w:val="Obsah1"/>
            <w:tabs>
              <w:tab w:val="right" w:leader="dot" w:pos="8494"/>
            </w:tabs>
            <w:rPr>
              <w:rFonts w:eastAsiaTheme="minorEastAsia"/>
              <w:noProof/>
              <w:color w:val="000000" w:themeColor="text1"/>
              <w:lang w:eastAsia="cs-CZ"/>
            </w:rPr>
          </w:pPr>
          <w:hyperlink w:anchor="_Toc167227712" w:history="1">
            <w:r w:rsidR="00E05755" w:rsidRPr="00F449E0">
              <w:rPr>
                <w:rStyle w:val="Hypertextovodkaz"/>
                <w:rFonts w:ascii="Times New Roman" w:hAnsi="Times New Roman" w:cs="Times New Roman"/>
                <w:b/>
                <w:bCs/>
                <w:noProof/>
                <w:color w:val="000000" w:themeColor="text1"/>
              </w:rPr>
              <w:t>4. 1. 1 Fentonova reakce</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_Toc167227712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20</w:t>
            </w:r>
            <w:r w:rsidR="00E05755" w:rsidRPr="00F449E0">
              <w:rPr>
                <w:noProof/>
                <w:webHidden/>
                <w:color w:val="000000" w:themeColor="text1"/>
              </w:rPr>
              <w:fldChar w:fldCharType="end"/>
            </w:r>
          </w:hyperlink>
        </w:p>
        <w:p w14:paraId="3DBC4B4A" w14:textId="3276BBCC" w:rsidR="00E05755" w:rsidRPr="00F449E0" w:rsidRDefault="00A05A32">
          <w:pPr>
            <w:pStyle w:val="Obsah1"/>
            <w:tabs>
              <w:tab w:val="right" w:leader="dot" w:pos="8494"/>
            </w:tabs>
            <w:rPr>
              <w:rFonts w:eastAsiaTheme="minorEastAsia"/>
              <w:noProof/>
              <w:color w:val="000000" w:themeColor="text1"/>
              <w:lang w:eastAsia="cs-CZ"/>
            </w:rPr>
          </w:pPr>
          <w:hyperlink w:anchor="_Toc167227713" w:history="1">
            <w:r w:rsidR="00E05755" w:rsidRPr="00F449E0">
              <w:rPr>
                <w:rStyle w:val="Hypertextovodkaz"/>
                <w:rFonts w:ascii="Times New Roman" w:hAnsi="Times New Roman" w:cs="Times New Roman"/>
                <w:b/>
                <w:bCs/>
                <w:noProof/>
                <w:color w:val="000000" w:themeColor="text1"/>
              </w:rPr>
              <w:t>4. 1. 2 Haber-Weissova reakce</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_Toc167227713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21</w:t>
            </w:r>
            <w:r w:rsidR="00E05755" w:rsidRPr="00F449E0">
              <w:rPr>
                <w:noProof/>
                <w:webHidden/>
                <w:color w:val="000000" w:themeColor="text1"/>
              </w:rPr>
              <w:fldChar w:fldCharType="end"/>
            </w:r>
          </w:hyperlink>
        </w:p>
        <w:p w14:paraId="7BA1217B" w14:textId="7DEEBE6A" w:rsidR="00E05755" w:rsidRPr="00F449E0" w:rsidRDefault="00A05A32">
          <w:pPr>
            <w:pStyle w:val="Obsah1"/>
            <w:tabs>
              <w:tab w:val="right" w:leader="dot" w:pos="8494"/>
            </w:tabs>
            <w:rPr>
              <w:rFonts w:eastAsiaTheme="minorEastAsia"/>
              <w:noProof/>
              <w:color w:val="000000" w:themeColor="text1"/>
              <w:lang w:eastAsia="cs-CZ"/>
            </w:rPr>
          </w:pPr>
          <w:hyperlink w:anchor="_Toc167227714" w:history="1">
            <w:r w:rsidR="00E05755" w:rsidRPr="00F449E0">
              <w:rPr>
                <w:rStyle w:val="Hypertextovodkaz"/>
                <w:rFonts w:ascii="Times New Roman" w:hAnsi="Times New Roman" w:cs="Times New Roman"/>
                <w:b/>
                <w:bCs/>
                <w:noProof/>
                <w:color w:val="000000" w:themeColor="text1"/>
              </w:rPr>
              <w:t>4. 2 Antioxidační systémy</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_Toc167227714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23</w:t>
            </w:r>
            <w:r w:rsidR="00E05755" w:rsidRPr="00F449E0">
              <w:rPr>
                <w:noProof/>
                <w:webHidden/>
                <w:color w:val="000000" w:themeColor="text1"/>
              </w:rPr>
              <w:fldChar w:fldCharType="end"/>
            </w:r>
          </w:hyperlink>
        </w:p>
        <w:p w14:paraId="6F8E7673" w14:textId="00236D78" w:rsidR="00E05755" w:rsidRPr="00F449E0" w:rsidRDefault="00A05A32">
          <w:pPr>
            <w:pStyle w:val="Obsah1"/>
            <w:tabs>
              <w:tab w:val="right" w:leader="dot" w:pos="8494"/>
            </w:tabs>
            <w:rPr>
              <w:rFonts w:eastAsiaTheme="minorEastAsia"/>
              <w:noProof/>
              <w:color w:val="000000" w:themeColor="text1"/>
              <w:lang w:eastAsia="cs-CZ"/>
            </w:rPr>
          </w:pPr>
          <w:hyperlink w:anchor="_Toc167227715" w:history="1">
            <w:r w:rsidR="00E05755" w:rsidRPr="00F449E0">
              <w:rPr>
                <w:rStyle w:val="Hypertextovodkaz"/>
                <w:rFonts w:ascii="Times New Roman" w:hAnsi="Times New Roman" w:cs="Times New Roman"/>
                <w:b/>
                <w:bCs/>
                <w:noProof/>
                <w:color w:val="000000" w:themeColor="text1"/>
              </w:rPr>
              <w:t>4. 2. 1 Superoxid dismutáza</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_Toc167227715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23</w:t>
            </w:r>
            <w:r w:rsidR="00E05755" w:rsidRPr="00F449E0">
              <w:rPr>
                <w:noProof/>
                <w:webHidden/>
                <w:color w:val="000000" w:themeColor="text1"/>
              </w:rPr>
              <w:fldChar w:fldCharType="end"/>
            </w:r>
          </w:hyperlink>
        </w:p>
        <w:p w14:paraId="476302E7" w14:textId="021CB0E0" w:rsidR="00E05755" w:rsidRPr="00F449E0" w:rsidRDefault="00A05A32">
          <w:pPr>
            <w:pStyle w:val="Obsah1"/>
            <w:tabs>
              <w:tab w:val="right" w:leader="dot" w:pos="8494"/>
            </w:tabs>
            <w:rPr>
              <w:rFonts w:eastAsiaTheme="minorEastAsia"/>
              <w:noProof/>
              <w:color w:val="000000" w:themeColor="text1"/>
              <w:lang w:eastAsia="cs-CZ"/>
            </w:rPr>
          </w:pPr>
          <w:hyperlink w:anchor="_Toc167227716" w:history="1">
            <w:r w:rsidR="00E05755" w:rsidRPr="00F449E0">
              <w:rPr>
                <w:rStyle w:val="Hypertextovodkaz"/>
                <w:rFonts w:ascii="Times New Roman" w:hAnsi="Times New Roman" w:cs="Times New Roman"/>
                <w:b/>
                <w:bCs/>
                <w:noProof/>
                <w:color w:val="000000" w:themeColor="text1"/>
              </w:rPr>
              <w:t>4. 2. 2 Katalázy</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_Toc167227716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23</w:t>
            </w:r>
            <w:r w:rsidR="00E05755" w:rsidRPr="00F449E0">
              <w:rPr>
                <w:noProof/>
                <w:webHidden/>
                <w:color w:val="000000" w:themeColor="text1"/>
              </w:rPr>
              <w:fldChar w:fldCharType="end"/>
            </w:r>
          </w:hyperlink>
        </w:p>
        <w:p w14:paraId="3C732BC3" w14:textId="3A1CFA55" w:rsidR="00E05755" w:rsidRPr="00F449E0" w:rsidRDefault="00A05A32">
          <w:pPr>
            <w:pStyle w:val="Obsah1"/>
            <w:tabs>
              <w:tab w:val="right" w:leader="dot" w:pos="8494"/>
            </w:tabs>
            <w:rPr>
              <w:rFonts w:eastAsiaTheme="minorEastAsia"/>
              <w:noProof/>
              <w:color w:val="000000" w:themeColor="text1"/>
              <w:lang w:eastAsia="cs-CZ"/>
            </w:rPr>
          </w:pPr>
          <w:hyperlink w:anchor="_Toc167227717" w:history="1">
            <w:r w:rsidR="00E05755" w:rsidRPr="00F449E0">
              <w:rPr>
                <w:rStyle w:val="Hypertextovodkaz"/>
                <w:rFonts w:ascii="Times New Roman" w:hAnsi="Times New Roman" w:cs="Times New Roman"/>
                <w:b/>
                <w:bCs/>
                <w:noProof/>
                <w:color w:val="000000" w:themeColor="text1"/>
              </w:rPr>
              <w:t>4. 2. 3 Kyselina askorbová neboli askorbát</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_Toc167227717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24</w:t>
            </w:r>
            <w:r w:rsidR="00E05755" w:rsidRPr="00F449E0">
              <w:rPr>
                <w:noProof/>
                <w:webHidden/>
                <w:color w:val="000000" w:themeColor="text1"/>
              </w:rPr>
              <w:fldChar w:fldCharType="end"/>
            </w:r>
          </w:hyperlink>
        </w:p>
        <w:p w14:paraId="2962BB7F" w14:textId="416FE7E5" w:rsidR="00E05755" w:rsidRPr="00F449E0" w:rsidRDefault="00A05A32">
          <w:pPr>
            <w:pStyle w:val="Obsah1"/>
            <w:tabs>
              <w:tab w:val="right" w:leader="dot" w:pos="8494"/>
            </w:tabs>
            <w:rPr>
              <w:rFonts w:eastAsiaTheme="minorEastAsia"/>
              <w:noProof/>
              <w:color w:val="000000" w:themeColor="text1"/>
              <w:lang w:eastAsia="cs-CZ"/>
            </w:rPr>
          </w:pPr>
          <w:hyperlink w:anchor="_Toc167227718" w:history="1">
            <w:r w:rsidR="00E05755" w:rsidRPr="00F449E0">
              <w:rPr>
                <w:rStyle w:val="Hypertextovodkaz"/>
                <w:rFonts w:ascii="Times New Roman" w:hAnsi="Times New Roman" w:cs="Times New Roman"/>
                <w:b/>
                <w:bCs/>
                <w:noProof/>
                <w:color w:val="000000" w:themeColor="text1"/>
              </w:rPr>
              <w:t>4. 2. 4 Glutathion</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_Toc167227718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24</w:t>
            </w:r>
            <w:r w:rsidR="00E05755" w:rsidRPr="00F449E0">
              <w:rPr>
                <w:noProof/>
                <w:webHidden/>
                <w:color w:val="000000" w:themeColor="text1"/>
              </w:rPr>
              <w:fldChar w:fldCharType="end"/>
            </w:r>
          </w:hyperlink>
        </w:p>
        <w:p w14:paraId="4BBFC0F1" w14:textId="238570FD" w:rsidR="00E05755" w:rsidRPr="00F449E0" w:rsidRDefault="00A05A32">
          <w:pPr>
            <w:pStyle w:val="Obsah1"/>
            <w:tabs>
              <w:tab w:val="right" w:leader="dot" w:pos="8494"/>
            </w:tabs>
            <w:rPr>
              <w:rFonts w:eastAsiaTheme="minorEastAsia"/>
              <w:noProof/>
              <w:color w:val="000000" w:themeColor="text1"/>
              <w:lang w:eastAsia="cs-CZ"/>
            </w:rPr>
          </w:pPr>
          <w:hyperlink w:anchor="_Toc167227719" w:history="1">
            <w:r w:rsidR="00E05755" w:rsidRPr="00F449E0">
              <w:rPr>
                <w:rStyle w:val="Hypertextovodkaz"/>
                <w:rFonts w:ascii="Times New Roman" w:hAnsi="Times New Roman" w:cs="Times New Roman"/>
                <w:b/>
                <w:bCs/>
                <w:noProof/>
                <w:color w:val="000000" w:themeColor="text1"/>
              </w:rPr>
              <w:t>4. 2. 5 Fenolické látky</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_Toc167227719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25</w:t>
            </w:r>
            <w:r w:rsidR="00E05755" w:rsidRPr="00F449E0">
              <w:rPr>
                <w:noProof/>
                <w:webHidden/>
                <w:color w:val="000000" w:themeColor="text1"/>
              </w:rPr>
              <w:fldChar w:fldCharType="end"/>
            </w:r>
          </w:hyperlink>
        </w:p>
        <w:p w14:paraId="1659B42C" w14:textId="017C883C" w:rsidR="00E05755" w:rsidRPr="00F449E0" w:rsidRDefault="00A05A32">
          <w:pPr>
            <w:pStyle w:val="Obsah1"/>
            <w:tabs>
              <w:tab w:val="right" w:leader="dot" w:pos="8494"/>
            </w:tabs>
            <w:rPr>
              <w:rFonts w:eastAsiaTheme="minorEastAsia"/>
              <w:noProof/>
              <w:color w:val="000000" w:themeColor="text1"/>
              <w:lang w:eastAsia="cs-CZ"/>
            </w:rPr>
          </w:pPr>
          <w:hyperlink w:anchor="_Toc167227720" w:history="1">
            <w:r w:rsidR="00E05755" w:rsidRPr="00F449E0">
              <w:rPr>
                <w:rStyle w:val="Hypertextovodkaz"/>
                <w:rFonts w:ascii="Times New Roman" w:hAnsi="Times New Roman" w:cs="Times New Roman"/>
                <w:b/>
                <w:bCs/>
                <w:noProof/>
                <w:color w:val="000000" w:themeColor="text1"/>
              </w:rPr>
              <w:t>5 Lipidy a lipidová peroxidace</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_Toc167227720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27</w:t>
            </w:r>
            <w:r w:rsidR="00E05755" w:rsidRPr="00F449E0">
              <w:rPr>
                <w:noProof/>
                <w:webHidden/>
                <w:color w:val="000000" w:themeColor="text1"/>
              </w:rPr>
              <w:fldChar w:fldCharType="end"/>
            </w:r>
          </w:hyperlink>
        </w:p>
        <w:p w14:paraId="0A61AE91" w14:textId="5D758958" w:rsidR="00E05755" w:rsidRPr="00F449E0" w:rsidRDefault="00A05A32">
          <w:pPr>
            <w:pStyle w:val="Obsah1"/>
            <w:tabs>
              <w:tab w:val="right" w:leader="dot" w:pos="8494"/>
            </w:tabs>
            <w:rPr>
              <w:rFonts w:eastAsiaTheme="minorEastAsia"/>
              <w:noProof/>
              <w:color w:val="000000" w:themeColor="text1"/>
              <w:lang w:eastAsia="cs-CZ"/>
            </w:rPr>
          </w:pPr>
          <w:hyperlink w:anchor="_Toc167227721" w:history="1">
            <w:r w:rsidR="00E05755" w:rsidRPr="00F449E0">
              <w:rPr>
                <w:rStyle w:val="Hypertextovodkaz"/>
                <w:rFonts w:ascii="Times New Roman" w:hAnsi="Times New Roman" w:cs="Times New Roman"/>
                <w:b/>
                <w:bCs/>
                <w:noProof/>
                <w:color w:val="000000" w:themeColor="text1"/>
              </w:rPr>
              <w:t>5. 1. 1 Produkty lipidové peroxidace: Malondialdehyd</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_Toc167227721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30</w:t>
            </w:r>
            <w:r w:rsidR="00E05755" w:rsidRPr="00F449E0">
              <w:rPr>
                <w:noProof/>
                <w:webHidden/>
                <w:color w:val="000000" w:themeColor="text1"/>
              </w:rPr>
              <w:fldChar w:fldCharType="end"/>
            </w:r>
          </w:hyperlink>
        </w:p>
        <w:p w14:paraId="60729517" w14:textId="5BF53CEA" w:rsidR="00E05755" w:rsidRPr="00F449E0" w:rsidRDefault="00A05A32">
          <w:pPr>
            <w:pStyle w:val="Obsah1"/>
            <w:tabs>
              <w:tab w:val="right" w:leader="dot" w:pos="8494"/>
            </w:tabs>
            <w:rPr>
              <w:rFonts w:eastAsiaTheme="minorEastAsia"/>
              <w:noProof/>
              <w:color w:val="000000" w:themeColor="text1"/>
              <w:lang w:eastAsia="cs-CZ"/>
            </w:rPr>
          </w:pPr>
          <w:hyperlink w:anchor="_Toc167227722" w:history="1">
            <w:r w:rsidR="00E05755" w:rsidRPr="00F449E0">
              <w:rPr>
                <w:rStyle w:val="Hypertextovodkaz"/>
                <w:rFonts w:ascii="Times New Roman" w:hAnsi="Times New Roman" w:cs="Times New Roman"/>
                <w:b/>
                <w:bCs/>
                <w:noProof/>
                <w:color w:val="000000" w:themeColor="text1"/>
              </w:rPr>
              <w:t>5. 1. 2 Produkty peroxidace: 4-hydroxynonenal</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_Toc167227722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33</w:t>
            </w:r>
            <w:r w:rsidR="00E05755" w:rsidRPr="00F449E0">
              <w:rPr>
                <w:noProof/>
                <w:webHidden/>
                <w:color w:val="000000" w:themeColor="text1"/>
              </w:rPr>
              <w:fldChar w:fldCharType="end"/>
            </w:r>
          </w:hyperlink>
        </w:p>
        <w:p w14:paraId="26CE77D6" w14:textId="383159F2" w:rsidR="00E05755" w:rsidRPr="00F449E0" w:rsidRDefault="00A05A32">
          <w:pPr>
            <w:pStyle w:val="Obsah1"/>
            <w:tabs>
              <w:tab w:val="right" w:leader="dot" w:pos="8494"/>
            </w:tabs>
            <w:rPr>
              <w:rFonts w:eastAsiaTheme="minorEastAsia"/>
              <w:noProof/>
              <w:color w:val="000000" w:themeColor="text1"/>
              <w:lang w:eastAsia="cs-CZ"/>
            </w:rPr>
          </w:pPr>
          <w:hyperlink w:anchor="_Toc167227723" w:history="1">
            <w:r w:rsidR="00E05755" w:rsidRPr="00F449E0">
              <w:rPr>
                <w:rStyle w:val="Hypertextovodkaz"/>
                <w:rFonts w:ascii="Times New Roman" w:hAnsi="Times New Roman" w:cs="Times New Roman"/>
                <w:b/>
                <w:bCs/>
                <w:noProof/>
                <w:color w:val="000000" w:themeColor="text1"/>
              </w:rPr>
              <w:t>CÍL PRÁCE</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_Toc167227723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34</w:t>
            </w:r>
            <w:r w:rsidR="00E05755" w:rsidRPr="00F449E0">
              <w:rPr>
                <w:noProof/>
                <w:webHidden/>
                <w:color w:val="000000" w:themeColor="text1"/>
              </w:rPr>
              <w:fldChar w:fldCharType="end"/>
            </w:r>
          </w:hyperlink>
        </w:p>
        <w:p w14:paraId="59D81678" w14:textId="36AD6115" w:rsidR="00E05755" w:rsidRPr="00F449E0" w:rsidRDefault="00A05A32">
          <w:pPr>
            <w:pStyle w:val="Obsah1"/>
            <w:tabs>
              <w:tab w:val="right" w:leader="dot" w:pos="8494"/>
            </w:tabs>
            <w:rPr>
              <w:rFonts w:eastAsiaTheme="minorEastAsia"/>
              <w:noProof/>
              <w:color w:val="000000" w:themeColor="text1"/>
              <w:lang w:eastAsia="cs-CZ"/>
            </w:rPr>
          </w:pPr>
          <w:hyperlink w:anchor="_Toc167227724" w:history="1">
            <w:r w:rsidR="00E05755" w:rsidRPr="00F449E0">
              <w:rPr>
                <w:rStyle w:val="Hypertextovodkaz"/>
                <w:rFonts w:ascii="Times New Roman" w:hAnsi="Times New Roman" w:cs="Times New Roman"/>
                <w:b/>
                <w:bCs/>
                <w:noProof/>
                <w:color w:val="000000" w:themeColor="text1"/>
              </w:rPr>
              <w:t>5 METODY A MATERIÁLY</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_Toc167227724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35</w:t>
            </w:r>
            <w:r w:rsidR="00E05755" w:rsidRPr="00F449E0">
              <w:rPr>
                <w:noProof/>
                <w:webHidden/>
                <w:color w:val="000000" w:themeColor="text1"/>
              </w:rPr>
              <w:fldChar w:fldCharType="end"/>
            </w:r>
          </w:hyperlink>
        </w:p>
        <w:p w14:paraId="51E2EF9B" w14:textId="0130B667" w:rsidR="00E05755" w:rsidRPr="00F449E0" w:rsidRDefault="00A05A32">
          <w:pPr>
            <w:pStyle w:val="Obsah1"/>
            <w:tabs>
              <w:tab w:val="right" w:leader="dot" w:pos="8494"/>
            </w:tabs>
            <w:rPr>
              <w:rFonts w:eastAsiaTheme="minorEastAsia"/>
              <w:noProof/>
              <w:color w:val="000000" w:themeColor="text1"/>
              <w:lang w:eastAsia="cs-CZ"/>
            </w:rPr>
          </w:pPr>
          <w:hyperlink w:anchor="_Toc167227725" w:history="1">
            <w:r w:rsidR="00E05755" w:rsidRPr="00F449E0">
              <w:rPr>
                <w:rStyle w:val="Hypertextovodkaz"/>
                <w:rFonts w:ascii="Times New Roman" w:hAnsi="Times New Roman" w:cs="Times New Roman"/>
                <w:b/>
                <w:bCs/>
                <w:noProof/>
                <w:color w:val="000000" w:themeColor="text1"/>
              </w:rPr>
              <w:t>5. 1 Přístrojové vybavení</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_Toc167227725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35</w:t>
            </w:r>
            <w:r w:rsidR="00E05755" w:rsidRPr="00F449E0">
              <w:rPr>
                <w:noProof/>
                <w:webHidden/>
                <w:color w:val="000000" w:themeColor="text1"/>
              </w:rPr>
              <w:fldChar w:fldCharType="end"/>
            </w:r>
          </w:hyperlink>
        </w:p>
        <w:p w14:paraId="0A0EEA60" w14:textId="492984A9" w:rsidR="00E05755" w:rsidRPr="00F449E0" w:rsidRDefault="00A05A32">
          <w:pPr>
            <w:pStyle w:val="Obsah1"/>
            <w:tabs>
              <w:tab w:val="right" w:leader="dot" w:pos="8494"/>
            </w:tabs>
            <w:rPr>
              <w:rFonts w:eastAsiaTheme="minorEastAsia"/>
              <w:noProof/>
              <w:color w:val="000000" w:themeColor="text1"/>
              <w:lang w:eastAsia="cs-CZ"/>
            </w:rPr>
          </w:pPr>
          <w:hyperlink w:anchor="_Toc167227726" w:history="1">
            <w:r w:rsidR="00E05755" w:rsidRPr="00F449E0">
              <w:rPr>
                <w:rStyle w:val="Hypertextovodkaz"/>
                <w:rFonts w:ascii="Times New Roman" w:hAnsi="Times New Roman" w:cs="Times New Roman"/>
                <w:b/>
                <w:bCs/>
                <w:noProof/>
                <w:color w:val="000000" w:themeColor="text1"/>
                <w:shd w:val="clear" w:color="auto" w:fill="FFFFFF"/>
              </w:rPr>
              <w:t xml:space="preserve">5.2 </w:t>
            </w:r>
            <w:r w:rsidR="00E05755" w:rsidRPr="00F449E0">
              <w:rPr>
                <w:rStyle w:val="Hypertextovodkaz"/>
                <w:rFonts w:ascii="Times New Roman" w:hAnsi="Times New Roman" w:cs="Times New Roman"/>
                <w:b/>
                <w:bCs/>
                <w:i/>
                <w:iCs/>
                <w:noProof/>
                <w:color w:val="000000" w:themeColor="text1"/>
                <w:shd w:val="clear" w:color="auto" w:fill="FFFFFF"/>
              </w:rPr>
              <w:t>Arabidopsis thaliana</w:t>
            </w:r>
            <w:r w:rsidR="00E05755" w:rsidRPr="00F449E0">
              <w:rPr>
                <w:rStyle w:val="Hypertextovodkaz"/>
                <w:rFonts w:ascii="Times New Roman" w:hAnsi="Times New Roman" w:cs="Times New Roman"/>
                <w:b/>
                <w:bCs/>
                <w:noProof/>
                <w:color w:val="000000" w:themeColor="text1"/>
              </w:rPr>
              <w:t xml:space="preserve"> – Wild type plus mutant</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_Toc167227726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35</w:t>
            </w:r>
            <w:r w:rsidR="00E05755" w:rsidRPr="00F449E0">
              <w:rPr>
                <w:noProof/>
                <w:webHidden/>
                <w:color w:val="000000" w:themeColor="text1"/>
              </w:rPr>
              <w:fldChar w:fldCharType="end"/>
            </w:r>
          </w:hyperlink>
        </w:p>
        <w:p w14:paraId="794208EA" w14:textId="006E4F39" w:rsidR="00E05755" w:rsidRPr="00F449E0" w:rsidRDefault="00A05A32">
          <w:pPr>
            <w:pStyle w:val="Obsah1"/>
            <w:tabs>
              <w:tab w:val="right" w:leader="dot" w:pos="8494"/>
            </w:tabs>
            <w:rPr>
              <w:rFonts w:eastAsiaTheme="minorEastAsia"/>
              <w:noProof/>
              <w:color w:val="000000" w:themeColor="text1"/>
              <w:lang w:eastAsia="cs-CZ"/>
            </w:rPr>
          </w:pPr>
          <w:hyperlink w:anchor="_Toc167227727" w:history="1">
            <w:r w:rsidR="00E05755" w:rsidRPr="00F449E0">
              <w:rPr>
                <w:rStyle w:val="Hypertextovodkaz"/>
                <w:rFonts w:ascii="Times New Roman" w:hAnsi="Times New Roman" w:cs="Times New Roman"/>
                <w:b/>
                <w:bCs/>
                <w:noProof/>
                <w:color w:val="000000" w:themeColor="text1"/>
              </w:rPr>
              <w:t>5. 3 Příprava vzorků izolací malondialdehydu na HPLC a jeho měření</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_Toc167227727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36</w:t>
            </w:r>
            <w:r w:rsidR="00E05755" w:rsidRPr="00F449E0">
              <w:rPr>
                <w:noProof/>
                <w:webHidden/>
                <w:color w:val="000000" w:themeColor="text1"/>
              </w:rPr>
              <w:fldChar w:fldCharType="end"/>
            </w:r>
          </w:hyperlink>
        </w:p>
        <w:p w14:paraId="755CE101" w14:textId="0C5E636A" w:rsidR="00E05755" w:rsidRPr="00F449E0" w:rsidRDefault="00A05A32">
          <w:pPr>
            <w:pStyle w:val="Obsah1"/>
            <w:tabs>
              <w:tab w:val="right" w:leader="dot" w:pos="8494"/>
            </w:tabs>
            <w:rPr>
              <w:rFonts w:eastAsiaTheme="minorEastAsia"/>
              <w:noProof/>
              <w:color w:val="000000" w:themeColor="text1"/>
              <w:lang w:eastAsia="cs-CZ"/>
            </w:rPr>
          </w:pPr>
          <w:hyperlink w:anchor="_Toc167227728" w:history="1">
            <w:r w:rsidR="00E05755" w:rsidRPr="00F449E0">
              <w:rPr>
                <w:rStyle w:val="Hypertextovodkaz"/>
                <w:rFonts w:ascii="Times New Roman" w:hAnsi="Times New Roman" w:cs="Times New Roman"/>
                <w:b/>
                <w:bCs/>
                <w:noProof/>
                <w:color w:val="000000" w:themeColor="text1"/>
              </w:rPr>
              <w:t>5. 4 Příprava vzorků na pozorování konfokálním mikroskopem</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_Toc167227728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36</w:t>
            </w:r>
            <w:r w:rsidR="00E05755" w:rsidRPr="00F449E0">
              <w:rPr>
                <w:noProof/>
                <w:webHidden/>
                <w:color w:val="000000" w:themeColor="text1"/>
              </w:rPr>
              <w:fldChar w:fldCharType="end"/>
            </w:r>
          </w:hyperlink>
        </w:p>
        <w:p w14:paraId="0730E811" w14:textId="73E252DF" w:rsidR="00E05755" w:rsidRPr="00F449E0" w:rsidRDefault="00A05A32">
          <w:pPr>
            <w:pStyle w:val="Obsah1"/>
            <w:tabs>
              <w:tab w:val="right" w:leader="dot" w:pos="8494"/>
            </w:tabs>
            <w:rPr>
              <w:rFonts w:eastAsiaTheme="minorEastAsia"/>
              <w:noProof/>
              <w:color w:val="000000" w:themeColor="text1"/>
              <w:lang w:eastAsia="cs-CZ"/>
            </w:rPr>
          </w:pPr>
          <w:hyperlink w:anchor="_Toc167227729" w:history="1">
            <w:r w:rsidR="00E05755" w:rsidRPr="00F449E0">
              <w:rPr>
                <w:rStyle w:val="Hypertextovodkaz"/>
                <w:rFonts w:ascii="Times New Roman" w:hAnsi="Times New Roman" w:cs="Times New Roman"/>
                <w:b/>
                <w:bCs/>
                <w:noProof/>
                <w:color w:val="000000" w:themeColor="text1"/>
              </w:rPr>
              <w:t>5. 5 Konfokální mikroskop</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_Toc167227729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36</w:t>
            </w:r>
            <w:r w:rsidR="00E05755" w:rsidRPr="00F449E0">
              <w:rPr>
                <w:noProof/>
                <w:webHidden/>
                <w:color w:val="000000" w:themeColor="text1"/>
              </w:rPr>
              <w:fldChar w:fldCharType="end"/>
            </w:r>
          </w:hyperlink>
        </w:p>
        <w:p w14:paraId="7A437BA9" w14:textId="6241AF5C" w:rsidR="00E05755" w:rsidRPr="00F449E0" w:rsidRDefault="00A05A32">
          <w:pPr>
            <w:pStyle w:val="Obsah1"/>
            <w:tabs>
              <w:tab w:val="right" w:leader="dot" w:pos="8494"/>
            </w:tabs>
            <w:rPr>
              <w:rFonts w:eastAsiaTheme="minorEastAsia"/>
              <w:noProof/>
              <w:color w:val="000000" w:themeColor="text1"/>
              <w:lang w:eastAsia="cs-CZ"/>
            </w:rPr>
          </w:pPr>
          <w:hyperlink w:anchor="_Toc167227730" w:history="1">
            <w:r w:rsidR="00E05755" w:rsidRPr="00F449E0">
              <w:rPr>
                <w:rStyle w:val="Hypertextovodkaz"/>
                <w:rFonts w:ascii="Times New Roman" w:hAnsi="Times New Roman" w:cs="Times New Roman"/>
                <w:b/>
                <w:bCs/>
                <w:noProof/>
                <w:color w:val="000000" w:themeColor="text1"/>
              </w:rPr>
              <w:t>6 VÝSLEDKY</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_Toc167227730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37</w:t>
            </w:r>
            <w:r w:rsidR="00E05755" w:rsidRPr="00F449E0">
              <w:rPr>
                <w:noProof/>
                <w:webHidden/>
                <w:color w:val="000000" w:themeColor="text1"/>
              </w:rPr>
              <w:fldChar w:fldCharType="end"/>
            </w:r>
          </w:hyperlink>
        </w:p>
        <w:p w14:paraId="09EBF809" w14:textId="0DA4AEA8" w:rsidR="00E05755" w:rsidRPr="00F449E0" w:rsidRDefault="00A05A32">
          <w:pPr>
            <w:pStyle w:val="Obsah1"/>
            <w:tabs>
              <w:tab w:val="right" w:leader="dot" w:pos="8494"/>
            </w:tabs>
            <w:rPr>
              <w:rFonts w:eastAsiaTheme="minorEastAsia"/>
              <w:noProof/>
              <w:color w:val="000000" w:themeColor="text1"/>
              <w:lang w:eastAsia="cs-CZ"/>
            </w:rPr>
          </w:pPr>
          <w:hyperlink w:anchor="_Toc167227731" w:history="1">
            <w:r w:rsidR="00E05755" w:rsidRPr="00F449E0">
              <w:rPr>
                <w:rStyle w:val="Hypertextovodkaz"/>
                <w:rFonts w:ascii="Times New Roman" w:hAnsi="Times New Roman" w:cs="Times New Roman"/>
                <w:b/>
                <w:bCs/>
                <w:noProof/>
                <w:color w:val="000000" w:themeColor="text1"/>
              </w:rPr>
              <w:t>6.1 Tvorba ROS při mechanickém poškození</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_Toc167227731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37</w:t>
            </w:r>
            <w:r w:rsidR="00E05755" w:rsidRPr="00F449E0">
              <w:rPr>
                <w:noProof/>
                <w:webHidden/>
                <w:color w:val="000000" w:themeColor="text1"/>
              </w:rPr>
              <w:fldChar w:fldCharType="end"/>
            </w:r>
          </w:hyperlink>
        </w:p>
        <w:p w14:paraId="3C972BA4" w14:textId="6E6646AF" w:rsidR="00E05755" w:rsidRPr="00F449E0" w:rsidRDefault="00A05A32">
          <w:pPr>
            <w:pStyle w:val="Obsah1"/>
            <w:tabs>
              <w:tab w:val="right" w:leader="dot" w:pos="8494"/>
            </w:tabs>
            <w:rPr>
              <w:rFonts w:eastAsiaTheme="minorEastAsia"/>
              <w:noProof/>
              <w:color w:val="000000" w:themeColor="text1"/>
              <w:lang w:eastAsia="cs-CZ"/>
            </w:rPr>
          </w:pPr>
          <w:hyperlink w:anchor="_Toc167227732" w:history="1">
            <w:r w:rsidR="00E05755" w:rsidRPr="00F449E0">
              <w:rPr>
                <w:rStyle w:val="Hypertextovodkaz"/>
                <w:rFonts w:ascii="Times New Roman" w:hAnsi="Times New Roman" w:cs="Times New Roman"/>
                <w:b/>
                <w:bCs/>
                <w:noProof/>
                <w:color w:val="000000" w:themeColor="text1"/>
              </w:rPr>
              <w:t>6. 2 Studium vlivu stáří rostliny na tvorbu MDA</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_Toc167227732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38</w:t>
            </w:r>
            <w:r w:rsidR="00E05755" w:rsidRPr="00F449E0">
              <w:rPr>
                <w:noProof/>
                <w:webHidden/>
                <w:color w:val="000000" w:themeColor="text1"/>
              </w:rPr>
              <w:fldChar w:fldCharType="end"/>
            </w:r>
          </w:hyperlink>
        </w:p>
        <w:p w14:paraId="0E71F92A" w14:textId="6C49A4E8" w:rsidR="00E05755" w:rsidRPr="00F449E0" w:rsidRDefault="00A05A32">
          <w:pPr>
            <w:pStyle w:val="Obsah1"/>
            <w:tabs>
              <w:tab w:val="right" w:leader="dot" w:pos="8494"/>
            </w:tabs>
            <w:rPr>
              <w:rFonts w:eastAsiaTheme="minorEastAsia"/>
              <w:noProof/>
              <w:color w:val="000000" w:themeColor="text1"/>
              <w:lang w:eastAsia="cs-CZ"/>
            </w:rPr>
          </w:pPr>
          <w:hyperlink w:anchor="_Toc167227733" w:history="1">
            <w:r w:rsidR="00E05755" w:rsidRPr="00F449E0">
              <w:rPr>
                <w:rStyle w:val="Hypertextovodkaz"/>
                <w:rFonts w:ascii="Times New Roman" w:hAnsi="Times New Roman" w:cs="Times New Roman"/>
                <w:b/>
                <w:bCs/>
                <w:noProof/>
                <w:color w:val="000000" w:themeColor="text1"/>
              </w:rPr>
              <w:t>6. 3 Rozdíly vzniku MDA mezi WT a ILox 2 mutanty</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_Toc167227733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39</w:t>
            </w:r>
            <w:r w:rsidR="00E05755" w:rsidRPr="00F449E0">
              <w:rPr>
                <w:noProof/>
                <w:webHidden/>
                <w:color w:val="000000" w:themeColor="text1"/>
              </w:rPr>
              <w:fldChar w:fldCharType="end"/>
            </w:r>
          </w:hyperlink>
        </w:p>
        <w:p w14:paraId="457077C8" w14:textId="70B64F4E" w:rsidR="00E05755" w:rsidRPr="00F449E0" w:rsidRDefault="00A05A32">
          <w:pPr>
            <w:pStyle w:val="Obsah1"/>
            <w:tabs>
              <w:tab w:val="right" w:leader="dot" w:pos="8494"/>
            </w:tabs>
            <w:rPr>
              <w:rFonts w:eastAsiaTheme="minorEastAsia"/>
              <w:noProof/>
              <w:color w:val="000000" w:themeColor="text1"/>
              <w:lang w:eastAsia="cs-CZ"/>
            </w:rPr>
          </w:pPr>
          <w:hyperlink w:anchor="_Toc167227734" w:history="1">
            <w:r w:rsidR="00E05755" w:rsidRPr="00F449E0">
              <w:rPr>
                <w:rStyle w:val="Hypertextovodkaz"/>
                <w:rFonts w:ascii="Times New Roman" w:hAnsi="Times New Roman" w:cs="Times New Roman"/>
                <w:b/>
                <w:bCs/>
                <w:noProof/>
                <w:color w:val="000000" w:themeColor="text1"/>
              </w:rPr>
              <w:t>6.4 Rozdíly mezi tvorbou MDA u listů na rostlině a z rostliny odstraněných</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_Toc167227734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40</w:t>
            </w:r>
            <w:r w:rsidR="00E05755" w:rsidRPr="00F449E0">
              <w:rPr>
                <w:noProof/>
                <w:webHidden/>
                <w:color w:val="000000" w:themeColor="text1"/>
              </w:rPr>
              <w:fldChar w:fldCharType="end"/>
            </w:r>
          </w:hyperlink>
        </w:p>
        <w:p w14:paraId="06AFFDFD" w14:textId="047B0B26" w:rsidR="00E05755" w:rsidRPr="00F449E0" w:rsidRDefault="00A05A32">
          <w:pPr>
            <w:pStyle w:val="Obsah1"/>
            <w:tabs>
              <w:tab w:val="right" w:leader="dot" w:pos="8494"/>
            </w:tabs>
            <w:rPr>
              <w:rFonts w:eastAsiaTheme="minorEastAsia"/>
              <w:noProof/>
              <w:color w:val="000000" w:themeColor="text1"/>
              <w:lang w:eastAsia="cs-CZ"/>
            </w:rPr>
          </w:pPr>
          <w:hyperlink w:anchor="_Toc167227735" w:history="1">
            <w:r w:rsidR="00E05755" w:rsidRPr="00F449E0">
              <w:rPr>
                <w:rStyle w:val="Hypertextovodkaz"/>
                <w:rFonts w:ascii="Times New Roman" w:hAnsi="Times New Roman" w:cs="Times New Roman"/>
                <w:b/>
                <w:bCs/>
                <w:noProof/>
                <w:color w:val="000000" w:themeColor="text1"/>
              </w:rPr>
              <w:t>6. 5 Tvorba MDA v závislosti na času od poškození</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_Toc167227735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41</w:t>
            </w:r>
            <w:r w:rsidR="00E05755" w:rsidRPr="00F449E0">
              <w:rPr>
                <w:noProof/>
                <w:webHidden/>
                <w:color w:val="000000" w:themeColor="text1"/>
              </w:rPr>
              <w:fldChar w:fldCharType="end"/>
            </w:r>
          </w:hyperlink>
        </w:p>
        <w:p w14:paraId="28AF8D95" w14:textId="4BB39DAD" w:rsidR="00E05755" w:rsidRPr="00F449E0" w:rsidRDefault="00A05A32">
          <w:pPr>
            <w:pStyle w:val="Obsah1"/>
            <w:tabs>
              <w:tab w:val="right" w:leader="dot" w:pos="8494"/>
            </w:tabs>
            <w:rPr>
              <w:rFonts w:eastAsiaTheme="minorEastAsia"/>
              <w:noProof/>
              <w:color w:val="000000" w:themeColor="text1"/>
              <w:lang w:eastAsia="cs-CZ"/>
            </w:rPr>
          </w:pPr>
          <w:hyperlink w:anchor="_Toc167227736" w:history="1">
            <w:r w:rsidR="00E05755" w:rsidRPr="00F449E0">
              <w:rPr>
                <w:rStyle w:val="Hypertextovodkaz"/>
                <w:rFonts w:ascii="Times New Roman" w:hAnsi="Times New Roman" w:cs="Times New Roman"/>
                <w:b/>
                <w:bCs/>
                <w:noProof/>
                <w:color w:val="000000" w:themeColor="text1"/>
              </w:rPr>
              <w:t>DISKUZE</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_Toc167227736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46</w:t>
            </w:r>
            <w:r w:rsidR="00E05755" w:rsidRPr="00F449E0">
              <w:rPr>
                <w:noProof/>
                <w:webHidden/>
                <w:color w:val="000000" w:themeColor="text1"/>
              </w:rPr>
              <w:fldChar w:fldCharType="end"/>
            </w:r>
          </w:hyperlink>
        </w:p>
        <w:p w14:paraId="71D74938" w14:textId="65FAA66E" w:rsidR="00E05755" w:rsidRPr="00F449E0" w:rsidRDefault="00A05A32">
          <w:pPr>
            <w:pStyle w:val="Obsah1"/>
            <w:tabs>
              <w:tab w:val="right" w:leader="dot" w:pos="8494"/>
            </w:tabs>
            <w:rPr>
              <w:rFonts w:eastAsiaTheme="minorEastAsia"/>
              <w:noProof/>
              <w:color w:val="000000" w:themeColor="text1"/>
              <w:lang w:eastAsia="cs-CZ"/>
            </w:rPr>
          </w:pPr>
          <w:hyperlink w:anchor="_Toc167227737" w:history="1">
            <w:r w:rsidR="00E05755" w:rsidRPr="00F449E0">
              <w:rPr>
                <w:rStyle w:val="Hypertextovodkaz"/>
                <w:rFonts w:ascii="Times New Roman" w:hAnsi="Times New Roman" w:cs="Times New Roman"/>
                <w:b/>
                <w:bCs/>
                <w:noProof/>
                <w:color w:val="000000" w:themeColor="text1"/>
              </w:rPr>
              <w:t>ZÁVĚR</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_Toc167227737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49</w:t>
            </w:r>
            <w:r w:rsidR="00E05755" w:rsidRPr="00F449E0">
              <w:rPr>
                <w:noProof/>
                <w:webHidden/>
                <w:color w:val="000000" w:themeColor="text1"/>
              </w:rPr>
              <w:fldChar w:fldCharType="end"/>
            </w:r>
          </w:hyperlink>
        </w:p>
        <w:p w14:paraId="6B20DD1B" w14:textId="3F264E97" w:rsidR="00E05755" w:rsidRPr="00F449E0" w:rsidRDefault="00A05A32">
          <w:pPr>
            <w:pStyle w:val="Obsah1"/>
            <w:tabs>
              <w:tab w:val="right" w:leader="dot" w:pos="8494"/>
            </w:tabs>
            <w:rPr>
              <w:rFonts w:eastAsiaTheme="minorEastAsia"/>
              <w:noProof/>
              <w:color w:val="000000" w:themeColor="text1"/>
              <w:lang w:eastAsia="cs-CZ"/>
            </w:rPr>
          </w:pPr>
          <w:hyperlink w:anchor="_Toc167227738" w:history="1">
            <w:r w:rsidR="00E05755" w:rsidRPr="00F449E0">
              <w:rPr>
                <w:rStyle w:val="Hypertextovodkaz"/>
                <w:rFonts w:ascii="Times New Roman" w:hAnsi="Times New Roman" w:cs="Times New Roman"/>
                <w:b/>
                <w:bCs/>
                <w:noProof/>
                <w:color w:val="000000" w:themeColor="text1"/>
              </w:rPr>
              <w:t>SEZNAM LITERATURY</w:t>
            </w:r>
            <w:r w:rsidR="00E05755" w:rsidRPr="00F449E0">
              <w:rPr>
                <w:noProof/>
                <w:webHidden/>
                <w:color w:val="000000" w:themeColor="text1"/>
              </w:rPr>
              <w:tab/>
            </w:r>
            <w:r w:rsidR="00E05755" w:rsidRPr="00F449E0">
              <w:rPr>
                <w:noProof/>
                <w:webHidden/>
                <w:color w:val="000000" w:themeColor="text1"/>
              </w:rPr>
              <w:fldChar w:fldCharType="begin"/>
            </w:r>
            <w:r w:rsidR="00E05755" w:rsidRPr="00F449E0">
              <w:rPr>
                <w:noProof/>
                <w:webHidden/>
                <w:color w:val="000000" w:themeColor="text1"/>
              </w:rPr>
              <w:instrText xml:space="preserve"> PAGEREF _Toc167227738 \h </w:instrText>
            </w:r>
            <w:r w:rsidR="00E05755" w:rsidRPr="00F449E0">
              <w:rPr>
                <w:noProof/>
                <w:webHidden/>
                <w:color w:val="000000" w:themeColor="text1"/>
              </w:rPr>
            </w:r>
            <w:r w:rsidR="00E05755" w:rsidRPr="00F449E0">
              <w:rPr>
                <w:noProof/>
                <w:webHidden/>
                <w:color w:val="000000" w:themeColor="text1"/>
              </w:rPr>
              <w:fldChar w:fldCharType="separate"/>
            </w:r>
            <w:r w:rsidR="00E05755" w:rsidRPr="00F449E0">
              <w:rPr>
                <w:noProof/>
                <w:webHidden/>
                <w:color w:val="000000" w:themeColor="text1"/>
              </w:rPr>
              <w:t>50</w:t>
            </w:r>
            <w:r w:rsidR="00E05755" w:rsidRPr="00F449E0">
              <w:rPr>
                <w:noProof/>
                <w:webHidden/>
                <w:color w:val="000000" w:themeColor="text1"/>
              </w:rPr>
              <w:fldChar w:fldCharType="end"/>
            </w:r>
          </w:hyperlink>
        </w:p>
        <w:p w14:paraId="50F4AB4C" w14:textId="77777777" w:rsidR="00E05755" w:rsidRPr="00F449E0" w:rsidRDefault="00E1722F" w:rsidP="00E05755">
          <w:pPr>
            <w:spacing w:after="0" w:line="360" w:lineRule="auto"/>
            <w:jc w:val="both"/>
            <w:rPr>
              <w:rFonts w:ascii="Times New Roman" w:hAnsi="Times New Roman" w:cs="Times New Roman"/>
              <w:b/>
              <w:bCs/>
              <w:color w:val="000000" w:themeColor="text1"/>
              <w:sz w:val="24"/>
              <w:szCs w:val="24"/>
            </w:rPr>
          </w:pPr>
          <w:r w:rsidRPr="00F449E0">
            <w:rPr>
              <w:rFonts w:ascii="Times New Roman" w:hAnsi="Times New Roman" w:cs="Times New Roman"/>
              <w:b/>
              <w:bCs/>
              <w:color w:val="000000" w:themeColor="text1"/>
              <w:sz w:val="24"/>
              <w:szCs w:val="24"/>
            </w:rPr>
            <w:lastRenderedPageBreak/>
            <w:fldChar w:fldCharType="end"/>
          </w:r>
        </w:p>
      </w:sdtContent>
    </w:sdt>
    <w:p w14:paraId="5EB3FDD0" w14:textId="64D4C0C8" w:rsidR="001539BE" w:rsidRPr="00F449E0" w:rsidRDefault="00997641" w:rsidP="00E05755">
      <w:pPr>
        <w:spacing w:after="0" w:line="360" w:lineRule="auto"/>
        <w:jc w:val="both"/>
        <w:rPr>
          <w:rFonts w:ascii="Times New Roman" w:hAnsi="Times New Roman" w:cs="Times New Roman"/>
          <w:b/>
          <w:bCs/>
          <w:color w:val="000000" w:themeColor="text1"/>
          <w:sz w:val="24"/>
          <w:szCs w:val="24"/>
        </w:rPr>
      </w:pPr>
      <w:r w:rsidRPr="00F449E0">
        <w:rPr>
          <w:rFonts w:ascii="Times New Roman" w:eastAsiaTheme="majorEastAsia" w:hAnsi="Times New Roman" w:cs="Times New Roman"/>
          <w:b/>
          <w:bCs/>
          <w:color w:val="000000" w:themeColor="text1"/>
          <w:sz w:val="28"/>
          <w:szCs w:val="28"/>
        </w:rPr>
        <w:t>1.</w:t>
      </w:r>
      <w:r w:rsidRPr="00F449E0">
        <w:rPr>
          <w:rFonts w:ascii="Times New Roman" w:hAnsi="Times New Roman" w:cs="Times New Roman"/>
          <w:b/>
          <w:bCs/>
          <w:color w:val="000000" w:themeColor="text1"/>
          <w:sz w:val="28"/>
          <w:szCs w:val="28"/>
        </w:rPr>
        <w:t xml:space="preserve"> </w:t>
      </w:r>
      <w:r w:rsidR="00FD163D" w:rsidRPr="00F449E0">
        <w:rPr>
          <w:rFonts w:ascii="Times New Roman" w:hAnsi="Times New Roman" w:cs="Times New Roman"/>
          <w:b/>
          <w:bCs/>
          <w:color w:val="000000" w:themeColor="text1"/>
          <w:sz w:val="28"/>
          <w:szCs w:val="28"/>
        </w:rPr>
        <w:t>ÚVOD</w:t>
      </w:r>
    </w:p>
    <w:p w14:paraId="1EBF8055" w14:textId="0CFCD6BE" w:rsidR="00684A79" w:rsidRPr="00F449E0" w:rsidRDefault="00466C45" w:rsidP="00E05755">
      <w:pPr>
        <w:spacing w:after="0" w:line="360" w:lineRule="auto"/>
        <w:jc w:val="both"/>
        <w:rPr>
          <w:rFonts w:ascii="Times New Roman" w:hAnsi="Times New Roman" w:cs="Times New Roman"/>
          <w:color w:val="000000" w:themeColor="text1"/>
          <w:sz w:val="24"/>
          <w:szCs w:val="24"/>
        </w:rPr>
      </w:pPr>
      <w:bookmarkStart w:id="0" w:name="_Hlk162689715"/>
      <w:r w:rsidRPr="00F449E0">
        <w:rPr>
          <w:rFonts w:ascii="Times New Roman" w:hAnsi="Times New Roman" w:cs="Times New Roman"/>
          <w:color w:val="000000" w:themeColor="text1"/>
          <w:sz w:val="24"/>
          <w:szCs w:val="24"/>
        </w:rPr>
        <w:t>Poškození</w:t>
      </w:r>
      <w:r w:rsidR="00684A79" w:rsidRPr="00F449E0">
        <w:rPr>
          <w:rFonts w:ascii="Times New Roman" w:hAnsi="Times New Roman" w:cs="Times New Roman"/>
          <w:color w:val="000000" w:themeColor="text1"/>
          <w:sz w:val="24"/>
          <w:szCs w:val="24"/>
        </w:rPr>
        <w:t xml:space="preserve"> je denní součást života rostlin. </w:t>
      </w:r>
      <w:r w:rsidRPr="00F449E0">
        <w:rPr>
          <w:rFonts w:ascii="Times New Roman" w:hAnsi="Times New Roman" w:cs="Times New Roman"/>
          <w:color w:val="000000" w:themeColor="text1"/>
          <w:sz w:val="24"/>
          <w:szCs w:val="24"/>
        </w:rPr>
        <w:t xml:space="preserve"> </w:t>
      </w:r>
      <w:r w:rsidR="00684A79" w:rsidRPr="00F449E0">
        <w:rPr>
          <w:rFonts w:ascii="Times New Roman" w:hAnsi="Times New Roman" w:cs="Times New Roman"/>
          <w:color w:val="000000" w:themeColor="text1"/>
          <w:sz w:val="24"/>
          <w:szCs w:val="24"/>
        </w:rPr>
        <w:t xml:space="preserve">Jde o jakékoliv </w:t>
      </w:r>
      <w:r w:rsidR="00D20D5C" w:rsidRPr="00F449E0">
        <w:rPr>
          <w:rFonts w:ascii="Times New Roman" w:hAnsi="Times New Roman" w:cs="Times New Roman"/>
          <w:color w:val="000000" w:themeColor="text1"/>
          <w:sz w:val="24"/>
          <w:szCs w:val="24"/>
        </w:rPr>
        <w:t>zranění</w:t>
      </w:r>
      <w:r w:rsidR="00684A79" w:rsidRPr="00F449E0">
        <w:rPr>
          <w:rFonts w:ascii="Times New Roman" w:hAnsi="Times New Roman" w:cs="Times New Roman"/>
          <w:color w:val="000000" w:themeColor="text1"/>
          <w:sz w:val="24"/>
          <w:szCs w:val="24"/>
        </w:rPr>
        <w:t xml:space="preserve"> vyvolané ději jako je zašlápnutí rostliny člověkem či jiným zvířetem, pokousání listů rostliny </w:t>
      </w:r>
      <w:proofErr w:type="spellStart"/>
      <w:r w:rsidR="00684A79" w:rsidRPr="00F449E0">
        <w:rPr>
          <w:rFonts w:ascii="Times New Roman" w:hAnsi="Times New Roman" w:cs="Times New Roman"/>
          <w:color w:val="000000" w:themeColor="text1"/>
          <w:sz w:val="24"/>
          <w:szCs w:val="24"/>
        </w:rPr>
        <w:t>herbivorem</w:t>
      </w:r>
      <w:proofErr w:type="spellEnd"/>
      <w:r w:rsidR="009207C1" w:rsidRPr="00F449E0">
        <w:rPr>
          <w:rFonts w:ascii="Times New Roman" w:hAnsi="Times New Roman" w:cs="Times New Roman"/>
          <w:color w:val="000000" w:themeColor="text1"/>
          <w:sz w:val="24"/>
          <w:szCs w:val="24"/>
        </w:rPr>
        <w:t xml:space="preserve">, </w:t>
      </w:r>
      <w:r w:rsidR="00684A79" w:rsidRPr="00F449E0">
        <w:rPr>
          <w:rFonts w:ascii="Times New Roman" w:hAnsi="Times New Roman" w:cs="Times New Roman"/>
          <w:color w:val="000000" w:themeColor="text1"/>
          <w:sz w:val="24"/>
          <w:szCs w:val="24"/>
        </w:rPr>
        <w:t>napadení patogenem</w:t>
      </w:r>
      <w:r w:rsidR="009207C1" w:rsidRPr="00F449E0">
        <w:rPr>
          <w:rFonts w:ascii="Times New Roman" w:hAnsi="Times New Roman" w:cs="Times New Roman"/>
          <w:color w:val="000000" w:themeColor="text1"/>
          <w:sz w:val="24"/>
          <w:szCs w:val="24"/>
        </w:rPr>
        <w:t xml:space="preserve"> či </w:t>
      </w:r>
      <w:r w:rsidR="00BD7615" w:rsidRPr="00F449E0">
        <w:rPr>
          <w:rFonts w:ascii="Times New Roman" w:hAnsi="Times New Roman" w:cs="Times New Roman"/>
          <w:color w:val="000000" w:themeColor="text1"/>
          <w:sz w:val="24"/>
          <w:szCs w:val="24"/>
        </w:rPr>
        <w:t xml:space="preserve">vlivem </w:t>
      </w:r>
      <w:r w:rsidR="009207C1" w:rsidRPr="00F449E0">
        <w:rPr>
          <w:rFonts w:ascii="Times New Roman" w:hAnsi="Times New Roman" w:cs="Times New Roman"/>
          <w:color w:val="000000" w:themeColor="text1"/>
          <w:sz w:val="24"/>
          <w:szCs w:val="24"/>
        </w:rPr>
        <w:t>nevhodn</w:t>
      </w:r>
      <w:r w:rsidR="00BD7615" w:rsidRPr="00F449E0">
        <w:rPr>
          <w:rFonts w:ascii="Times New Roman" w:hAnsi="Times New Roman" w:cs="Times New Roman"/>
          <w:color w:val="000000" w:themeColor="text1"/>
          <w:sz w:val="24"/>
          <w:szCs w:val="24"/>
        </w:rPr>
        <w:t>ého</w:t>
      </w:r>
      <w:r w:rsidR="009207C1" w:rsidRPr="00F449E0">
        <w:rPr>
          <w:rFonts w:ascii="Times New Roman" w:hAnsi="Times New Roman" w:cs="Times New Roman"/>
          <w:color w:val="000000" w:themeColor="text1"/>
          <w:sz w:val="24"/>
          <w:szCs w:val="24"/>
        </w:rPr>
        <w:t xml:space="preserve"> prostředí</w:t>
      </w:r>
      <w:r w:rsidR="00684A79" w:rsidRPr="00F449E0">
        <w:rPr>
          <w:rFonts w:ascii="Times New Roman" w:hAnsi="Times New Roman" w:cs="Times New Roman"/>
          <w:color w:val="000000" w:themeColor="text1"/>
          <w:sz w:val="24"/>
          <w:szCs w:val="24"/>
        </w:rPr>
        <w:t>. Toto poškození vyvolává odchýlení od očekávaných fyziologických podmínek života rostlin. Pro toto odchýlení s</w:t>
      </w:r>
      <w:r w:rsidR="00391E35" w:rsidRPr="00F449E0">
        <w:rPr>
          <w:rFonts w:ascii="Times New Roman" w:hAnsi="Times New Roman" w:cs="Times New Roman"/>
          <w:color w:val="000000" w:themeColor="text1"/>
          <w:sz w:val="24"/>
          <w:szCs w:val="24"/>
        </w:rPr>
        <w:t>i</w:t>
      </w:r>
      <w:r w:rsidR="00684A79" w:rsidRPr="00F449E0">
        <w:rPr>
          <w:rFonts w:ascii="Times New Roman" w:hAnsi="Times New Roman" w:cs="Times New Roman"/>
          <w:color w:val="000000" w:themeColor="text1"/>
          <w:sz w:val="24"/>
          <w:szCs w:val="24"/>
        </w:rPr>
        <w:t xml:space="preserve"> rostlin</w:t>
      </w:r>
      <w:r w:rsidR="00391E35" w:rsidRPr="00F449E0">
        <w:rPr>
          <w:rFonts w:ascii="Times New Roman" w:hAnsi="Times New Roman" w:cs="Times New Roman"/>
          <w:color w:val="000000" w:themeColor="text1"/>
          <w:sz w:val="24"/>
          <w:szCs w:val="24"/>
        </w:rPr>
        <w:t>y</w:t>
      </w:r>
      <w:r w:rsidR="00684A79" w:rsidRPr="00F449E0">
        <w:rPr>
          <w:rFonts w:ascii="Times New Roman" w:hAnsi="Times New Roman" w:cs="Times New Roman"/>
          <w:color w:val="000000" w:themeColor="text1"/>
          <w:sz w:val="24"/>
          <w:szCs w:val="24"/>
        </w:rPr>
        <w:t xml:space="preserve"> </w:t>
      </w:r>
      <w:r w:rsidR="00005B92" w:rsidRPr="00F449E0">
        <w:rPr>
          <w:rFonts w:ascii="Times New Roman" w:hAnsi="Times New Roman" w:cs="Times New Roman"/>
          <w:color w:val="000000" w:themeColor="text1"/>
          <w:sz w:val="24"/>
          <w:szCs w:val="24"/>
        </w:rPr>
        <w:t>vyvinul</w:t>
      </w:r>
      <w:r w:rsidR="00391E35" w:rsidRPr="00F449E0">
        <w:rPr>
          <w:rFonts w:ascii="Times New Roman" w:hAnsi="Times New Roman" w:cs="Times New Roman"/>
          <w:color w:val="000000" w:themeColor="text1"/>
          <w:sz w:val="24"/>
          <w:szCs w:val="24"/>
        </w:rPr>
        <w:t>y</w:t>
      </w:r>
      <w:r w:rsidR="00684A79" w:rsidRPr="00F449E0">
        <w:rPr>
          <w:rFonts w:ascii="Times New Roman" w:hAnsi="Times New Roman" w:cs="Times New Roman"/>
          <w:color w:val="000000" w:themeColor="text1"/>
          <w:sz w:val="24"/>
          <w:szCs w:val="24"/>
        </w:rPr>
        <w:t xml:space="preserve"> odpověď, </w:t>
      </w:r>
      <w:r w:rsidR="00DD7317" w:rsidRPr="00F449E0">
        <w:rPr>
          <w:rFonts w:ascii="Times New Roman" w:hAnsi="Times New Roman" w:cs="Times New Roman"/>
          <w:color w:val="000000" w:themeColor="text1"/>
          <w:sz w:val="24"/>
          <w:szCs w:val="24"/>
        </w:rPr>
        <w:t>kterou obecně nazýváme</w:t>
      </w:r>
      <w:r w:rsidR="00684A79" w:rsidRPr="00F449E0">
        <w:rPr>
          <w:rFonts w:ascii="Times New Roman" w:hAnsi="Times New Roman" w:cs="Times New Roman"/>
          <w:color w:val="000000" w:themeColor="text1"/>
          <w:sz w:val="24"/>
          <w:szCs w:val="24"/>
        </w:rPr>
        <w:t xml:space="preserve"> stres.</w:t>
      </w:r>
      <w:r w:rsidR="00D20D5C" w:rsidRPr="00F449E0">
        <w:rPr>
          <w:rFonts w:ascii="Times New Roman" w:hAnsi="Times New Roman" w:cs="Times New Roman"/>
          <w:color w:val="000000" w:themeColor="text1"/>
          <w:sz w:val="24"/>
          <w:szCs w:val="24"/>
        </w:rPr>
        <w:t xml:space="preserve"> </w:t>
      </w:r>
      <w:r w:rsidR="00684A79" w:rsidRPr="00F449E0">
        <w:rPr>
          <w:rFonts w:ascii="Times New Roman" w:hAnsi="Times New Roman" w:cs="Times New Roman"/>
          <w:color w:val="000000" w:themeColor="text1"/>
          <w:sz w:val="24"/>
          <w:szCs w:val="24"/>
        </w:rPr>
        <w:t xml:space="preserve"> Stres je kaskáda reakcí sloužící jako obranný mechanismus k zajištění navrácení </w:t>
      </w:r>
      <w:r w:rsidRPr="00F449E0">
        <w:rPr>
          <w:rFonts w:ascii="Times New Roman" w:hAnsi="Times New Roman" w:cs="Times New Roman"/>
          <w:color w:val="000000" w:themeColor="text1"/>
          <w:sz w:val="24"/>
          <w:szCs w:val="24"/>
        </w:rPr>
        <w:t>zpět</w:t>
      </w:r>
      <w:r w:rsidR="00684A79" w:rsidRPr="00F449E0">
        <w:rPr>
          <w:rFonts w:ascii="Times New Roman" w:hAnsi="Times New Roman" w:cs="Times New Roman"/>
          <w:color w:val="000000" w:themeColor="text1"/>
          <w:sz w:val="24"/>
          <w:szCs w:val="24"/>
        </w:rPr>
        <w:t xml:space="preserve"> do normálního stavu. </w:t>
      </w:r>
      <w:r w:rsidR="009207C1" w:rsidRPr="00F449E0">
        <w:rPr>
          <w:rFonts w:ascii="Times New Roman" w:hAnsi="Times New Roman" w:cs="Times New Roman"/>
          <w:color w:val="000000" w:themeColor="text1"/>
          <w:sz w:val="24"/>
          <w:szCs w:val="24"/>
        </w:rPr>
        <w:t xml:space="preserve">Mezi pár druhů poškození řadíme například mechanické či oxidativní poškození. </w:t>
      </w:r>
      <w:r w:rsidR="00684A79" w:rsidRPr="00F449E0">
        <w:rPr>
          <w:rFonts w:ascii="Times New Roman" w:hAnsi="Times New Roman" w:cs="Times New Roman"/>
          <w:color w:val="000000" w:themeColor="text1"/>
          <w:sz w:val="24"/>
          <w:szCs w:val="24"/>
        </w:rPr>
        <w:t>Oxidativní stres je soubor poškození způsoben</w:t>
      </w:r>
      <w:r w:rsidR="00005B92" w:rsidRPr="00F449E0">
        <w:rPr>
          <w:rFonts w:ascii="Times New Roman" w:hAnsi="Times New Roman" w:cs="Times New Roman"/>
          <w:color w:val="000000" w:themeColor="text1"/>
          <w:sz w:val="24"/>
          <w:szCs w:val="24"/>
        </w:rPr>
        <w:t>ých</w:t>
      </w:r>
      <w:r w:rsidR="00684A79" w:rsidRPr="00F449E0">
        <w:rPr>
          <w:rFonts w:ascii="Times New Roman" w:hAnsi="Times New Roman" w:cs="Times New Roman"/>
          <w:color w:val="000000" w:themeColor="text1"/>
          <w:sz w:val="24"/>
          <w:szCs w:val="24"/>
        </w:rPr>
        <w:t xml:space="preserve"> </w:t>
      </w:r>
      <w:r w:rsidR="00391E35" w:rsidRPr="00F449E0">
        <w:rPr>
          <w:rFonts w:ascii="Times New Roman" w:hAnsi="Times New Roman" w:cs="Times New Roman"/>
          <w:color w:val="000000" w:themeColor="text1"/>
          <w:sz w:val="24"/>
          <w:szCs w:val="24"/>
        </w:rPr>
        <w:t>reaktivními</w:t>
      </w:r>
      <w:r w:rsidR="00684A79" w:rsidRPr="00F449E0">
        <w:rPr>
          <w:rFonts w:ascii="Times New Roman" w:hAnsi="Times New Roman" w:cs="Times New Roman"/>
          <w:color w:val="000000" w:themeColor="text1"/>
          <w:sz w:val="24"/>
          <w:szCs w:val="24"/>
        </w:rPr>
        <w:t xml:space="preserve"> formy kyslíku (ROS) a může vést až ke smrti buňky/</w:t>
      </w:r>
      <w:r w:rsidR="00005B92" w:rsidRPr="00F449E0">
        <w:rPr>
          <w:rFonts w:ascii="Times New Roman" w:hAnsi="Times New Roman" w:cs="Times New Roman"/>
          <w:color w:val="000000" w:themeColor="text1"/>
          <w:sz w:val="24"/>
          <w:szCs w:val="24"/>
        </w:rPr>
        <w:t>části pletiv</w:t>
      </w:r>
      <w:r w:rsidR="00684A79" w:rsidRPr="00F449E0">
        <w:rPr>
          <w:rFonts w:ascii="Times New Roman" w:hAnsi="Times New Roman" w:cs="Times New Roman"/>
          <w:color w:val="000000" w:themeColor="text1"/>
          <w:sz w:val="24"/>
          <w:szCs w:val="24"/>
        </w:rPr>
        <w:t>, kde se vyskytl.</w:t>
      </w:r>
      <w:r w:rsidR="009207C1" w:rsidRPr="00F449E0">
        <w:rPr>
          <w:rFonts w:ascii="Times New Roman" w:hAnsi="Times New Roman" w:cs="Times New Roman"/>
          <w:color w:val="000000" w:themeColor="text1"/>
          <w:sz w:val="24"/>
          <w:szCs w:val="24"/>
        </w:rPr>
        <w:t xml:space="preserve"> Mechanické poškození je </w:t>
      </w:r>
      <w:r w:rsidR="00005B92" w:rsidRPr="00F449E0">
        <w:rPr>
          <w:rFonts w:ascii="Times New Roman" w:hAnsi="Times New Roman" w:cs="Times New Roman"/>
          <w:color w:val="000000" w:themeColor="text1"/>
          <w:sz w:val="24"/>
          <w:szCs w:val="24"/>
        </w:rPr>
        <w:t>zobecnění termín</w:t>
      </w:r>
      <w:r w:rsidR="00391E35" w:rsidRPr="00F449E0">
        <w:rPr>
          <w:rFonts w:ascii="Times New Roman" w:hAnsi="Times New Roman" w:cs="Times New Roman"/>
          <w:color w:val="000000" w:themeColor="text1"/>
          <w:sz w:val="24"/>
          <w:szCs w:val="24"/>
        </w:rPr>
        <w:t>u</w:t>
      </w:r>
      <w:r w:rsidR="00005B92" w:rsidRPr="00F449E0">
        <w:rPr>
          <w:rFonts w:ascii="Times New Roman" w:hAnsi="Times New Roman" w:cs="Times New Roman"/>
          <w:color w:val="000000" w:themeColor="text1"/>
          <w:sz w:val="24"/>
          <w:szCs w:val="24"/>
        </w:rPr>
        <w:t xml:space="preserve"> zahrnující poškození </w:t>
      </w:r>
      <w:r w:rsidR="00A612CE" w:rsidRPr="00F449E0">
        <w:rPr>
          <w:rFonts w:ascii="Times New Roman" w:hAnsi="Times New Roman" w:cs="Times New Roman"/>
          <w:color w:val="000000" w:themeColor="text1"/>
          <w:sz w:val="24"/>
          <w:szCs w:val="24"/>
        </w:rPr>
        <w:t xml:space="preserve">rostlin způsobené počasím nebo živočichy/stroji, což ponechává rostlinu otevřenou k napadení patogenem. </w:t>
      </w:r>
    </w:p>
    <w:p w14:paraId="33AAFBAB" w14:textId="5A5BAA0A" w:rsidR="00684A79" w:rsidRPr="00F449E0" w:rsidRDefault="00684A79" w:rsidP="00E05755">
      <w:pPr>
        <w:tabs>
          <w:tab w:val="left" w:pos="4962"/>
          <w:tab w:val="left" w:pos="652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Reaktivní formy kyslíku</w:t>
      </w:r>
      <w:r w:rsidR="00466C45"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color w:val="000000" w:themeColor="text1"/>
          <w:sz w:val="24"/>
          <w:szCs w:val="24"/>
        </w:rPr>
        <w:t xml:space="preserve">jsou molekuly obsahující atom kyslíku a jsou zodpovědné za oxidativní poškození buněk. ROS se dělí na radikály a </w:t>
      </w:r>
      <w:proofErr w:type="spellStart"/>
      <w:r w:rsidRPr="00F449E0">
        <w:rPr>
          <w:rFonts w:ascii="Times New Roman" w:hAnsi="Times New Roman" w:cs="Times New Roman"/>
          <w:color w:val="000000" w:themeColor="text1"/>
          <w:sz w:val="24"/>
          <w:szCs w:val="24"/>
        </w:rPr>
        <w:t>neradikály</w:t>
      </w:r>
      <w:proofErr w:type="spellEnd"/>
      <w:r w:rsidRPr="00F449E0">
        <w:rPr>
          <w:rFonts w:ascii="Times New Roman" w:hAnsi="Times New Roman" w:cs="Times New Roman"/>
          <w:color w:val="000000" w:themeColor="text1"/>
          <w:sz w:val="24"/>
          <w:szCs w:val="24"/>
        </w:rPr>
        <w:t>. Mezi radikály patří: hydroxylový radikál (OH·), superoxidový aniontový radikál (O</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 a další. Nejznámější neradikálov</w:t>
      </w:r>
      <w:r w:rsidR="00A612CE" w:rsidRPr="00F449E0">
        <w:rPr>
          <w:rFonts w:ascii="Times New Roman" w:hAnsi="Times New Roman" w:cs="Times New Roman"/>
          <w:color w:val="000000" w:themeColor="text1"/>
          <w:sz w:val="24"/>
          <w:szCs w:val="24"/>
        </w:rPr>
        <w:t>é</w:t>
      </w:r>
      <w:r w:rsidRPr="00F449E0">
        <w:rPr>
          <w:rFonts w:ascii="Times New Roman" w:hAnsi="Times New Roman" w:cs="Times New Roman"/>
          <w:color w:val="000000" w:themeColor="text1"/>
          <w:sz w:val="24"/>
          <w:szCs w:val="24"/>
        </w:rPr>
        <w:t xml:space="preserve"> ROS j</w:t>
      </w:r>
      <w:r w:rsidR="00A612CE" w:rsidRPr="00F449E0">
        <w:rPr>
          <w:rFonts w:ascii="Times New Roman" w:hAnsi="Times New Roman" w:cs="Times New Roman"/>
          <w:color w:val="000000" w:themeColor="text1"/>
          <w:sz w:val="24"/>
          <w:szCs w:val="24"/>
        </w:rPr>
        <w:t>sou</w:t>
      </w:r>
      <w:r w:rsidRPr="00F449E0">
        <w:rPr>
          <w:rFonts w:ascii="Times New Roman" w:hAnsi="Times New Roman" w:cs="Times New Roman"/>
          <w:color w:val="000000" w:themeColor="text1"/>
          <w:sz w:val="24"/>
          <w:szCs w:val="24"/>
        </w:rPr>
        <w:t xml:space="preserve"> peroxid vodíku (H</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w:t>
      </w:r>
      <w:r w:rsidR="00A612CE" w:rsidRPr="00F449E0">
        <w:rPr>
          <w:rFonts w:ascii="Times New Roman" w:hAnsi="Times New Roman" w:cs="Times New Roman"/>
          <w:color w:val="000000" w:themeColor="text1"/>
          <w:sz w:val="24"/>
          <w:szCs w:val="24"/>
        </w:rPr>
        <w:t xml:space="preserve"> a singletní kyslík (</w:t>
      </w:r>
      <w:r w:rsidR="00A612CE" w:rsidRPr="00F449E0">
        <w:rPr>
          <w:rFonts w:ascii="Times New Roman" w:hAnsi="Times New Roman" w:cs="Times New Roman"/>
          <w:color w:val="000000" w:themeColor="text1"/>
          <w:sz w:val="24"/>
          <w:szCs w:val="24"/>
          <w:vertAlign w:val="superscript"/>
        </w:rPr>
        <w:t>1</w:t>
      </w:r>
      <w:r w:rsidR="00A612CE" w:rsidRPr="00F449E0">
        <w:rPr>
          <w:rFonts w:ascii="Times New Roman" w:hAnsi="Times New Roman" w:cs="Times New Roman"/>
          <w:color w:val="000000" w:themeColor="text1"/>
          <w:sz w:val="24"/>
          <w:szCs w:val="24"/>
        </w:rPr>
        <w:t>O</w:t>
      </w:r>
      <w:r w:rsidR="00A612CE" w:rsidRPr="00F449E0">
        <w:rPr>
          <w:rFonts w:ascii="Times New Roman" w:hAnsi="Times New Roman" w:cs="Times New Roman"/>
          <w:color w:val="000000" w:themeColor="text1"/>
          <w:sz w:val="24"/>
          <w:szCs w:val="24"/>
          <w:vertAlign w:val="subscript"/>
        </w:rPr>
        <w:t>2</w:t>
      </w:r>
      <w:r w:rsidR="00A612CE" w:rsidRPr="00F449E0">
        <w:rPr>
          <w:rFonts w:ascii="Times New Roman" w:hAnsi="Times New Roman" w:cs="Times New Roman"/>
          <w:color w:val="000000" w:themeColor="text1"/>
          <w:sz w:val="24"/>
          <w:szCs w:val="24"/>
        </w:rPr>
        <w:t>)</w:t>
      </w:r>
      <w:r w:rsidRPr="00F449E0">
        <w:rPr>
          <w:rFonts w:ascii="Times New Roman" w:hAnsi="Times New Roman" w:cs="Times New Roman"/>
          <w:color w:val="000000" w:themeColor="text1"/>
          <w:sz w:val="24"/>
          <w:szCs w:val="24"/>
        </w:rPr>
        <w:t xml:space="preserve">. V buňce se </w:t>
      </w:r>
      <w:r w:rsidR="00A612CE" w:rsidRPr="00F449E0">
        <w:rPr>
          <w:rFonts w:ascii="Times New Roman" w:hAnsi="Times New Roman" w:cs="Times New Roman"/>
          <w:color w:val="000000" w:themeColor="text1"/>
          <w:sz w:val="24"/>
          <w:szCs w:val="24"/>
        </w:rPr>
        <w:t xml:space="preserve">ROS </w:t>
      </w:r>
      <w:r w:rsidRPr="00F449E0">
        <w:rPr>
          <w:rFonts w:ascii="Times New Roman" w:hAnsi="Times New Roman" w:cs="Times New Roman"/>
          <w:color w:val="000000" w:themeColor="text1"/>
          <w:sz w:val="24"/>
          <w:szCs w:val="24"/>
        </w:rPr>
        <w:t xml:space="preserve">podílí na lipidové </w:t>
      </w:r>
      <w:proofErr w:type="spellStart"/>
      <w:r w:rsidRPr="00F449E0">
        <w:rPr>
          <w:rFonts w:ascii="Times New Roman" w:hAnsi="Times New Roman" w:cs="Times New Roman"/>
          <w:color w:val="000000" w:themeColor="text1"/>
          <w:sz w:val="24"/>
          <w:szCs w:val="24"/>
        </w:rPr>
        <w:t>peroxidaci</w:t>
      </w:r>
      <w:proofErr w:type="spellEnd"/>
      <w:r w:rsidRPr="00F449E0">
        <w:rPr>
          <w:rFonts w:ascii="Times New Roman" w:hAnsi="Times New Roman" w:cs="Times New Roman"/>
          <w:color w:val="000000" w:themeColor="text1"/>
          <w:sz w:val="24"/>
          <w:szCs w:val="24"/>
        </w:rPr>
        <w:t xml:space="preserve">, což je kaskáda reakcí vedoucí ke trvalému poškození membrány a může vést až ke smrti buňky. Během lipidové </w:t>
      </w:r>
      <w:proofErr w:type="spellStart"/>
      <w:r w:rsidRPr="00F449E0">
        <w:rPr>
          <w:rFonts w:ascii="Times New Roman" w:hAnsi="Times New Roman" w:cs="Times New Roman"/>
          <w:color w:val="000000" w:themeColor="text1"/>
          <w:sz w:val="24"/>
          <w:szCs w:val="24"/>
        </w:rPr>
        <w:t>peroxidace</w:t>
      </w:r>
      <w:proofErr w:type="spellEnd"/>
      <w:r w:rsidRPr="00F449E0">
        <w:rPr>
          <w:rFonts w:ascii="Times New Roman" w:hAnsi="Times New Roman" w:cs="Times New Roman"/>
          <w:color w:val="000000" w:themeColor="text1"/>
          <w:sz w:val="24"/>
          <w:szCs w:val="24"/>
        </w:rPr>
        <w:t xml:space="preserve"> dochází k oxidaci nenasycených mastných kyselin v membránách – a jejich rozkladu na meziprodukty.</w:t>
      </w:r>
    </w:p>
    <w:p w14:paraId="3459502E" w14:textId="191FE466" w:rsidR="00621C00" w:rsidRPr="00F449E0" w:rsidRDefault="00621C00" w:rsidP="00E05755">
      <w:pPr>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Rostliny mohou odbourávat ROS dvěma hlavními cesty, a to buď enzymaticky nebo </w:t>
      </w:r>
      <w:proofErr w:type="spellStart"/>
      <w:r w:rsidRPr="00F449E0">
        <w:rPr>
          <w:rFonts w:ascii="Times New Roman" w:hAnsi="Times New Roman" w:cs="Times New Roman"/>
          <w:color w:val="000000" w:themeColor="text1"/>
          <w:sz w:val="24"/>
          <w:szCs w:val="24"/>
        </w:rPr>
        <w:t>neenzymaticky</w:t>
      </w:r>
      <w:proofErr w:type="spellEnd"/>
      <w:r w:rsidRPr="00F449E0">
        <w:rPr>
          <w:rFonts w:ascii="Times New Roman" w:hAnsi="Times New Roman" w:cs="Times New Roman"/>
          <w:color w:val="000000" w:themeColor="text1"/>
          <w:sz w:val="24"/>
          <w:szCs w:val="24"/>
        </w:rPr>
        <w:t xml:space="preserve">. Pod enzymatickou dráhu spadají enzymy jako </w:t>
      </w:r>
      <w:proofErr w:type="spellStart"/>
      <w:r w:rsidRPr="00F449E0">
        <w:rPr>
          <w:rFonts w:ascii="Times New Roman" w:hAnsi="Times New Roman" w:cs="Times New Roman"/>
          <w:color w:val="000000" w:themeColor="text1"/>
          <w:sz w:val="24"/>
          <w:szCs w:val="24"/>
        </w:rPr>
        <w:t>superoxid</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dismutáza</w:t>
      </w:r>
      <w:proofErr w:type="spellEnd"/>
      <w:r w:rsidRPr="00F449E0">
        <w:rPr>
          <w:rFonts w:ascii="Times New Roman" w:hAnsi="Times New Roman" w:cs="Times New Roman"/>
          <w:color w:val="000000" w:themeColor="text1"/>
          <w:sz w:val="24"/>
          <w:szCs w:val="24"/>
        </w:rPr>
        <w:t xml:space="preserve"> (SOD), </w:t>
      </w:r>
      <w:proofErr w:type="spellStart"/>
      <w:r w:rsidRPr="00F449E0">
        <w:rPr>
          <w:rFonts w:ascii="Times New Roman" w:hAnsi="Times New Roman" w:cs="Times New Roman"/>
          <w:color w:val="000000" w:themeColor="text1"/>
          <w:sz w:val="24"/>
          <w:szCs w:val="24"/>
        </w:rPr>
        <w:t>katalása</w:t>
      </w:r>
      <w:proofErr w:type="spellEnd"/>
      <w:r w:rsidRPr="00F449E0">
        <w:rPr>
          <w:rFonts w:ascii="Times New Roman" w:hAnsi="Times New Roman" w:cs="Times New Roman"/>
          <w:color w:val="000000" w:themeColor="text1"/>
          <w:sz w:val="24"/>
          <w:szCs w:val="24"/>
        </w:rPr>
        <w:t xml:space="preserve"> (CAT), </w:t>
      </w:r>
      <w:proofErr w:type="spellStart"/>
      <w:r w:rsidRPr="00F449E0">
        <w:rPr>
          <w:rFonts w:ascii="Times New Roman" w:hAnsi="Times New Roman" w:cs="Times New Roman"/>
          <w:color w:val="000000" w:themeColor="text1"/>
          <w:sz w:val="24"/>
          <w:szCs w:val="24"/>
        </w:rPr>
        <w:t>askorbát</w:t>
      </w:r>
      <w:proofErr w:type="spellEnd"/>
      <w:r w:rsidRPr="00F449E0">
        <w:rPr>
          <w:rFonts w:ascii="Times New Roman" w:hAnsi="Times New Roman" w:cs="Times New Roman"/>
          <w:color w:val="000000" w:themeColor="text1"/>
          <w:sz w:val="24"/>
          <w:szCs w:val="24"/>
        </w:rPr>
        <w:t xml:space="preserve"> peroxidáza (APX), </w:t>
      </w:r>
      <w:proofErr w:type="spellStart"/>
      <w:r w:rsidRPr="00F449E0">
        <w:rPr>
          <w:rFonts w:ascii="Times New Roman" w:hAnsi="Times New Roman" w:cs="Times New Roman"/>
          <w:color w:val="000000" w:themeColor="text1"/>
          <w:sz w:val="24"/>
          <w:szCs w:val="24"/>
        </w:rPr>
        <w:t>glutanin</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reduktása</w:t>
      </w:r>
      <w:proofErr w:type="spellEnd"/>
      <w:r w:rsidRPr="00F449E0">
        <w:rPr>
          <w:rFonts w:ascii="Times New Roman" w:hAnsi="Times New Roman" w:cs="Times New Roman"/>
          <w:color w:val="000000" w:themeColor="text1"/>
          <w:sz w:val="24"/>
          <w:szCs w:val="24"/>
        </w:rPr>
        <w:t xml:space="preserve"> (GR), a mnoha dalších. Mezi neenzymatickou cestu patří </w:t>
      </w:r>
      <w:proofErr w:type="spellStart"/>
      <w:r w:rsidRPr="00F449E0">
        <w:rPr>
          <w:rFonts w:ascii="Times New Roman" w:hAnsi="Times New Roman" w:cs="Times New Roman"/>
          <w:color w:val="000000" w:themeColor="text1"/>
          <w:sz w:val="24"/>
          <w:szCs w:val="24"/>
        </w:rPr>
        <w:t>glutathion</w:t>
      </w:r>
      <w:proofErr w:type="spellEnd"/>
      <w:r w:rsidRPr="00F449E0">
        <w:rPr>
          <w:rFonts w:ascii="Times New Roman" w:hAnsi="Times New Roman" w:cs="Times New Roman"/>
          <w:color w:val="000000" w:themeColor="text1"/>
          <w:sz w:val="24"/>
          <w:szCs w:val="24"/>
        </w:rPr>
        <w:t xml:space="preserve">, fenolické látky, alkaloidy a další. Tyto cesty zároveň slouží jako kontrola úrovně ROS v rostlině a v případných navýšených hodnotách ROS se rostlina dokáže s těmito nebezpečnými molekuly zbavit stejnými cesty </w:t>
      </w:r>
      <w:r w:rsidR="00391E35" w:rsidRPr="00F449E0">
        <w:rPr>
          <w:rFonts w:ascii="Times New Roman" w:hAnsi="Times New Roman" w:cs="Times New Roman"/>
          <w:color w:val="000000" w:themeColor="text1"/>
          <w:sz w:val="24"/>
          <w:szCs w:val="24"/>
        </w:rPr>
        <w:t>při</w:t>
      </w:r>
      <w:r w:rsidRPr="00F449E0">
        <w:rPr>
          <w:rFonts w:ascii="Times New Roman" w:hAnsi="Times New Roman" w:cs="Times New Roman"/>
          <w:color w:val="000000" w:themeColor="text1"/>
          <w:sz w:val="24"/>
          <w:szCs w:val="24"/>
        </w:rPr>
        <w:t xml:space="preserve"> jejich vzniku. </w:t>
      </w:r>
    </w:p>
    <w:p w14:paraId="4185B134" w14:textId="7789D83F" w:rsidR="00684A79" w:rsidRPr="00F449E0" w:rsidRDefault="00684A79" w:rsidP="00E05755">
      <w:pPr>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Tyto antioxidanty vyhledávají </w:t>
      </w:r>
      <w:r w:rsidR="00A612CE" w:rsidRPr="00F449E0">
        <w:rPr>
          <w:rFonts w:ascii="Times New Roman" w:hAnsi="Times New Roman" w:cs="Times New Roman"/>
          <w:color w:val="000000" w:themeColor="text1"/>
          <w:sz w:val="24"/>
          <w:szCs w:val="24"/>
        </w:rPr>
        <w:t xml:space="preserve">ROS </w:t>
      </w:r>
      <w:r w:rsidRPr="00F449E0">
        <w:rPr>
          <w:rFonts w:ascii="Times New Roman" w:hAnsi="Times New Roman" w:cs="Times New Roman"/>
          <w:color w:val="000000" w:themeColor="text1"/>
          <w:sz w:val="24"/>
          <w:szCs w:val="24"/>
        </w:rPr>
        <w:t>v metabolismu a inhibují jejich funkce a případné reakce</w:t>
      </w:r>
      <w:r w:rsidR="00391E35" w:rsidRPr="00F449E0">
        <w:rPr>
          <w:rFonts w:ascii="Times New Roman" w:hAnsi="Times New Roman" w:cs="Times New Roman"/>
          <w:color w:val="000000" w:themeColor="text1"/>
          <w:sz w:val="24"/>
          <w:szCs w:val="24"/>
        </w:rPr>
        <w:t>.</w:t>
      </w:r>
    </w:p>
    <w:p w14:paraId="40EBE8D0" w14:textId="0D02061E" w:rsidR="00684A79" w:rsidRPr="00F449E0" w:rsidRDefault="00684A79" w:rsidP="00E05755">
      <w:pPr>
        <w:tabs>
          <w:tab w:val="left" w:pos="652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Jedním z produktů lipidové </w:t>
      </w:r>
      <w:proofErr w:type="spellStart"/>
      <w:r w:rsidRPr="00F449E0">
        <w:rPr>
          <w:rFonts w:ascii="Times New Roman" w:hAnsi="Times New Roman" w:cs="Times New Roman"/>
          <w:color w:val="000000" w:themeColor="text1"/>
          <w:sz w:val="24"/>
          <w:szCs w:val="24"/>
        </w:rPr>
        <w:t>peroxidace</w:t>
      </w:r>
      <w:proofErr w:type="spellEnd"/>
      <w:r w:rsidRPr="00F449E0">
        <w:rPr>
          <w:rFonts w:ascii="Times New Roman" w:hAnsi="Times New Roman" w:cs="Times New Roman"/>
          <w:color w:val="000000" w:themeColor="text1"/>
          <w:sz w:val="24"/>
          <w:szCs w:val="24"/>
        </w:rPr>
        <w:t xml:space="preserve"> je </w:t>
      </w:r>
      <w:proofErr w:type="spellStart"/>
      <w:r w:rsidRPr="00F449E0">
        <w:rPr>
          <w:rFonts w:ascii="Times New Roman" w:hAnsi="Times New Roman" w:cs="Times New Roman"/>
          <w:color w:val="000000" w:themeColor="text1"/>
          <w:sz w:val="24"/>
          <w:szCs w:val="24"/>
        </w:rPr>
        <w:t>malondialdehyd</w:t>
      </w:r>
      <w:proofErr w:type="spellEnd"/>
      <w:r w:rsidRPr="00F449E0">
        <w:rPr>
          <w:rFonts w:ascii="Times New Roman" w:hAnsi="Times New Roman" w:cs="Times New Roman"/>
          <w:color w:val="000000" w:themeColor="text1"/>
          <w:sz w:val="24"/>
          <w:szCs w:val="24"/>
        </w:rPr>
        <w:t xml:space="preserve"> (MDA), což je </w:t>
      </w:r>
      <w:r w:rsidR="00A612CE" w:rsidRPr="00F449E0">
        <w:rPr>
          <w:rFonts w:ascii="Times New Roman" w:hAnsi="Times New Roman" w:cs="Times New Roman"/>
          <w:color w:val="000000" w:themeColor="text1"/>
          <w:sz w:val="24"/>
          <w:szCs w:val="24"/>
        </w:rPr>
        <w:t>hojně studovaná</w:t>
      </w:r>
      <w:r w:rsidRPr="00F449E0">
        <w:rPr>
          <w:rFonts w:ascii="Times New Roman" w:hAnsi="Times New Roman" w:cs="Times New Roman"/>
          <w:color w:val="000000" w:themeColor="text1"/>
          <w:sz w:val="24"/>
          <w:szCs w:val="24"/>
        </w:rPr>
        <w:t xml:space="preserve"> molekul</w:t>
      </w:r>
      <w:r w:rsidR="00A612CE" w:rsidRPr="00F449E0">
        <w:rPr>
          <w:rFonts w:ascii="Times New Roman" w:hAnsi="Times New Roman" w:cs="Times New Roman"/>
          <w:color w:val="000000" w:themeColor="text1"/>
          <w:sz w:val="24"/>
          <w:szCs w:val="24"/>
        </w:rPr>
        <w:t>a</w:t>
      </w:r>
      <w:r w:rsidRPr="00F449E0">
        <w:rPr>
          <w:rFonts w:ascii="Times New Roman" w:hAnsi="Times New Roman" w:cs="Times New Roman"/>
          <w:color w:val="000000" w:themeColor="text1"/>
          <w:sz w:val="24"/>
          <w:szCs w:val="24"/>
        </w:rPr>
        <w:t xml:space="preserve"> využíván</w:t>
      </w:r>
      <w:r w:rsidR="00A612CE" w:rsidRPr="00F449E0">
        <w:rPr>
          <w:rFonts w:ascii="Times New Roman" w:hAnsi="Times New Roman" w:cs="Times New Roman"/>
          <w:color w:val="000000" w:themeColor="text1"/>
          <w:sz w:val="24"/>
          <w:szCs w:val="24"/>
        </w:rPr>
        <w:t>a</w:t>
      </w:r>
      <w:r w:rsidRPr="00F449E0">
        <w:rPr>
          <w:rFonts w:ascii="Times New Roman" w:hAnsi="Times New Roman" w:cs="Times New Roman"/>
          <w:color w:val="000000" w:themeColor="text1"/>
          <w:sz w:val="24"/>
          <w:szCs w:val="24"/>
        </w:rPr>
        <w:t xml:space="preserve"> jako marker oxidativního poškození. Je to mutagenní molekul</w:t>
      </w:r>
      <w:r w:rsidR="00A612CE" w:rsidRPr="00F449E0">
        <w:rPr>
          <w:rFonts w:ascii="Times New Roman" w:hAnsi="Times New Roman" w:cs="Times New Roman"/>
          <w:color w:val="000000" w:themeColor="text1"/>
          <w:sz w:val="24"/>
          <w:szCs w:val="24"/>
        </w:rPr>
        <w:t>a</w:t>
      </w:r>
      <w:r w:rsidRPr="00F449E0">
        <w:rPr>
          <w:rFonts w:ascii="Times New Roman" w:hAnsi="Times New Roman" w:cs="Times New Roman"/>
          <w:color w:val="000000" w:themeColor="text1"/>
          <w:sz w:val="24"/>
          <w:szCs w:val="24"/>
        </w:rPr>
        <w:t xml:space="preserve">, která způsobuje poškození DNA/RNA a proteinů. </w:t>
      </w:r>
    </w:p>
    <w:p w14:paraId="354F53FF" w14:textId="0CA322B1" w:rsidR="00684A79" w:rsidRPr="00F449E0" w:rsidRDefault="00684A79" w:rsidP="00E05755">
      <w:pPr>
        <w:tabs>
          <w:tab w:val="left" w:pos="652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lastRenderedPageBreak/>
        <w:t xml:space="preserve">V této bakalářské práci byl studován </w:t>
      </w:r>
      <w:proofErr w:type="spellStart"/>
      <w:r w:rsidRPr="00F449E0">
        <w:rPr>
          <w:rFonts w:ascii="Times New Roman" w:hAnsi="Times New Roman" w:cs="Times New Roman"/>
          <w:color w:val="000000" w:themeColor="text1"/>
          <w:sz w:val="24"/>
          <w:szCs w:val="24"/>
        </w:rPr>
        <w:t>malondialdehyd</w:t>
      </w:r>
      <w:proofErr w:type="spellEnd"/>
      <w:r w:rsidR="00A612CE" w:rsidRPr="00F449E0">
        <w:rPr>
          <w:rFonts w:ascii="Times New Roman" w:hAnsi="Times New Roman" w:cs="Times New Roman"/>
          <w:color w:val="000000" w:themeColor="text1"/>
          <w:sz w:val="24"/>
          <w:szCs w:val="24"/>
        </w:rPr>
        <w:t>,</w:t>
      </w:r>
      <w:r w:rsidRPr="00F449E0">
        <w:rPr>
          <w:rFonts w:ascii="Times New Roman" w:hAnsi="Times New Roman" w:cs="Times New Roman"/>
          <w:color w:val="000000" w:themeColor="text1"/>
          <w:sz w:val="24"/>
          <w:szCs w:val="24"/>
        </w:rPr>
        <w:t xml:space="preserve"> jeho vznik při mechanickém poškození a </w:t>
      </w:r>
      <w:r w:rsidR="00A612CE" w:rsidRPr="00F449E0">
        <w:rPr>
          <w:rFonts w:ascii="Times New Roman" w:hAnsi="Times New Roman" w:cs="Times New Roman"/>
          <w:color w:val="000000" w:themeColor="text1"/>
          <w:sz w:val="24"/>
          <w:szCs w:val="24"/>
        </w:rPr>
        <w:t>korelace mezi koncentrací a časovou</w:t>
      </w:r>
      <w:r w:rsidRPr="00F449E0">
        <w:rPr>
          <w:rFonts w:ascii="Times New Roman" w:hAnsi="Times New Roman" w:cs="Times New Roman"/>
          <w:color w:val="000000" w:themeColor="text1"/>
          <w:sz w:val="24"/>
          <w:szCs w:val="24"/>
        </w:rPr>
        <w:t xml:space="preserve"> závislost</w:t>
      </w:r>
      <w:r w:rsidR="00A612CE" w:rsidRPr="00F449E0">
        <w:rPr>
          <w:rFonts w:ascii="Times New Roman" w:hAnsi="Times New Roman" w:cs="Times New Roman"/>
          <w:color w:val="000000" w:themeColor="text1"/>
          <w:sz w:val="24"/>
          <w:szCs w:val="24"/>
        </w:rPr>
        <w:t>í</w:t>
      </w:r>
      <w:r w:rsidRPr="00F449E0">
        <w:rPr>
          <w:rFonts w:ascii="Times New Roman" w:hAnsi="Times New Roman" w:cs="Times New Roman"/>
          <w:color w:val="000000" w:themeColor="text1"/>
          <w:sz w:val="24"/>
          <w:szCs w:val="24"/>
        </w:rPr>
        <w:t xml:space="preserve"> </w:t>
      </w:r>
      <w:r w:rsidR="00A612CE" w:rsidRPr="00F449E0">
        <w:rPr>
          <w:rFonts w:ascii="Times New Roman" w:hAnsi="Times New Roman" w:cs="Times New Roman"/>
          <w:color w:val="000000" w:themeColor="text1"/>
          <w:sz w:val="24"/>
          <w:szCs w:val="24"/>
        </w:rPr>
        <w:t>od</w:t>
      </w:r>
      <w:r w:rsidRPr="00F449E0">
        <w:rPr>
          <w:rFonts w:ascii="Times New Roman" w:hAnsi="Times New Roman" w:cs="Times New Roman"/>
          <w:color w:val="000000" w:themeColor="text1"/>
          <w:sz w:val="24"/>
          <w:szCs w:val="24"/>
        </w:rPr>
        <w:t xml:space="preserve"> poškození. Cílem této práce bylo položit a následně odpovědět na otázku, </w:t>
      </w:r>
      <w:r w:rsidR="00A612CE" w:rsidRPr="00F449E0">
        <w:rPr>
          <w:rFonts w:ascii="Times New Roman" w:hAnsi="Times New Roman" w:cs="Times New Roman"/>
          <w:color w:val="000000" w:themeColor="text1"/>
          <w:sz w:val="24"/>
          <w:szCs w:val="24"/>
        </w:rPr>
        <w:t>zdali</w:t>
      </w:r>
      <w:r w:rsidRPr="00F449E0">
        <w:rPr>
          <w:rFonts w:ascii="Times New Roman" w:hAnsi="Times New Roman" w:cs="Times New Roman"/>
          <w:color w:val="000000" w:themeColor="text1"/>
          <w:sz w:val="24"/>
          <w:szCs w:val="24"/>
        </w:rPr>
        <w:t xml:space="preserve"> je </w:t>
      </w:r>
      <w:proofErr w:type="spellStart"/>
      <w:r w:rsidRPr="00F449E0">
        <w:rPr>
          <w:rFonts w:ascii="Times New Roman" w:hAnsi="Times New Roman" w:cs="Times New Roman"/>
          <w:color w:val="000000" w:themeColor="text1"/>
          <w:sz w:val="24"/>
          <w:szCs w:val="24"/>
        </w:rPr>
        <w:t>malondialdehyd</w:t>
      </w:r>
      <w:proofErr w:type="spellEnd"/>
      <w:r w:rsidRPr="00F449E0">
        <w:rPr>
          <w:rFonts w:ascii="Times New Roman" w:hAnsi="Times New Roman" w:cs="Times New Roman"/>
          <w:color w:val="000000" w:themeColor="text1"/>
          <w:sz w:val="24"/>
          <w:szCs w:val="24"/>
        </w:rPr>
        <w:t xml:space="preserve"> vhodný marker </w:t>
      </w:r>
      <w:r w:rsidR="00A612CE" w:rsidRPr="00F449E0">
        <w:rPr>
          <w:rFonts w:ascii="Times New Roman" w:hAnsi="Times New Roman" w:cs="Times New Roman"/>
          <w:color w:val="000000" w:themeColor="text1"/>
          <w:sz w:val="24"/>
          <w:szCs w:val="24"/>
        </w:rPr>
        <w:t xml:space="preserve">lipidové </w:t>
      </w:r>
      <w:proofErr w:type="spellStart"/>
      <w:r w:rsidR="00A612CE" w:rsidRPr="00F449E0">
        <w:rPr>
          <w:rFonts w:ascii="Times New Roman" w:hAnsi="Times New Roman" w:cs="Times New Roman"/>
          <w:color w:val="000000" w:themeColor="text1"/>
          <w:sz w:val="24"/>
          <w:szCs w:val="24"/>
        </w:rPr>
        <w:t>peroxidace</w:t>
      </w:r>
      <w:proofErr w:type="spellEnd"/>
      <w:r w:rsidR="00A612CE" w:rsidRPr="00F449E0">
        <w:rPr>
          <w:rFonts w:ascii="Times New Roman" w:hAnsi="Times New Roman" w:cs="Times New Roman"/>
          <w:color w:val="000000" w:themeColor="text1"/>
          <w:sz w:val="24"/>
          <w:szCs w:val="24"/>
        </w:rPr>
        <w:t xml:space="preserve"> během mechanického poškození</w:t>
      </w:r>
      <w:r w:rsidRPr="00F449E0">
        <w:rPr>
          <w:rFonts w:ascii="Times New Roman" w:hAnsi="Times New Roman" w:cs="Times New Roman"/>
          <w:color w:val="000000" w:themeColor="text1"/>
          <w:sz w:val="24"/>
          <w:szCs w:val="24"/>
        </w:rPr>
        <w:t>.</w:t>
      </w:r>
    </w:p>
    <w:p w14:paraId="18CCDEF9" w14:textId="476AAE7D" w:rsidR="00972604" w:rsidRPr="00F449E0" w:rsidRDefault="00B96D43" w:rsidP="00E05755">
      <w:pPr>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br w:type="page"/>
      </w:r>
    </w:p>
    <w:p w14:paraId="332D7507" w14:textId="7ADC0DEA" w:rsidR="00351A41" w:rsidRPr="00F449E0" w:rsidRDefault="00997641" w:rsidP="00E05755">
      <w:pPr>
        <w:pStyle w:val="Nadpis1"/>
        <w:tabs>
          <w:tab w:val="left" w:pos="851"/>
        </w:tabs>
        <w:spacing w:before="0" w:line="360" w:lineRule="auto"/>
        <w:jc w:val="both"/>
        <w:rPr>
          <w:rFonts w:ascii="Times New Roman" w:hAnsi="Times New Roman" w:cs="Times New Roman"/>
          <w:b/>
          <w:bCs/>
          <w:color w:val="000000" w:themeColor="text1"/>
          <w:sz w:val="28"/>
          <w:szCs w:val="28"/>
        </w:rPr>
      </w:pPr>
      <w:bookmarkStart w:id="1" w:name="_Toc167227706"/>
      <w:r w:rsidRPr="00F449E0">
        <w:rPr>
          <w:rFonts w:ascii="Times New Roman" w:hAnsi="Times New Roman" w:cs="Times New Roman"/>
          <w:b/>
          <w:bCs/>
          <w:color w:val="000000" w:themeColor="text1"/>
          <w:sz w:val="28"/>
          <w:szCs w:val="28"/>
        </w:rPr>
        <w:lastRenderedPageBreak/>
        <w:t xml:space="preserve">2. </w:t>
      </w:r>
      <w:r w:rsidR="00351A41" w:rsidRPr="00F449E0">
        <w:rPr>
          <w:rFonts w:ascii="Times New Roman" w:hAnsi="Times New Roman" w:cs="Times New Roman"/>
          <w:b/>
          <w:bCs/>
          <w:color w:val="000000" w:themeColor="text1"/>
          <w:sz w:val="28"/>
          <w:szCs w:val="28"/>
        </w:rPr>
        <w:t>TEORETICKÁ ČÁST</w:t>
      </w:r>
      <w:bookmarkEnd w:id="1"/>
    </w:p>
    <w:p w14:paraId="533D87B6" w14:textId="2218FA20" w:rsidR="00351A41" w:rsidRPr="00F449E0" w:rsidRDefault="00997641" w:rsidP="00E05755">
      <w:pPr>
        <w:pStyle w:val="Nadpis1"/>
        <w:tabs>
          <w:tab w:val="left" w:pos="851"/>
        </w:tabs>
        <w:spacing w:before="0" w:line="360" w:lineRule="auto"/>
        <w:jc w:val="both"/>
        <w:rPr>
          <w:rFonts w:ascii="Times New Roman" w:hAnsi="Times New Roman" w:cs="Times New Roman"/>
          <w:b/>
          <w:bCs/>
          <w:color w:val="000000" w:themeColor="text1"/>
          <w:sz w:val="28"/>
          <w:szCs w:val="28"/>
        </w:rPr>
      </w:pPr>
      <w:bookmarkStart w:id="2" w:name="_Toc167227707"/>
      <w:r w:rsidRPr="00F449E0">
        <w:rPr>
          <w:rFonts w:ascii="Times New Roman" w:hAnsi="Times New Roman" w:cs="Times New Roman"/>
          <w:b/>
          <w:bCs/>
          <w:color w:val="000000" w:themeColor="text1"/>
          <w:sz w:val="28"/>
          <w:szCs w:val="28"/>
        </w:rPr>
        <w:t xml:space="preserve">2. </w:t>
      </w:r>
      <w:r w:rsidR="00E1722F" w:rsidRPr="00F449E0">
        <w:rPr>
          <w:rFonts w:ascii="Times New Roman" w:hAnsi="Times New Roman" w:cs="Times New Roman"/>
          <w:b/>
          <w:bCs/>
          <w:color w:val="000000" w:themeColor="text1"/>
          <w:sz w:val="28"/>
          <w:szCs w:val="28"/>
        </w:rPr>
        <w:t xml:space="preserve">1. </w:t>
      </w:r>
      <w:r w:rsidR="00482662" w:rsidRPr="00F449E0">
        <w:rPr>
          <w:rFonts w:ascii="Times New Roman" w:hAnsi="Times New Roman" w:cs="Times New Roman"/>
          <w:b/>
          <w:bCs/>
          <w:color w:val="000000" w:themeColor="text1"/>
          <w:sz w:val="28"/>
          <w:szCs w:val="28"/>
        </w:rPr>
        <w:t>Co to je stres?</w:t>
      </w:r>
      <w:bookmarkEnd w:id="2"/>
    </w:p>
    <w:p w14:paraId="24777BC1" w14:textId="55F5E337" w:rsidR="005F6AC9" w:rsidRPr="00F449E0" w:rsidRDefault="00482662"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Rostliny jsou sedimentární organismy, které jsou </w:t>
      </w:r>
      <w:r w:rsidR="003A5687" w:rsidRPr="00F449E0">
        <w:rPr>
          <w:rFonts w:ascii="Times New Roman" w:hAnsi="Times New Roman" w:cs="Times New Roman"/>
          <w:color w:val="000000" w:themeColor="text1"/>
          <w:sz w:val="24"/>
          <w:szCs w:val="24"/>
        </w:rPr>
        <w:t xml:space="preserve">plně </w:t>
      </w:r>
      <w:r w:rsidRPr="00F449E0">
        <w:rPr>
          <w:rFonts w:ascii="Times New Roman" w:hAnsi="Times New Roman" w:cs="Times New Roman"/>
          <w:color w:val="000000" w:themeColor="text1"/>
          <w:sz w:val="24"/>
          <w:szCs w:val="24"/>
        </w:rPr>
        <w:t>závislé na svém prostředí, aby obdržely</w:t>
      </w:r>
      <w:r w:rsidR="00DC1B17"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color w:val="000000" w:themeColor="text1"/>
          <w:sz w:val="24"/>
          <w:szCs w:val="24"/>
        </w:rPr>
        <w:t>všechny potřebné živiny k životu.</w:t>
      </w:r>
      <w:r w:rsidR="00DC1B17" w:rsidRPr="00F449E0">
        <w:rPr>
          <w:rFonts w:ascii="Times New Roman" w:hAnsi="Times New Roman" w:cs="Times New Roman"/>
          <w:color w:val="000000" w:themeColor="text1"/>
          <w:sz w:val="24"/>
          <w:szCs w:val="24"/>
        </w:rPr>
        <w:t xml:space="preserve"> Buď rostliny tyto živiny přímo přijímají v původní formě anebo jsou schopny si je přeměnit.</w:t>
      </w:r>
      <w:r w:rsidRPr="00F449E0">
        <w:rPr>
          <w:rFonts w:ascii="Times New Roman" w:hAnsi="Times New Roman" w:cs="Times New Roman"/>
          <w:color w:val="000000" w:themeColor="text1"/>
          <w:sz w:val="24"/>
          <w:szCs w:val="24"/>
        </w:rPr>
        <w:t xml:space="preserve"> Ať už se jedná o vodu, různé minerály anebo světlo, rostliny nedoká</w:t>
      </w:r>
      <w:r w:rsidR="0027412E" w:rsidRPr="00F449E0">
        <w:rPr>
          <w:rFonts w:ascii="Times New Roman" w:hAnsi="Times New Roman" w:cs="Times New Roman"/>
          <w:color w:val="000000" w:themeColor="text1"/>
          <w:sz w:val="24"/>
          <w:szCs w:val="24"/>
        </w:rPr>
        <w:t>ží</w:t>
      </w:r>
      <w:r w:rsidRPr="00F449E0">
        <w:rPr>
          <w:rFonts w:ascii="Times New Roman" w:hAnsi="Times New Roman" w:cs="Times New Roman"/>
          <w:color w:val="000000" w:themeColor="text1"/>
          <w:sz w:val="24"/>
          <w:szCs w:val="24"/>
        </w:rPr>
        <w:t xml:space="preserve"> přežit v nevhodném prostředí s nedostatkem živin. V přírodě pravidelně dochází ke změnám podmínek a rostlina často postrádá některou živinu. </w:t>
      </w:r>
      <w:r w:rsidR="00CB6F5C" w:rsidRPr="00F449E0">
        <w:rPr>
          <w:rFonts w:ascii="Times New Roman" w:hAnsi="Times New Roman" w:cs="Times New Roman"/>
          <w:color w:val="000000" w:themeColor="text1"/>
          <w:sz w:val="24"/>
          <w:szCs w:val="24"/>
        </w:rPr>
        <w:t xml:space="preserve">Proto došlo k tvorbě ochranných mechanismů u rostlin. </w:t>
      </w:r>
      <w:r w:rsidRPr="00F449E0">
        <w:rPr>
          <w:rFonts w:ascii="Times New Roman" w:hAnsi="Times New Roman" w:cs="Times New Roman"/>
          <w:color w:val="000000" w:themeColor="text1"/>
          <w:sz w:val="24"/>
          <w:szCs w:val="24"/>
        </w:rPr>
        <w:t>Rostliny nečelí jenom nedostatku nutných živin a molekul k jejich životu, čelí zároveň i vlivu rostlin, nejobvykleji ve formě parazitů, a i vlivu živočichů. Ať už jde o různé býložravce nebo člověka</w:t>
      </w:r>
      <w:r w:rsidR="00925EEF" w:rsidRPr="00F449E0">
        <w:rPr>
          <w:rFonts w:ascii="Times New Roman" w:hAnsi="Times New Roman" w:cs="Times New Roman"/>
          <w:color w:val="000000" w:themeColor="text1"/>
          <w:sz w:val="24"/>
          <w:szCs w:val="24"/>
        </w:rPr>
        <w:t xml:space="preserve"> anebo počasí</w:t>
      </w:r>
      <w:r w:rsidRPr="00F449E0">
        <w:rPr>
          <w:rFonts w:ascii="Times New Roman" w:hAnsi="Times New Roman" w:cs="Times New Roman"/>
          <w:color w:val="000000" w:themeColor="text1"/>
          <w:sz w:val="24"/>
          <w:szCs w:val="24"/>
        </w:rPr>
        <w:t>, poškození</w:t>
      </w:r>
      <w:r w:rsidR="003A5687" w:rsidRPr="00F449E0">
        <w:rPr>
          <w:rFonts w:ascii="Times New Roman" w:hAnsi="Times New Roman" w:cs="Times New Roman"/>
          <w:color w:val="000000" w:themeColor="text1"/>
          <w:sz w:val="24"/>
          <w:szCs w:val="24"/>
        </w:rPr>
        <w:t xml:space="preserve"> a z toho plynoucí stres</w:t>
      </w:r>
      <w:r w:rsidRPr="00F449E0">
        <w:rPr>
          <w:rFonts w:ascii="Times New Roman" w:hAnsi="Times New Roman" w:cs="Times New Roman"/>
          <w:color w:val="000000" w:themeColor="text1"/>
          <w:sz w:val="24"/>
          <w:szCs w:val="24"/>
        </w:rPr>
        <w:t xml:space="preserve"> je normální součástí života rostlin. Takové odchylky od očekávaných fyziologických podmínek rostlin vyvolávají u rostlin metabolické reakce. Tyto reakce a </w:t>
      </w:r>
      <w:r w:rsidR="00A52320" w:rsidRPr="00F449E0">
        <w:rPr>
          <w:rFonts w:ascii="Times New Roman" w:hAnsi="Times New Roman" w:cs="Times New Roman"/>
          <w:color w:val="000000" w:themeColor="text1"/>
          <w:sz w:val="24"/>
          <w:szCs w:val="24"/>
        </w:rPr>
        <w:t xml:space="preserve">následná </w:t>
      </w:r>
      <w:r w:rsidRPr="00F449E0">
        <w:rPr>
          <w:rFonts w:ascii="Times New Roman" w:hAnsi="Times New Roman" w:cs="Times New Roman"/>
          <w:color w:val="000000" w:themeColor="text1"/>
          <w:sz w:val="24"/>
          <w:szCs w:val="24"/>
        </w:rPr>
        <w:t xml:space="preserve">celková odpověď u rostlin se nazývá stres rostlin. Podmínky vyvolávající stres jsou nazývány stresory.  </w:t>
      </w:r>
      <w:r w:rsidR="00E77AB5" w:rsidRPr="00F449E0">
        <w:rPr>
          <w:rFonts w:ascii="Times New Roman" w:hAnsi="Times New Roman" w:cs="Times New Roman"/>
          <w:color w:val="000000" w:themeColor="text1"/>
          <w:sz w:val="24"/>
          <w:szCs w:val="24"/>
        </w:rPr>
        <w:t xml:space="preserve">A tyto stresory můžeme </w:t>
      </w:r>
      <w:r w:rsidR="0084685E" w:rsidRPr="00F449E0">
        <w:rPr>
          <w:rFonts w:ascii="Times New Roman" w:hAnsi="Times New Roman" w:cs="Times New Roman"/>
          <w:color w:val="000000" w:themeColor="text1"/>
          <w:sz w:val="24"/>
          <w:szCs w:val="24"/>
        </w:rPr>
        <w:t>obecně</w:t>
      </w:r>
      <w:r w:rsidR="00E77AB5" w:rsidRPr="00F449E0">
        <w:rPr>
          <w:rFonts w:ascii="Times New Roman" w:hAnsi="Times New Roman" w:cs="Times New Roman"/>
          <w:color w:val="000000" w:themeColor="text1"/>
          <w:sz w:val="24"/>
          <w:szCs w:val="24"/>
        </w:rPr>
        <w:t xml:space="preserve"> </w:t>
      </w:r>
      <w:r w:rsidR="00F86681" w:rsidRPr="00F449E0">
        <w:rPr>
          <w:rFonts w:ascii="Times New Roman" w:hAnsi="Times New Roman" w:cs="Times New Roman"/>
          <w:color w:val="000000" w:themeColor="text1"/>
          <w:sz w:val="24"/>
          <w:szCs w:val="24"/>
        </w:rPr>
        <w:t>označovat jako biotické a abiotické.</w:t>
      </w:r>
      <w:r w:rsidR="005F6AC9" w:rsidRPr="00F449E0">
        <w:rPr>
          <w:rFonts w:ascii="Times New Roman" w:hAnsi="Times New Roman" w:cs="Times New Roman"/>
          <w:color w:val="000000" w:themeColor="text1"/>
          <w:sz w:val="24"/>
          <w:szCs w:val="24"/>
        </w:rPr>
        <w:tab/>
      </w:r>
      <w:r w:rsidR="005F6AC9" w:rsidRPr="00F449E0">
        <w:rPr>
          <w:rFonts w:ascii="Times New Roman" w:hAnsi="Times New Roman" w:cs="Times New Roman"/>
          <w:color w:val="000000" w:themeColor="text1"/>
          <w:sz w:val="24"/>
          <w:szCs w:val="24"/>
        </w:rPr>
        <w:tab/>
      </w:r>
      <w:r w:rsidR="005F6AC9" w:rsidRPr="00F449E0">
        <w:rPr>
          <w:rFonts w:ascii="Times New Roman" w:hAnsi="Times New Roman" w:cs="Times New Roman"/>
          <w:color w:val="000000" w:themeColor="text1"/>
          <w:sz w:val="24"/>
          <w:szCs w:val="24"/>
        </w:rPr>
        <w:tab/>
      </w:r>
      <w:r w:rsidR="005F6AC9" w:rsidRPr="00F449E0">
        <w:rPr>
          <w:rFonts w:ascii="Times New Roman" w:hAnsi="Times New Roman" w:cs="Times New Roman"/>
          <w:color w:val="000000" w:themeColor="text1"/>
          <w:sz w:val="24"/>
          <w:szCs w:val="24"/>
        </w:rPr>
        <w:tab/>
      </w:r>
      <w:r w:rsidR="00B94CA5" w:rsidRPr="00F449E0">
        <w:rPr>
          <w:rFonts w:ascii="Times New Roman" w:hAnsi="Times New Roman" w:cs="Times New Roman"/>
          <w:color w:val="000000" w:themeColor="text1"/>
          <w:sz w:val="24"/>
          <w:szCs w:val="24"/>
        </w:rPr>
        <w:t>Biotické stresory, jak bylo naznačeno, jsou ty stresory biologického původu jako jsou býložravci, různí parazité, ale i jiné rostliny</w:t>
      </w:r>
      <w:r w:rsidR="00A7210F" w:rsidRPr="00F449E0">
        <w:rPr>
          <w:rFonts w:ascii="Times New Roman" w:hAnsi="Times New Roman" w:cs="Times New Roman"/>
          <w:color w:val="000000" w:themeColor="text1"/>
          <w:sz w:val="24"/>
          <w:szCs w:val="24"/>
        </w:rPr>
        <w:t>. Stresory abiotického původu jsou naopak ty, které vznikly mechanickými nebo chemickými vlivy. Od poškození rostliny zašlápnutím člověk</w:t>
      </w:r>
      <w:r w:rsidR="00A52320" w:rsidRPr="00F449E0">
        <w:rPr>
          <w:rFonts w:ascii="Times New Roman" w:hAnsi="Times New Roman" w:cs="Times New Roman"/>
          <w:color w:val="000000" w:themeColor="text1"/>
          <w:sz w:val="24"/>
          <w:szCs w:val="24"/>
        </w:rPr>
        <w:t>em</w:t>
      </w:r>
      <w:r w:rsidR="006C57D0" w:rsidRPr="00F449E0">
        <w:rPr>
          <w:rFonts w:ascii="Times New Roman" w:hAnsi="Times New Roman" w:cs="Times New Roman"/>
          <w:color w:val="000000" w:themeColor="text1"/>
          <w:sz w:val="24"/>
          <w:szCs w:val="24"/>
        </w:rPr>
        <w:t xml:space="preserve"> či jiným živým tvorem</w:t>
      </w:r>
      <w:r w:rsidR="00A7210F" w:rsidRPr="00F449E0">
        <w:rPr>
          <w:rFonts w:ascii="Times New Roman" w:hAnsi="Times New Roman" w:cs="Times New Roman"/>
          <w:color w:val="000000" w:themeColor="text1"/>
          <w:sz w:val="24"/>
          <w:szCs w:val="24"/>
        </w:rPr>
        <w:t xml:space="preserve">, </w:t>
      </w:r>
      <w:r w:rsidR="00A612CE" w:rsidRPr="00F449E0">
        <w:rPr>
          <w:rFonts w:ascii="Times New Roman" w:hAnsi="Times New Roman" w:cs="Times New Roman"/>
          <w:color w:val="000000" w:themeColor="text1"/>
          <w:sz w:val="24"/>
          <w:szCs w:val="24"/>
        </w:rPr>
        <w:t>po</w:t>
      </w:r>
      <w:r w:rsidR="00A7210F" w:rsidRPr="00F449E0">
        <w:rPr>
          <w:rFonts w:ascii="Times New Roman" w:hAnsi="Times New Roman" w:cs="Times New Roman"/>
          <w:color w:val="000000" w:themeColor="text1"/>
          <w:sz w:val="24"/>
          <w:szCs w:val="24"/>
        </w:rPr>
        <w:t xml:space="preserve"> </w:t>
      </w:r>
      <w:r w:rsidR="00351A41" w:rsidRPr="00F449E0">
        <w:rPr>
          <w:rFonts w:ascii="Times New Roman" w:hAnsi="Times New Roman" w:cs="Times New Roman"/>
          <w:color w:val="000000" w:themeColor="text1"/>
          <w:sz w:val="24"/>
          <w:szCs w:val="24"/>
        </w:rPr>
        <w:t>nedostatek nutných živin a minerál</w:t>
      </w:r>
      <w:r w:rsidR="00A52320" w:rsidRPr="00F449E0">
        <w:rPr>
          <w:rFonts w:ascii="Times New Roman" w:hAnsi="Times New Roman" w:cs="Times New Roman"/>
          <w:color w:val="000000" w:themeColor="text1"/>
          <w:sz w:val="24"/>
          <w:szCs w:val="24"/>
        </w:rPr>
        <w:t>ů</w:t>
      </w:r>
      <w:r w:rsidR="00351A41" w:rsidRPr="00F449E0">
        <w:rPr>
          <w:rFonts w:ascii="Times New Roman" w:hAnsi="Times New Roman" w:cs="Times New Roman"/>
          <w:color w:val="000000" w:themeColor="text1"/>
          <w:sz w:val="24"/>
          <w:szCs w:val="24"/>
        </w:rPr>
        <w:t xml:space="preserve"> nebo naopak nadbytek některých látek. Zde můžeme zařadit i vlivy počasí ja</w:t>
      </w:r>
      <w:r w:rsidR="00225DB5" w:rsidRPr="00F449E0">
        <w:rPr>
          <w:rFonts w:ascii="Times New Roman" w:hAnsi="Times New Roman" w:cs="Times New Roman"/>
          <w:color w:val="000000" w:themeColor="text1"/>
          <w:sz w:val="24"/>
          <w:szCs w:val="24"/>
        </w:rPr>
        <w:t xml:space="preserve">ko sucho, mráz či </w:t>
      </w:r>
      <w:r w:rsidR="00391E35" w:rsidRPr="00F449E0">
        <w:rPr>
          <w:rFonts w:ascii="Times New Roman" w:hAnsi="Times New Roman" w:cs="Times New Roman"/>
          <w:color w:val="000000" w:themeColor="text1"/>
          <w:sz w:val="24"/>
          <w:szCs w:val="24"/>
        </w:rPr>
        <w:t>záplavy</w:t>
      </w:r>
      <w:r w:rsidR="00225DB5" w:rsidRPr="00F449E0">
        <w:rPr>
          <w:rFonts w:ascii="Times New Roman" w:hAnsi="Times New Roman" w:cs="Times New Roman"/>
          <w:color w:val="000000" w:themeColor="text1"/>
          <w:sz w:val="24"/>
          <w:szCs w:val="24"/>
        </w:rPr>
        <w:t>.</w:t>
      </w:r>
      <w:r w:rsidR="005F6AC9" w:rsidRPr="00F449E0">
        <w:rPr>
          <w:rFonts w:ascii="Times New Roman" w:hAnsi="Times New Roman" w:cs="Times New Roman"/>
          <w:color w:val="000000" w:themeColor="text1"/>
          <w:sz w:val="24"/>
          <w:szCs w:val="24"/>
        </w:rPr>
        <w:tab/>
      </w:r>
    </w:p>
    <w:p w14:paraId="51625EB1" w14:textId="6B2EC639" w:rsidR="00E05755"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684A79" w:rsidRPr="00F449E0">
        <w:rPr>
          <w:rFonts w:ascii="Times New Roman" w:hAnsi="Times New Roman" w:cs="Times New Roman"/>
          <w:color w:val="000000" w:themeColor="text1"/>
          <w:sz w:val="24"/>
          <w:szCs w:val="24"/>
        </w:rPr>
        <w:t>„Mnoho autorů využívá termín „stres rostlin“ ve vel</w:t>
      </w:r>
      <w:r w:rsidR="00A612CE" w:rsidRPr="00F449E0">
        <w:rPr>
          <w:rFonts w:ascii="Times New Roman" w:hAnsi="Times New Roman" w:cs="Times New Roman"/>
          <w:color w:val="000000" w:themeColor="text1"/>
          <w:sz w:val="24"/>
          <w:szCs w:val="24"/>
        </w:rPr>
        <w:t>mi</w:t>
      </w:r>
      <w:r w:rsidR="00684A79" w:rsidRPr="00F449E0">
        <w:rPr>
          <w:rFonts w:ascii="Times New Roman" w:hAnsi="Times New Roman" w:cs="Times New Roman"/>
          <w:color w:val="000000" w:themeColor="text1"/>
          <w:sz w:val="24"/>
          <w:szCs w:val="24"/>
        </w:rPr>
        <w:t xml:space="preserve"> úzkém smyslu, protože si představujeme definici jako ustanovení jednoho konceptu. Ve skutečnosti je rostlinný stres mnohem </w:t>
      </w:r>
      <w:proofErr w:type="gramStart"/>
      <w:r w:rsidR="00684A79" w:rsidRPr="00F449E0">
        <w:rPr>
          <w:rFonts w:ascii="Times New Roman" w:hAnsi="Times New Roman" w:cs="Times New Roman"/>
          <w:color w:val="000000" w:themeColor="text1"/>
          <w:sz w:val="24"/>
          <w:szCs w:val="24"/>
        </w:rPr>
        <w:t>složitější</w:t>
      </w:r>
      <w:proofErr w:type="gramEnd"/>
      <w:r w:rsidR="00684A79" w:rsidRPr="00F449E0">
        <w:rPr>
          <w:rFonts w:ascii="Times New Roman" w:hAnsi="Times New Roman" w:cs="Times New Roman"/>
          <w:color w:val="000000" w:themeColor="text1"/>
          <w:sz w:val="24"/>
          <w:szCs w:val="24"/>
        </w:rPr>
        <w:t xml:space="preserve"> než si myslíme. Existuje veliké množství stresorů s různými modely funkce a původu, které kromě velice specifických efektů, podobné anebo stejné odpovědi rostliny.“</w:t>
      </w:r>
      <w:r w:rsidR="00E71A48" w:rsidRPr="00F449E0">
        <w:rPr>
          <w:rFonts w:ascii="Times New Roman" w:hAnsi="Times New Roman" w:cs="Times New Roman"/>
          <w:color w:val="000000" w:themeColor="text1"/>
          <w:sz w:val="24"/>
          <w:szCs w:val="24"/>
        </w:rPr>
        <w:t xml:space="preserve"> </w:t>
      </w:r>
      <w:r w:rsidR="00E71A48" w:rsidRPr="00F449E0">
        <w:rPr>
          <w:rFonts w:ascii="Times New Roman" w:hAnsi="Times New Roman" w:cs="Times New Roman"/>
          <w:color w:val="000000" w:themeColor="text1"/>
          <w:sz w:val="24"/>
          <w:szCs w:val="24"/>
        </w:rPr>
        <w:fldChar w:fldCharType="begin"/>
      </w:r>
      <w:r w:rsidR="00025C17" w:rsidRPr="00F449E0">
        <w:rPr>
          <w:rFonts w:ascii="Times New Roman" w:hAnsi="Times New Roman" w:cs="Times New Roman"/>
          <w:color w:val="000000" w:themeColor="text1"/>
          <w:sz w:val="24"/>
          <w:szCs w:val="24"/>
        </w:rPr>
        <w:instrText xml:space="preserve"> ADDIN EN.CITE &lt;EndNote&gt;&lt;Cite&gt;&lt;Author&gt;Lichtenthaler&lt;/Author&gt;&lt;Year&gt;1998&lt;/Year&gt;&lt;IDText&gt;The stress concept in plants: An introduction&lt;/IDText&gt;&lt;DisplayText&gt;(LICHTENTHALER, 1998)&lt;/DisplayText&gt;&lt;record&gt;&lt;urls&gt;&lt;related-urls&gt;&lt;url&gt;&amp;lt;Go to ISI&amp;gt;://WOS:000074934900026&lt;/url&gt;&lt;/related-urls&gt;&lt;/urls&gt;&lt;isbn&gt;0077-8923&lt;/isbn&gt;&lt;titles&gt;&lt;title&gt;The stress concept in plants: An introduction&lt;/title&gt;&lt;secondary-title&gt;Stress of Life: from Molecules to Man&lt;/secondary-title&gt;&lt;/titles&gt;&lt;pages&gt;187-198&lt;/pages&gt;&lt;contributors&gt;&lt;authors&gt;&lt;author&gt;Lichtenthaler, H. K.&lt;/author&gt;&lt;/authors&gt;&lt;/contributors&gt;&lt;added-date format="utc"&gt;1701453025&lt;/added-date&gt;&lt;ref-type name="Journal Article"&gt;17&lt;/ref-type&gt;&lt;dates&gt;&lt;year&gt;1998&lt;/year&gt;&lt;/dates&gt;&lt;rec-number&gt;36&lt;/rec-number&gt;&lt;last-updated-date format="utc"&gt;1701453025&lt;/last-updated-date&gt;&lt;accession-num&gt;WOS:000074934900026&lt;/accession-num&gt;&lt;electronic-resource-num&gt;10.1111/j.1749-6632.1998.tb08993.x&lt;/electronic-resource-num&gt;&lt;volume&gt;851&lt;/volume&gt;&lt;/record&gt;&lt;/Cite&gt;&lt;/EndNote&gt;</w:instrText>
      </w:r>
      <w:r w:rsidR="00E71A48" w:rsidRPr="00F449E0">
        <w:rPr>
          <w:rFonts w:ascii="Times New Roman" w:hAnsi="Times New Roman" w:cs="Times New Roman"/>
          <w:color w:val="000000" w:themeColor="text1"/>
          <w:sz w:val="24"/>
          <w:szCs w:val="24"/>
        </w:rPr>
        <w:fldChar w:fldCharType="separate"/>
      </w:r>
      <w:r w:rsidR="00025C17" w:rsidRPr="00F449E0">
        <w:rPr>
          <w:rFonts w:ascii="Times New Roman" w:hAnsi="Times New Roman" w:cs="Times New Roman"/>
          <w:color w:val="000000" w:themeColor="text1"/>
          <w:sz w:val="24"/>
          <w:szCs w:val="24"/>
        </w:rPr>
        <w:t>(L</w:t>
      </w:r>
      <w:r w:rsidR="00413993" w:rsidRPr="00F449E0">
        <w:rPr>
          <w:rFonts w:ascii="Times New Roman" w:hAnsi="Times New Roman" w:cs="Times New Roman"/>
          <w:color w:val="000000" w:themeColor="text1"/>
          <w:sz w:val="24"/>
          <w:szCs w:val="24"/>
        </w:rPr>
        <w:t>ichtenthaler H. K.</w:t>
      </w:r>
      <w:r w:rsidR="00025C17" w:rsidRPr="00F449E0">
        <w:rPr>
          <w:rFonts w:ascii="Times New Roman" w:hAnsi="Times New Roman" w:cs="Times New Roman"/>
          <w:color w:val="000000" w:themeColor="text1"/>
          <w:sz w:val="24"/>
          <w:szCs w:val="24"/>
        </w:rPr>
        <w:t>, 1998)</w:t>
      </w:r>
      <w:r w:rsidR="00E71A48" w:rsidRPr="00F449E0">
        <w:rPr>
          <w:rFonts w:ascii="Times New Roman" w:hAnsi="Times New Roman" w:cs="Times New Roman"/>
          <w:color w:val="000000" w:themeColor="text1"/>
          <w:sz w:val="24"/>
          <w:szCs w:val="24"/>
        </w:rPr>
        <w:fldChar w:fldCharType="end"/>
      </w:r>
      <w:r w:rsidR="0027412E" w:rsidRPr="00F449E0">
        <w:rPr>
          <w:rFonts w:ascii="Times New Roman" w:hAnsi="Times New Roman" w:cs="Times New Roman"/>
          <w:color w:val="000000" w:themeColor="text1"/>
          <w:sz w:val="24"/>
          <w:szCs w:val="24"/>
        </w:rPr>
        <w:t>.</w:t>
      </w:r>
    </w:p>
    <w:p w14:paraId="0F7DE109" w14:textId="39737052" w:rsidR="0027412E" w:rsidRPr="00F449E0" w:rsidRDefault="00E05755" w:rsidP="00E05755">
      <w:pPr>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br w:type="page"/>
      </w:r>
    </w:p>
    <w:p w14:paraId="5B5B6552" w14:textId="68C4C412" w:rsidR="00482662" w:rsidRPr="00F449E0" w:rsidRDefault="00E1722F" w:rsidP="00E05755">
      <w:pPr>
        <w:pStyle w:val="Nadpis1"/>
        <w:tabs>
          <w:tab w:val="left" w:pos="851"/>
        </w:tabs>
        <w:spacing w:before="0" w:line="360" w:lineRule="auto"/>
        <w:jc w:val="both"/>
        <w:rPr>
          <w:rFonts w:ascii="Times New Roman" w:hAnsi="Times New Roman" w:cs="Times New Roman"/>
          <w:b/>
          <w:bCs/>
          <w:color w:val="000000" w:themeColor="text1"/>
          <w:sz w:val="28"/>
          <w:szCs w:val="28"/>
        </w:rPr>
      </w:pPr>
      <w:bookmarkStart w:id="3" w:name="_Toc167227708"/>
      <w:r w:rsidRPr="00F449E0">
        <w:rPr>
          <w:rFonts w:ascii="Times New Roman" w:hAnsi="Times New Roman" w:cs="Times New Roman"/>
          <w:b/>
          <w:bCs/>
          <w:color w:val="000000" w:themeColor="text1"/>
          <w:sz w:val="28"/>
          <w:szCs w:val="28"/>
        </w:rPr>
        <w:lastRenderedPageBreak/>
        <w:t>2.</w:t>
      </w:r>
      <w:r w:rsidR="00997641" w:rsidRPr="00F449E0">
        <w:rPr>
          <w:rFonts w:ascii="Times New Roman" w:hAnsi="Times New Roman" w:cs="Times New Roman"/>
          <w:b/>
          <w:bCs/>
          <w:color w:val="000000" w:themeColor="text1"/>
          <w:sz w:val="28"/>
          <w:szCs w:val="28"/>
        </w:rPr>
        <w:t xml:space="preserve"> 2</w:t>
      </w:r>
      <w:r w:rsidRPr="00F449E0">
        <w:rPr>
          <w:rFonts w:ascii="Times New Roman" w:hAnsi="Times New Roman" w:cs="Times New Roman"/>
          <w:b/>
          <w:bCs/>
          <w:color w:val="000000" w:themeColor="text1"/>
          <w:sz w:val="28"/>
          <w:szCs w:val="28"/>
        </w:rPr>
        <w:t xml:space="preserve"> </w:t>
      </w:r>
      <w:r w:rsidR="00482662" w:rsidRPr="00F449E0">
        <w:rPr>
          <w:rFonts w:ascii="Times New Roman" w:hAnsi="Times New Roman" w:cs="Times New Roman"/>
          <w:b/>
          <w:bCs/>
          <w:color w:val="000000" w:themeColor="text1"/>
          <w:sz w:val="28"/>
          <w:szCs w:val="28"/>
        </w:rPr>
        <w:t>Metabolické procesy při stresu</w:t>
      </w:r>
      <w:bookmarkEnd w:id="3"/>
    </w:p>
    <w:p w14:paraId="17CE4B8F" w14:textId="1176C846" w:rsidR="00334671" w:rsidRPr="00F449E0" w:rsidRDefault="00482662"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Odpověď na stres je složit</w:t>
      </w:r>
      <w:r w:rsidR="00465AAF" w:rsidRPr="00F449E0">
        <w:rPr>
          <w:rFonts w:ascii="Times New Roman" w:hAnsi="Times New Roman" w:cs="Times New Roman"/>
          <w:color w:val="000000" w:themeColor="text1"/>
          <w:sz w:val="24"/>
          <w:szCs w:val="24"/>
        </w:rPr>
        <w:t xml:space="preserve">á reakce </w:t>
      </w:r>
      <w:r w:rsidRPr="00F449E0">
        <w:rPr>
          <w:rFonts w:ascii="Times New Roman" w:hAnsi="Times New Roman" w:cs="Times New Roman"/>
          <w:color w:val="000000" w:themeColor="text1"/>
          <w:sz w:val="24"/>
          <w:szCs w:val="24"/>
        </w:rPr>
        <w:t>o několik kroků od rozpoznání stresoru po jeho eliminaci a následné regeneraci rostliny.  Odpověď můžeme rozdělit na počáteční fázi, kdy v rostlině dochází ke zpomalení metabolických procesů jako</w:t>
      </w:r>
      <w:r w:rsidR="006C57D0" w:rsidRPr="00F449E0">
        <w:rPr>
          <w:rFonts w:ascii="Times New Roman" w:hAnsi="Times New Roman" w:cs="Times New Roman"/>
          <w:color w:val="000000" w:themeColor="text1"/>
          <w:sz w:val="24"/>
          <w:szCs w:val="24"/>
        </w:rPr>
        <w:t xml:space="preserve"> je</w:t>
      </w:r>
      <w:r w:rsidRPr="00F449E0">
        <w:rPr>
          <w:rFonts w:ascii="Times New Roman" w:hAnsi="Times New Roman" w:cs="Times New Roman"/>
          <w:color w:val="000000" w:themeColor="text1"/>
          <w:sz w:val="24"/>
          <w:szCs w:val="24"/>
        </w:rPr>
        <w:t xml:space="preserve"> regenerace</w:t>
      </w:r>
      <w:r w:rsidR="006C57D0" w:rsidRPr="00F449E0">
        <w:rPr>
          <w:rFonts w:ascii="Times New Roman" w:hAnsi="Times New Roman" w:cs="Times New Roman"/>
          <w:color w:val="000000" w:themeColor="text1"/>
          <w:sz w:val="24"/>
          <w:szCs w:val="24"/>
        </w:rPr>
        <w:t xml:space="preserve"> rostlinných pletiv</w:t>
      </w:r>
      <w:r w:rsidRPr="00F449E0">
        <w:rPr>
          <w:rFonts w:ascii="Times New Roman" w:hAnsi="Times New Roman" w:cs="Times New Roman"/>
          <w:color w:val="000000" w:themeColor="text1"/>
          <w:sz w:val="24"/>
          <w:szCs w:val="24"/>
        </w:rPr>
        <w:t>, fotosyntéza a mnoha další procesů</w:t>
      </w:r>
      <w:r w:rsidR="006C57D0" w:rsidRPr="00F449E0">
        <w:rPr>
          <w:rFonts w:ascii="Times New Roman" w:hAnsi="Times New Roman" w:cs="Times New Roman"/>
          <w:color w:val="000000" w:themeColor="text1"/>
          <w:sz w:val="24"/>
          <w:szCs w:val="24"/>
        </w:rPr>
        <w:t xml:space="preserve"> vyžadující energii</w:t>
      </w:r>
      <w:r w:rsidRPr="00F449E0">
        <w:rPr>
          <w:rFonts w:ascii="Times New Roman" w:hAnsi="Times New Roman" w:cs="Times New Roman"/>
          <w:color w:val="000000" w:themeColor="text1"/>
          <w:sz w:val="24"/>
          <w:szCs w:val="24"/>
        </w:rPr>
        <w:t xml:space="preserve">.  Po zpomalení metabolismu se rostlina pomalu adaptuje a zahajuje samotnou reakci na stresor. Tento typ reakce je závislý na typu stresoru, který reakci vyvolal. </w:t>
      </w:r>
      <w:r w:rsidR="006C57D0" w:rsidRPr="00F449E0">
        <w:rPr>
          <w:rFonts w:ascii="Times New Roman" w:hAnsi="Times New Roman" w:cs="Times New Roman"/>
          <w:color w:val="000000" w:themeColor="text1"/>
          <w:sz w:val="24"/>
          <w:szCs w:val="24"/>
        </w:rPr>
        <w:t xml:space="preserve">Počátečním krokem adaptační fáze je tedy rozpoznání stresoru, který na rostlinu působí. </w:t>
      </w:r>
      <w:r w:rsidRPr="00F449E0">
        <w:rPr>
          <w:rFonts w:ascii="Times New Roman" w:hAnsi="Times New Roman" w:cs="Times New Roman"/>
          <w:color w:val="000000" w:themeColor="text1"/>
          <w:sz w:val="24"/>
          <w:szCs w:val="24"/>
        </w:rPr>
        <w:t>V rostlině začíná tvorba reaktantů, oxidantů a ostatních pomocných molekul, které plní řadu funkcí. Od produkce molekul, které předávají signál o poškození rostliny</w:t>
      </w:r>
      <w:r w:rsidR="00507513" w:rsidRPr="00F449E0">
        <w:rPr>
          <w:rFonts w:ascii="Times New Roman" w:hAnsi="Times New Roman" w:cs="Times New Roman"/>
          <w:color w:val="000000" w:themeColor="text1"/>
          <w:sz w:val="24"/>
          <w:szCs w:val="24"/>
        </w:rPr>
        <w:t xml:space="preserve"> po</w:t>
      </w:r>
      <w:r w:rsidRPr="00F449E0">
        <w:rPr>
          <w:rFonts w:ascii="Times New Roman" w:hAnsi="Times New Roman" w:cs="Times New Roman"/>
          <w:color w:val="000000" w:themeColor="text1"/>
          <w:sz w:val="24"/>
          <w:szCs w:val="24"/>
        </w:rPr>
        <w:t xml:space="preserve"> molekuly, které se mají zdroje stresu zbavit. </w:t>
      </w:r>
      <w:r w:rsidR="00507513" w:rsidRPr="00F449E0">
        <w:rPr>
          <w:rFonts w:ascii="Times New Roman" w:hAnsi="Times New Roman" w:cs="Times New Roman"/>
          <w:color w:val="000000" w:themeColor="text1"/>
          <w:sz w:val="24"/>
          <w:szCs w:val="24"/>
        </w:rPr>
        <w:t>Jednou z těchto molekul</w:t>
      </w:r>
      <w:r w:rsidRPr="00F449E0">
        <w:rPr>
          <w:rFonts w:ascii="Times New Roman" w:hAnsi="Times New Roman" w:cs="Times New Roman"/>
          <w:color w:val="000000" w:themeColor="text1"/>
          <w:sz w:val="24"/>
          <w:szCs w:val="24"/>
        </w:rPr>
        <w:t xml:space="preserve"> jsou takzvané antioxidanty, jejíž hlavním cílem je zbavit </w:t>
      </w:r>
      <w:r w:rsidR="00507513" w:rsidRPr="00F449E0">
        <w:rPr>
          <w:rFonts w:ascii="Times New Roman" w:hAnsi="Times New Roman" w:cs="Times New Roman"/>
          <w:color w:val="000000" w:themeColor="text1"/>
          <w:sz w:val="24"/>
          <w:szCs w:val="24"/>
        </w:rPr>
        <w:t xml:space="preserve">se pro </w:t>
      </w:r>
      <w:r w:rsidRPr="00F449E0">
        <w:rPr>
          <w:rFonts w:ascii="Times New Roman" w:hAnsi="Times New Roman" w:cs="Times New Roman"/>
          <w:color w:val="000000" w:themeColor="text1"/>
          <w:sz w:val="24"/>
          <w:szCs w:val="24"/>
        </w:rPr>
        <w:t xml:space="preserve">rostlinu toxických a nebezpečných látek. </w:t>
      </w:r>
      <w:r w:rsidR="005F6AC9" w:rsidRPr="00F449E0">
        <w:rPr>
          <w:rFonts w:ascii="Times New Roman" w:hAnsi="Times New Roman" w:cs="Times New Roman"/>
          <w:color w:val="000000" w:themeColor="text1"/>
          <w:sz w:val="24"/>
          <w:szCs w:val="24"/>
        </w:rPr>
        <w:tab/>
      </w:r>
      <w:r w:rsidRPr="00F449E0">
        <w:rPr>
          <w:rFonts w:ascii="Times New Roman" w:hAnsi="Times New Roman" w:cs="Times New Roman"/>
          <w:color w:val="000000" w:themeColor="text1"/>
          <w:sz w:val="24"/>
          <w:szCs w:val="24"/>
        </w:rPr>
        <w:t>Z</w:t>
      </w:r>
      <w:r w:rsidR="00A612CE" w:rsidRPr="00F449E0">
        <w:rPr>
          <w:rFonts w:ascii="Times New Roman" w:hAnsi="Times New Roman" w:cs="Times New Roman"/>
          <w:color w:val="000000" w:themeColor="text1"/>
          <w:sz w:val="24"/>
          <w:szCs w:val="24"/>
        </w:rPr>
        <w:t>a</w:t>
      </w:r>
      <w:r w:rsidRPr="00F449E0">
        <w:rPr>
          <w:rFonts w:ascii="Times New Roman" w:hAnsi="Times New Roman" w:cs="Times New Roman"/>
          <w:color w:val="000000" w:themeColor="text1"/>
          <w:sz w:val="24"/>
          <w:szCs w:val="24"/>
        </w:rPr>
        <w:t> předpokladu, že rostlina se dokáže vypořádat se stresem, rostlina obnovuje svoji regenerační schopnost a obnovují se původní funkce. „Měli bychom si pamatovat, že vystavení stresu není vzácné</w:t>
      </w:r>
      <w:r w:rsidR="003913E2" w:rsidRPr="00F449E0">
        <w:rPr>
          <w:rFonts w:ascii="Times New Roman" w:hAnsi="Times New Roman" w:cs="Times New Roman"/>
          <w:color w:val="000000" w:themeColor="text1"/>
          <w:sz w:val="24"/>
          <w:szCs w:val="24"/>
        </w:rPr>
        <w:t>, právě naopak. Rostliny se se stresem vyrovnávají denně</w:t>
      </w:r>
      <w:r w:rsidRPr="00F449E0">
        <w:rPr>
          <w:rFonts w:ascii="Times New Roman" w:hAnsi="Times New Roman" w:cs="Times New Roman"/>
          <w:color w:val="000000" w:themeColor="text1"/>
          <w:sz w:val="24"/>
          <w:szCs w:val="24"/>
        </w:rPr>
        <w:t xml:space="preserve"> kvůli širokému spektru stresorů.</w:t>
      </w:r>
      <w:r w:rsidR="00507513"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color w:val="000000" w:themeColor="text1"/>
          <w:sz w:val="24"/>
          <w:szCs w:val="24"/>
        </w:rPr>
        <w:t>Tedy, stres a různé zátěže jsou denní události v životě rostliny.</w:t>
      </w:r>
      <w:r w:rsidR="003913E2" w:rsidRPr="00F449E0">
        <w:rPr>
          <w:rFonts w:ascii="Times New Roman" w:hAnsi="Times New Roman" w:cs="Times New Roman"/>
          <w:color w:val="000000" w:themeColor="text1"/>
          <w:sz w:val="24"/>
          <w:szCs w:val="24"/>
        </w:rPr>
        <w:t xml:space="preserve"> </w:t>
      </w:r>
      <w:r w:rsidR="00CB1A8F" w:rsidRPr="00F449E0">
        <w:rPr>
          <w:rFonts w:ascii="Times New Roman" w:hAnsi="Times New Roman" w:cs="Times New Roman"/>
          <w:color w:val="000000" w:themeColor="text1"/>
          <w:sz w:val="24"/>
          <w:szCs w:val="24"/>
        </w:rPr>
        <w:t>A</w:t>
      </w:r>
      <w:r w:rsidR="003913E2" w:rsidRPr="00F449E0">
        <w:rPr>
          <w:rFonts w:ascii="Times New Roman" w:hAnsi="Times New Roman" w:cs="Times New Roman"/>
          <w:color w:val="000000" w:themeColor="text1"/>
          <w:sz w:val="24"/>
          <w:szCs w:val="24"/>
        </w:rPr>
        <w:t xml:space="preserve"> právě kvůli těmto faktorům </w:t>
      </w:r>
      <w:r w:rsidR="00CB1A8F" w:rsidRPr="00F449E0">
        <w:rPr>
          <w:rFonts w:ascii="Times New Roman" w:hAnsi="Times New Roman" w:cs="Times New Roman"/>
          <w:color w:val="000000" w:themeColor="text1"/>
          <w:sz w:val="24"/>
          <w:szCs w:val="24"/>
        </w:rPr>
        <w:t xml:space="preserve">musíme předpokládat, že rostlina se </w:t>
      </w:r>
      <w:r w:rsidR="003913E2" w:rsidRPr="00F449E0">
        <w:rPr>
          <w:rFonts w:ascii="Times New Roman" w:hAnsi="Times New Roman" w:cs="Times New Roman"/>
          <w:color w:val="000000" w:themeColor="text1"/>
          <w:sz w:val="24"/>
          <w:szCs w:val="24"/>
        </w:rPr>
        <w:t>se stresem</w:t>
      </w:r>
      <w:r w:rsidR="00CB1A8F" w:rsidRPr="00F449E0">
        <w:rPr>
          <w:rFonts w:ascii="Times New Roman" w:hAnsi="Times New Roman" w:cs="Times New Roman"/>
          <w:color w:val="000000" w:themeColor="text1"/>
          <w:sz w:val="24"/>
          <w:szCs w:val="24"/>
        </w:rPr>
        <w:t xml:space="preserve"> naučila žít.</w:t>
      </w:r>
      <w:r w:rsidR="00E71A48" w:rsidRPr="00F449E0">
        <w:rPr>
          <w:rFonts w:ascii="Times New Roman" w:hAnsi="Times New Roman" w:cs="Times New Roman"/>
          <w:color w:val="000000" w:themeColor="text1"/>
          <w:sz w:val="24"/>
          <w:szCs w:val="24"/>
        </w:rPr>
        <w:t xml:space="preserve">“ </w:t>
      </w:r>
      <w:r w:rsidR="00413993" w:rsidRPr="00F449E0">
        <w:rPr>
          <w:rFonts w:ascii="Times New Roman" w:hAnsi="Times New Roman" w:cs="Times New Roman"/>
          <w:color w:val="000000" w:themeColor="text1"/>
          <w:sz w:val="24"/>
          <w:szCs w:val="24"/>
        </w:rPr>
        <w:fldChar w:fldCharType="begin"/>
      </w:r>
      <w:r w:rsidR="00413993" w:rsidRPr="00F449E0">
        <w:rPr>
          <w:rFonts w:ascii="Times New Roman" w:hAnsi="Times New Roman" w:cs="Times New Roman"/>
          <w:color w:val="000000" w:themeColor="text1"/>
          <w:sz w:val="24"/>
          <w:szCs w:val="24"/>
        </w:rPr>
        <w:instrText xml:space="preserve"> ADDIN EN.CITE &lt;EndNote&gt;&lt;Cite&gt;&lt;Author&gt;Lichtenthaler&lt;/Author&gt;&lt;Year&gt;1998&lt;/Year&gt;&lt;IDText&gt;The stress concept in plants: An introduction&lt;/IDText&gt;&lt;DisplayText&gt;(LICHTENTHALER, 1998)&lt;/DisplayText&gt;&lt;record&gt;&lt;urls&gt;&lt;related-urls&gt;&lt;url&gt;&amp;lt;Go to ISI&amp;gt;://WOS:000074934900026&lt;/url&gt;&lt;/related-urls&gt;&lt;/urls&gt;&lt;isbn&gt;0077-8923&lt;/isbn&gt;&lt;titles&gt;&lt;title&gt;The stress concept in plants: An introduction&lt;/title&gt;&lt;secondary-title&gt;Stress of Life: from Molecules to Man&lt;/secondary-title&gt;&lt;/titles&gt;&lt;pages&gt;187-198&lt;/pages&gt;&lt;contributors&gt;&lt;authors&gt;&lt;author&gt;Lichtenthaler, H. K.&lt;/author&gt;&lt;/authors&gt;&lt;/contributors&gt;&lt;added-date format="utc"&gt;1701453025&lt;/added-date&gt;&lt;ref-type name="Journal Article"&gt;17&lt;/ref-type&gt;&lt;dates&gt;&lt;year&gt;1998&lt;/year&gt;&lt;/dates&gt;&lt;rec-number&gt;36&lt;/rec-number&gt;&lt;last-updated-date format="utc"&gt;1701453025&lt;/last-updated-date&gt;&lt;accession-num&gt;WOS:000074934900026&lt;/accession-num&gt;&lt;electronic-resource-num&gt;10.1111/j.1749-6632.1998.tb08993.x&lt;/electronic-resource-num&gt;&lt;volume&gt;851&lt;/volume&gt;&lt;/record&gt;&lt;/Cite&gt;&lt;/EndNote&gt;</w:instrText>
      </w:r>
      <w:r w:rsidR="00413993" w:rsidRPr="00F449E0">
        <w:rPr>
          <w:rFonts w:ascii="Times New Roman" w:hAnsi="Times New Roman" w:cs="Times New Roman"/>
          <w:color w:val="000000" w:themeColor="text1"/>
          <w:sz w:val="24"/>
          <w:szCs w:val="24"/>
        </w:rPr>
        <w:fldChar w:fldCharType="separate"/>
      </w:r>
      <w:r w:rsidR="00413993" w:rsidRPr="00F449E0">
        <w:rPr>
          <w:rFonts w:ascii="Times New Roman" w:hAnsi="Times New Roman" w:cs="Times New Roman"/>
          <w:color w:val="000000" w:themeColor="text1"/>
          <w:sz w:val="24"/>
          <w:szCs w:val="24"/>
        </w:rPr>
        <w:t>(Lichtenthaler H. K., 1998)</w:t>
      </w:r>
      <w:r w:rsidR="00413993" w:rsidRPr="00F449E0">
        <w:rPr>
          <w:rFonts w:ascii="Times New Roman" w:hAnsi="Times New Roman" w:cs="Times New Roman"/>
          <w:color w:val="000000" w:themeColor="text1"/>
          <w:sz w:val="24"/>
          <w:szCs w:val="24"/>
        </w:rPr>
        <w:fldChar w:fldCharType="end"/>
      </w:r>
      <w:r w:rsidR="0027412E" w:rsidRPr="00F449E0">
        <w:rPr>
          <w:rFonts w:ascii="Times New Roman" w:hAnsi="Times New Roman" w:cs="Times New Roman"/>
          <w:color w:val="000000" w:themeColor="text1"/>
          <w:sz w:val="24"/>
          <w:szCs w:val="24"/>
        </w:rPr>
        <w:t>.</w:t>
      </w:r>
    </w:p>
    <w:p w14:paraId="04A34A24" w14:textId="4A26F033" w:rsidR="0023352E" w:rsidRPr="00F449E0" w:rsidRDefault="00334671" w:rsidP="00E05755">
      <w:pPr>
        <w:tabs>
          <w:tab w:val="left" w:pos="851"/>
        </w:tabs>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br w:type="page"/>
      </w:r>
    </w:p>
    <w:p w14:paraId="366CE5AE" w14:textId="24A6ABED" w:rsidR="003316D3" w:rsidRPr="00F449E0" w:rsidRDefault="003316D3" w:rsidP="00E05755">
      <w:pPr>
        <w:pStyle w:val="Nadpis1"/>
        <w:tabs>
          <w:tab w:val="left" w:pos="851"/>
        </w:tabs>
        <w:spacing w:before="0" w:line="360" w:lineRule="auto"/>
        <w:jc w:val="both"/>
        <w:rPr>
          <w:rFonts w:ascii="Times New Roman" w:hAnsi="Times New Roman" w:cs="Times New Roman"/>
          <w:b/>
          <w:bCs/>
          <w:color w:val="000000" w:themeColor="text1"/>
          <w:sz w:val="28"/>
          <w:szCs w:val="28"/>
        </w:rPr>
      </w:pPr>
      <w:bookmarkStart w:id="4" w:name="_Toc167227709"/>
      <w:r w:rsidRPr="00F449E0">
        <w:rPr>
          <w:rFonts w:ascii="Times New Roman" w:hAnsi="Times New Roman" w:cs="Times New Roman"/>
          <w:b/>
          <w:bCs/>
          <w:color w:val="000000" w:themeColor="text1"/>
          <w:sz w:val="28"/>
          <w:szCs w:val="28"/>
        </w:rPr>
        <w:lastRenderedPageBreak/>
        <w:t>3. Mechanické poškození</w:t>
      </w:r>
      <w:bookmarkEnd w:id="4"/>
    </w:p>
    <w:p w14:paraId="7B44FF0C" w14:textId="77777777" w:rsidR="005F6AC9" w:rsidRPr="00F449E0" w:rsidRDefault="002138D6"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Mechanické poškození je dalším z mnoha faktorů ovlivňující, případně až ohrožující rostliny. Rostliny si tedy musely taktéž vyvinout mechanismus odpovědi</w:t>
      </w:r>
      <w:r w:rsidR="00441B7F" w:rsidRPr="00F449E0">
        <w:rPr>
          <w:rFonts w:ascii="Times New Roman" w:hAnsi="Times New Roman" w:cs="Times New Roman"/>
          <w:color w:val="000000" w:themeColor="text1"/>
          <w:sz w:val="24"/>
          <w:szCs w:val="24"/>
        </w:rPr>
        <w:t xml:space="preserve"> na tento typ </w:t>
      </w:r>
      <w:proofErr w:type="spellStart"/>
      <w:r w:rsidR="00441B7F" w:rsidRPr="00F449E0">
        <w:rPr>
          <w:rFonts w:ascii="Times New Roman" w:hAnsi="Times New Roman" w:cs="Times New Roman"/>
          <w:color w:val="000000" w:themeColor="text1"/>
          <w:sz w:val="24"/>
          <w:szCs w:val="24"/>
        </w:rPr>
        <w:t>strestu</w:t>
      </w:r>
      <w:proofErr w:type="spellEnd"/>
      <w:r w:rsidRPr="00F449E0">
        <w:rPr>
          <w:rFonts w:ascii="Times New Roman" w:hAnsi="Times New Roman" w:cs="Times New Roman"/>
          <w:color w:val="000000" w:themeColor="text1"/>
          <w:sz w:val="24"/>
          <w:szCs w:val="24"/>
        </w:rPr>
        <w:t xml:space="preserve">. </w:t>
      </w:r>
      <w:r w:rsidR="00571739" w:rsidRPr="00F449E0">
        <w:rPr>
          <w:rFonts w:ascii="Times New Roman" w:hAnsi="Times New Roman" w:cs="Times New Roman"/>
          <w:color w:val="000000" w:themeColor="text1"/>
          <w:sz w:val="24"/>
          <w:szCs w:val="24"/>
        </w:rPr>
        <w:t>Pod</w:t>
      </w:r>
      <w:r w:rsidRPr="00F449E0">
        <w:rPr>
          <w:rFonts w:ascii="Times New Roman" w:hAnsi="Times New Roman" w:cs="Times New Roman"/>
          <w:color w:val="000000" w:themeColor="text1"/>
          <w:sz w:val="24"/>
          <w:szCs w:val="24"/>
        </w:rPr>
        <w:t xml:space="preserve"> tímto</w:t>
      </w:r>
      <w:r w:rsidR="00571739" w:rsidRPr="00F449E0">
        <w:rPr>
          <w:rFonts w:ascii="Times New Roman" w:hAnsi="Times New Roman" w:cs="Times New Roman"/>
          <w:color w:val="000000" w:themeColor="text1"/>
          <w:sz w:val="24"/>
          <w:szCs w:val="24"/>
        </w:rPr>
        <w:t xml:space="preserve"> pojmem si můžeme představit jakékoliv zranění</w:t>
      </w:r>
      <w:r w:rsidR="001307A5" w:rsidRPr="00F449E0">
        <w:rPr>
          <w:rFonts w:ascii="Times New Roman" w:hAnsi="Times New Roman" w:cs="Times New Roman"/>
          <w:color w:val="000000" w:themeColor="text1"/>
          <w:sz w:val="24"/>
          <w:szCs w:val="24"/>
        </w:rPr>
        <w:t xml:space="preserve">, které bylo způsobeno prýtu rostliny.  </w:t>
      </w:r>
      <w:r w:rsidR="00DB2DD7" w:rsidRPr="00F449E0">
        <w:rPr>
          <w:rFonts w:ascii="Times New Roman" w:hAnsi="Times New Roman" w:cs="Times New Roman"/>
          <w:color w:val="000000" w:themeColor="text1"/>
          <w:sz w:val="24"/>
          <w:szCs w:val="24"/>
        </w:rPr>
        <w:t>Přesná definice mechanického poškození se během</w:t>
      </w:r>
      <w:r w:rsidR="00952A61" w:rsidRPr="00F449E0">
        <w:rPr>
          <w:rFonts w:ascii="Times New Roman" w:hAnsi="Times New Roman" w:cs="Times New Roman"/>
          <w:color w:val="000000" w:themeColor="text1"/>
          <w:sz w:val="24"/>
          <w:szCs w:val="24"/>
        </w:rPr>
        <w:t xml:space="preserve"> několik desetiletí</w:t>
      </w:r>
      <w:r w:rsidR="00DB2DD7" w:rsidRPr="00F449E0">
        <w:rPr>
          <w:rFonts w:ascii="Times New Roman" w:hAnsi="Times New Roman" w:cs="Times New Roman"/>
          <w:color w:val="000000" w:themeColor="text1"/>
          <w:sz w:val="24"/>
          <w:szCs w:val="24"/>
        </w:rPr>
        <w:t xml:space="preserve"> studia rostlin několikrát vyvinula. </w:t>
      </w:r>
      <w:r w:rsidR="00952A61" w:rsidRPr="00F449E0">
        <w:rPr>
          <w:rFonts w:ascii="Times New Roman" w:hAnsi="Times New Roman" w:cs="Times New Roman"/>
          <w:color w:val="000000" w:themeColor="text1"/>
          <w:sz w:val="24"/>
          <w:szCs w:val="24"/>
        </w:rPr>
        <w:t>V</w:t>
      </w:r>
      <w:r w:rsidR="00DB2DD7" w:rsidRPr="00F449E0">
        <w:rPr>
          <w:rFonts w:ascii="Times New Roman" w:hAnsi="Times New Roman" w:cs="Times New Roman"/>
          <w:color w:val="000000" w:themeColor="text1"/>
          <w:sz w:val="24"/>
          <w:szCs w:val="24"/>
        </w:rPr>
        <w:t> minulém století existovala představa, že mechanické poškození je škoda způsobena semenům rostlin buď během růstu nebo při zacházení s nimi, v dnešní době je už všeobecně uznávána rozšířenější definice. Do této nové definice již řadíme poškození vyvolané ztrátou integrity org</w:t>
      </w:r>
      <w:r w:rsidR="00897B15" w:rsidRPr="00F449E0">
        <w:rPr>
          <w:rFonts w:ascii="Times New Roman" w:hAnsi="Times New Roman" w:cs="Times New Roman"/>
          <w:color w:val="000000" w:themeColor="text1"/>
          <w:sz w:val="24"/>
          <w:szCs w:val="24"/>
        </w:rPr>
        <w:t xml:space="preserve">ánu rostliny. Pod tímto si můžeme představit napadení rostliny patogenem, hmyzem či </w:t>
      </w:r>
      <w:proofErr w:type="spellStart"/>
      <w:r w:rsidR="00897B15" w:rsidRPr="00F449E0">
        <w:rPr>
          <w:rFonts w:ascii="Times New Roman" w:hAnsi="Times New Roman" w:cs="Times New Roman"/>
          <w:color w:val="000000" w:themeColor="text1"/>
          <w:sz w:val="24"/>
          <w:szCs w:val="24"/>
        </w:rPr>
        <w:t>herbivorem</w:t>
      </w:r>
      <w:proofErr w:type="spellEnd"/>
      <w:r w:rsidR="00897B15" w:rsidRPr="00F449E0">
        <w:rPr>
          <w:rFonts w:ascii="Times New Roman" w:hAnsi="Times New Roman" w:cs="Times New Roman"/>
          <w:color w:val="000000" w:themeColor="text1"/>
          <w:sz w:val="24"/>
          <w:szCs w:val="24"/>
        </w:rPr>
        <w:t xml:space="preserve">. </w:t>
      </w:r>
      <w:r w:rsidR="00316DB0" w:rsidRPr="00F449E0">
        <w:rPr>
          <w:rFonts w:ascii="Times New Roman" w:hAnsi="Times New Roman" w:cs="Times New Roman"/>
          <w:color w:val="000000" w:themeColor="text1"/>
          <w:sz w:val="24"/>
          <w:szCs w:val="24"/>
        </w:rPr>
        <w:t xml:space="preserve">Zároveň zde i řadíme škodu způsobenou živly či nedostatkem živin. </w:t>
      </w:r>
      <w:r w:rsidR="005F6AC9" w:rsidRPr="00F449E0">
        <w:rPr>
          <w:rFonts w:ascii="Times New Roman" w:hAnsi="Times New Roman" w:cs="Times New Roman"/>
          <w:color w:val="000000" w:themeColor="text1"/>
          <w:sz w:val="24"/>
          <w:szCs w:val="24"/>
        </w:rPr>
        <w:tab/>
      </w:r>
      <w:r w:rsidR="005F6AC9" w:rsidRPr="00F449E0">
        <w:rPr>
          <w:rFonts w:ascii="Times New Roman" w:hAnsi="Times New Roman" w:cs="Times New Roman"/>
          <w:color w:val="000000" w:themeColor="text1"/>
          <w:sz w:val="24"/>
          <w:szCs w:val="24"/>
        </w:rPr>
        <w:tab/>
      </w:r>
      <w:r w:rsidR="005F6AC9" w:rsidRPr="00F449E0">
        <w:rPr>
          <w:rFonts w:ascii="Times New Roman" w:hAnsi="Times New Roman" w:cs="Times New Roman"/>
          <w:color w:val="000000" w:themeColor="text1"/>
          <w:sz w:val="24"/>
          <w:szCs w:val="24"/>
        </w:rPr>
        <w:tab/>
      </w:r>
      <w:r w:rsidR="005F6AC9" w:rsidRPr="00F449E0">
        <w:rPr>
          <w:rFonts w:ascii="Times New Roman" w:hAnsi="Times New Roman" w:cs="Times New Roman"/>
          <w:color w:val="000000" w:themeColor="text1"/>
          <w:sz w:val="24"/>
          <w:szCs w:val="24"/>
        </w:rPr>
        <w:tab/>
      </w:r>
      <w:r w:rsidR="002244AA" w:rsidRPr="00F449E0">
        <w:rPr>
          <w:rFonts w:ascii="Times New Roman" w:hAnsi="Times New Roman" w:cs="Times New Roman"/>
          <w:color w:val="000000" w:themeColor="text1"/>
          <w:sz w:val="24"/>
          <w:szCs w:val="24"/>
        </w:rPr>
        <w:t xml:space="preserve">Při vzniku takového poškození se rostlina snaží </w:t>
      </w:r>
      <w:r w:rsidR="00E35916" w:rsidRPr="00F449E0">
        <w:rPr>
          <w:rFonts w:ascii="Times New Roman" w:hAnsi="Times New Roman" w:cs="Times New Roman"/>
          <w:color w:val="000000" w:themeColor="text1"/>
          <w:sz w:val="24"/>
          <w:szCs w:val="24"/>
        </w:rPr>
        <w:t>integritu</w:t>
      </w:r>
      <w:r w:rsidR="002244AA" w:rsidRPr="00F449E0">
        <w:rPr>
          <w:rFonts w:ascii="Times New Roman" w:hAnsi="Times New Roman" w:cs="Times New Roman"/>
          <w:color w:val="000000" w:themeColor="text1"/>
          <w:sz w:val="24"/>
          <w:szCs w:val="24"/>
        </w:rPr>
        <w:t xml:space="preserve"> znova </w:t>
      </w:r>
      <w:r w:rsidR="00993F84" w:rsidRPr="00F449E0">
        <w:rPr>
          <w:rFonts w:ascii="Times New Roman" w:hAnsi="Times New Roman" w:cs="Times New Roman"/>
          <w:color w:val="000000" w:themeColor="text1"/>
          <w:sz w:val="24"/>
          <w:szCs w:val="24"/>
        </w:rPr>
        <w:t>obnovit,</w:t>
      </w:r>
      <w:r w:rsidR="002244AA" w:rsidRPr="00F449E0">
        <w:rPr>
          <w:rFonts w:ascii="Times New Roman" w:hAnsi="Times New Roman" w:cs="Times New Roman"/>
          <w:color w:val="000000" w:themeColor="text1"/>
          <w:sz w:val="24"/>
          <w:szCs w:val="24"/>
        </w:rPr>
        <w:t xml:space="preserve"> a to z toho důvodu, že takové rány ji ponechávají náchylnou možným infekcí</w:t>
      </w:r>
      <w:r w:rsidR="00A612CE" w:rsidRPr="00F449E0">
        <w:rPr>
          <w:rFonts w:ascii="Times New Roman" w:hAnsi="Times New Roman" w:cs="Times New Roman"/>
          <w:color w:val="000000" w:themeColor="text1"/>
          <w:sz w:val="24"/>
          <w:szCs w:val="24"/>
        </w:rPr>
        <w:t>m</w:t>
      </w:r>
      <w:r w:rsidR="002244AA" w:rsidRPr="00F449E0">
        <w:rPr>
          <w:rFonts w:ascii="Times New Roman" w:hAnsi="Times New Roman" w:cs="Times New Roman"/>
          <w:color w:val="000000" w:themeColor="text1"/>
          <w:sz w:val="24"/>
          <w:szCs w:val="24"/>
        </w:rPr>
        <w:t xml:space="preserve"> či dalším ranám. </w:t>
      </w:r>
      <w:r w:rsidR="00993F84" w:rsidRPr="00F449E0">
        <w:rPr>
          <w:rFonts w:ascii="Times New Roman" w:hAnsi="Times New Roman" w:cs="Times New Roman"/>
          <w:color w:val="000000" w:themeColor="text1"/>
          <w:sz w:val="24"/>
          <w:szCs w:val="24"/>
        </w:rPr>
        <w:t xml:space="preserve">Rostlina se brání </w:t>
      </w:r>
      <w:r w:rsidR="00E35916" w:rsidRPr="00F449E0">
        <w:rPr>
          <w:rFonts w:ascii="Times New Roman" w:hAnsi="Times New Roman" w:cs="Times New Roman"/>
          <w:color w:val="000000" w:themeColor="text1"/>
          <w:sz w:val="24"/>
          <w:szCs w:val="24"/>
        </w:rPr>
        <w:t>dvěma hlavním</w:t>
      </w:r>
      <w:r w:rsidR="00783FF6" w:rsidRPr="00F449E0">
        <w:rPr>
          <w:rFonts w:ascii="Times New Roman" w:hAnsi="Times New Roman" w:cs="Times New Roman"/>
          <w:color w:val="000000" w:themeColor="text1"/>
          <w:sz w:val="24"/>
          <w:szCs w:val="24"/>
        </w:rPr>
        <w:t>a</w:t>
      </w:r>
      <w:r w:rsidR="00E35916" w:rsidRPr="00F449E0">
        <w:rPr>
          <w:rFonts w:ascii="Times New Roman" w:hAnsi="Times New Roman" w:cs="Times New Roman"/>
          <w:color w:val="000000" w:themeColor="text1"/>
          <w:sz w:val="24"/>
          <w:szCs w:val="24"/>
        </w:rPr>
        <w:t xml:space="preserve"> </w:t>
      </w:r>
      <w:r w:rsidR="00783FF6" w:rsidRPr="00F449E0">
        <w:rPr>
          <w:rFonts w:ascii="Times New Roman" w:hAnsi="Times New Roman" w:cs="Times New Roman"/>
          <w:color w:val="000000" w:themeColor="text1"/>
          <w:sz w:val="24"/>
          <w:szCs w:val="24"/>
        </w:rPr>
        <w:t xml:space="preserve">cestami: fyzickou </w:t>
      </w:r>
      <w:r w:rsidR="00A612CE" w:rsidRPr="00F449E0">
        <w:rPr>
          <w:rFonts w:ascii="Times New Roman" w:hAnsi="Times New Roman" w:cs="Times New Roman"/>
          <w:color w:val="000000" w:themeColor="text1"/>
          <w:sz w:val="24"/>
          <w:szCs w:val="24"/>
        </w:rPr>
        <w:t>a</w:t>
      </w:r>
      <w:r w:rsidR="00783FF6" w:rsidRPr="00F449E0">
        <w:rPr>
          <w:rFonts w:ascii="Times New Roman" w:hAnsi="Times New Roman" w:cs="Times New Roman"/>
          <w:color w:val="000000" w:themeColor="text1"/>
          <w:sz w:val="24"/>
          <w:szCs w:val="24"/>
        </w:rPr>
        <w:t xml:space="preserve"> chemickou. Fyzická cesta zahrnuje </w:t>
      </w:r>
      <w:r w:rsidR="00993F84" w:rsidRPr="00F449E0">
        <w:rPr>
          <w:rFonts w:ascii="Times New Roman" w:hAnsi="Times New Roman" w:cs="Times New Roman"/>
          <w:color w:val="000000" w:themeColor="text1"/>
          <w:sz w:val="24"/>
          <w:szCs w:val="24"/>
        </w:rPr>
        <w:t>tvorbu metabolitů, které slouží jako ochranná vrstva v takovýchto případech</w:t>
      </w:r>
      <w:r w:rsidR="00A621B5" w:rsidRPr="00F449E0">
        <w:rPr>
          <w:rFonts w:ascii="Times New Roman" w:hAnsi="Times New Roman" w:cs="Times New Roman"/>
          <w:color w:val="000000" w:themeColor="text1"/>
          <w:sz w:val="24"/>
          <w:szCs w:val="24"/>
        </w:rPr>
        <w:t xml:space="preserve"> poškození</w:t>
      </w:r>
      <w:r w:rsidR="00993F84" w:rsidRPr="00F449E0">
        <w:rPr>
          <w:rFonts w:ascii="Times New Roman" w:hAnsi="Times New Roman" w:cs="Times New Roman"/>
          <w:color w:val="000000" w:themeColor="text1"/>
          <w:sz w:val="24"/>
          <w:szCs w:val="24"/>
        </w:rPr>
        <w:t xml:space="preserve">. Pod těmito metabolity si můžeme představit </w:t>
      </w:r>
      <w:r w:rsidR="00E85582" w:rsidRPr="00F449E0">
        <w:rPr>
          <w:rFonts w:ascii="Times New Roman" w:hAnsi="Times New Roman" w:cs="Times New Roman"/>
          <w:color w:val="000000" w:themeColor="text1"/>
          <w:sz w:val="24"/>
          <w:szCs w:val="24"/>
        </w:rPr>
        <w:t xml:space="preserve">vosky či chemické molekuly chránící před infekcí jako jsou </w:t>
      </w:r>
      <w:proofErr w:type="spellStart"/>
      <w:r w:rsidR="00E85582" w:rsidRPr="00F449E0">
        <w:rPr>
          <w:rFonts w:ascii="Times New Roman" w:hAnsi="Times New Roman" w:cs="Times New Roman"/>
          <w:color w:val="000000" w:themeColor="text1"/>
          <w:sz w:val="24"/>
          <w:szCs w:val="24"/>
        </w:rPr>
        <w:t>fytoalexiny</w:t>
      </w:r>
      <w:proofErr w:type="spellEnd"/>
      <w:r w:rsidR="00A621B5" w:rsidRPr="00F449E0">
        <w:rPr>
          <w:rFonts w:ascii="Times New Roman" w:hAnsi="Times New Roman" w:cs="Times New Roman"/>
          <w:color w:val="000000" w:themeColor="text1"/>
          <w:sz w:val="24"/>
          <w:szCs w:val="24"/>
        </w:rPr>
        <w:t xml:space="preserve">. </w:t>
      </w:r>
      <w:r w:rsidR="0085574C" w:rsidRPr="00F449E0">
        <w:rPr>
          <w:rFonts w:ascii="Times New Roman" w:hAnsi="Times New Roman" w:cs="Times New Roman"/>
          <w:color w:val="000000" w:themeColor="text1"/>
          <w:sz w:val="24"/>
          <w:szCs w:val="24"/>
        </w:rPr>
        <w:t xml:space="preserve">Rostlinné vosky tvoří tenkou vrstvu na povrchu rostlin a chrání před dalším poškození anebo infekcemi/patogeny. </w:t>
      </w:r>
      <w:r w:rsidR="005307AE" w:rsidRPr="00F449E0">
        <w:rPr>
          <w:rFonts w:ascii="Times New Roman" w:hAnsi="Times New Roman" w:cs="Times New Roman"/>
          <w:color w:val="000000" w:themeColor="text1"/>
          <w:sz w:val="24"/>
          <w:szCs w:val="24"/>
        </w:rPr>
        <w:t xml:space="preserve">Hlavní složky rostlinných vosků jsou tvořeny procesem kondenzace a </w:t>
      </w:r>
      <w:proofErr w:type="spellStart"/>
      <w:r w:rsidR="005307AE" w:rsidRPr="00F449E0">
        <w:rPr>
          <w:rFonts w:ascii="Times New Roman" w:hAnsi="Times New Roman" w:cs="Times New Roman"/>
          <w:color w:val="000000" w:themeColor="text1"/>
          <w:sz w:val="24"/>
          <w:szCs w:val="24"/>
        </w:rPr>
        <w:t>následn</w:t>
      </w:r>
      <w:r w:rsidR="00A612CE" w:rsidRPr="00F449E0">
        <w:rPr>
          <w:rFonts w:ascii="Times New Roman" w:hAnsi="Times New Roman" w:cs="Times New Roman"/>
          <w:color w:val="000000" w:themeColor="text1"/>
          <w:sz w:val="24"/>
          <w:szCs w:val="24"/>
        </w:rPr>
        <w:t>ím</w:t>
      </w:r>
      <w:proofErr w:type="spellEnd"/>
      <w:r w:rsidR="005307AE" w:rsidRPr="00F449E0">
        <w:rPr>
          <w:rFonts w:ascii="Times New Roman" w:hAnsi="Times New Roman" w:cs="Times New Roman"/>
          <w:color w:val="000000" w:themeColor="text1"/>
          <w:sz w:val="24"/>
          <w:szCs w:val="24"/>
        </w:rPr>
        <w:t xml:space="preserve"> prodlužováním</w:t>
      </w:r>
      <w:r w:rsidR="00A612CE" w:rsidRPr="00F449E0">
        <w:rPr>
          <w:rFonts w:ascii="Times New Roman" w:hAnsi="Times New Roman" w:cs="Times New Roman"/>
          <w:color w:val="000000" w:themeColor="text1"/>
          <w:sz w:val="24"/>
          <w:szCs w:val="24"/>
        </w:rPr>
        <w:t>.</w:t>
      </w:r>
      <w:r w:rsidR="005307AE" w:rsidRPr="00F449E0">
        <w:rPr>
          <w:rFonts w:ascii="Times New Roman" w:hAnsi="Times New Roman" w:cs="Times New Roman"/>
          <w:color w:val="000000" w:themeColor="text1"/>
          <w:sz w:val="24"/>
          <w:szCs w:val="24"/>
        </w:rPr>
        <w:t xml:space="preserve"> </w:t>
      </w:r>
      <w:r w:rsidR="00A612CE" w:rsidRPr="00F449E0">
        <w:rPr>
          <w:rFonts w:ascii="Times New Roman" w:hAnsi="Times New Roman" w:cs="Times New Roman"/>
          <w:color w:val="000000" w:themeColor="text1"/>
          <w:sz w:val="24"/>
          <w:szCs w:val="24"/>
        </w:rPr>
        <w:t>P</w:t>
      </w:r>
      <w:r w:rsidR="005307AE" w:rsidRPr="00F449E0">
        <w:rPr>
          <w:rFonts w:ascii="Times New Roman" w:hAnsi="Times New Roman" w:cs="Times New Roman"/>
          <w:color w:val="000000" w:themeColor="text1"/>
          <w:sz w:val="24"/>
          <w:szCs w:val="24"/>
        </w:rPr>
        <w:t xml:space="preserve">ři </w:t>
      </w:r>
      <w:r w:rsidR="00A612CE" w:rsidRPr="00F449E0">
        <w:rPr>
          <w:rFonts w:ascii="Times New Roman" w:hAnsi="Times New Roman" w:cs="Times New Roman"/>
          <w:color w:val="000000" w:themeColor="text1"/>
          <w:sz w:val="24"/>
          <w:szCs w:val="24"/>
        </w:rPr>
        <w:t xml:space="preserve">tomto procesu </w:t>
      </w:r>
      <w:proofErr w:type="spellStart"/>
      <w:r w:rsidR="00A612CE" w:rsidRPr="00F449E0">
        <w:rPr>
          <w:rFonts w:ascii="Times New Roman" w:hAnsi="Times New Roman" w:cs="Times New Roman"/>
          <w:color w:val="000000" w:themeColor="text1"/>
          <w:sz w:val="24"/>
          <w:szCs w:val="24"/>
        </w:rPr>
        <w:t>primer</w:t>
      </w:r>
      <w:proofErr w:type="spellEnd"/>
      <w:r w:rsidR="00A612CE" w:rsidRPr="00F449E0">
        <w:rPr>
          <w:rFonts w:ascii="Times New Roman" w:hAnsi="Times New Roman" w:cs="Times New Roman"/>
          <w:color w:val="000000" w:themeColor="text1"/>
          <w:sz w:val="24"/>
          <w:szCs w:val="24"/>
        </w:rPr>
        <w:t xml:space="preserve"> této reakce dosedá na</w:t>
      </w:r>
      <w:r w:rsidR="005307AE" w:rsidRPr="00F449E0">
        <w:rPr>
          <w:rFonts w:ascii="Times New Roman" w:hAnsi="Times New Roman" w:cs="Times New Roman"/>
          <w:color w:val="000000" w:themeColor="text1"/>
          <w:sz w:val="24"/>
          <w:szCs w:val="24"/>
        </w:rPr>
        <w:t xml:space="preserve"> dlouhé acylové řetězce </w:t>
      </w:r>
      <w:r w:rsidR="00A612CE" w:rsidRPr="00F449E0">
        <w:rPr>
          <w:rFonts w:ascii="Times New Roman" w:hAnsi="Times New Roman" w:cs="Times New Roman"/>
          <w:color w:val="000000" w:themeColor="text1"/>
          <w:sz w:val="24"/>
          <w:szCs w:val="24"/>
        </w:rPr>
        <w:t xml:space="preserve">a </w:t>
      </w:r>
      <w:r w:rsidR="00417599" w:rsidRPr="00F449E0">
        <w:rPr>
          <w:rFonts w:ascii="Times New Roman" w:hAnsi="Times New Roman" w:cs="Times New Roman"/>
          <w:color w:val="000000" w:themeColor="text1"/>
          <w:sz w:val="24"/>
          <w:szCs w:val="24"/>
        </w:rPr>
        <w:t>přidává reakční skupiny od</w:t>
      </w:r>
      <w:r w:rsidR="005307AE" w:rsidRPr="00F449E0">
        <w:rPr>
          <w:rFonts w:ascii="Times New Roman" w:hAnsi="Times New Roman" w:cs="Times New Roman"/>
          <w:color w:val="000000" w:themeColor="text1"/>
          <w:sz w:val="24"/>
          <w:szCs w:val="24"/>
        </w:rPr>
        <w:t xml:space="preserve"> acetyl-</w:t>
      </w:r>
      <w:proofErr w:type="spellStart"/>
      <w:r w:rsidR="005307AE" w:rsidRPr="00F449E0">
        <w:rPr>
          <w:rFonts w:ascii="Times New Roman" w:hAnsi="Times New Roman" w:cs="Times New Roman"/>
          <w:color w:val="000000" w:themeColor="text1"/>
          <w:sz w:val="24"/>
          <w:szCs w:val="24"/>
        </w:rPr>
        <w:t>CoA</w:t>
      </w:r>
      <w:proofErr w:type="spellEnd"/>
      <w:r w:rsidR="005307AE" w:rsidRPr="00F449E0">
        <w:rPr>
          <w:rFonts w:ascii="Times New Roman" w:hAnsi="Times New Roman" w:cs="Times New Roman"/>
          <w:color w:val="000000" w:themeColor="text1"/>
          <w:sz w:val="24"/>
          <w:szCs w:val="24"/>
        </w:rPr>
        <w:t xml:space="preserve"> s jednotkami </w:t>
      </w:r>
      <w:r w:rsidR="00417599" w:rsidRPr="00F449E0">
        <w:rPr>
          <w:rFonts w:ascii="Times New Roman" w:hAnsi="Times New Roman" w:cs="Times New Roman"/>
          <w:color w:val="000000" w:themeColor="text1"/>
          <w:sz w:val="24"/>
          <w:szCs w:val="24"/>
        </w:rPr>
        <w:t xml:space="preserve">od </w:t>
      </w:r>
      <w:proofErr w:type="spellStart"/>
      <w:r w:rsidR="005307AE" w:rsidRPr="00F449E0">
        <w:rPr>
          <w:rFonts w:ascii="Times New Roman" w:hAnsi="Times New Roman" w:cs="Times New Roman"/>
          <w:color w:val="000000" w:themeColor="text1"/>
          <w:sz w:val="24"/>
          <w:szCs w:val="24"/>
        </w:rPr>
        <w:t>malonyl-CoA</w:t>
      </w:r>
      <w:proofErr w:type="spellEnd"/>
      <w:r w:rsidR="005307AE" w:rsidRPr="00F449E0">
        <w:rPr>
          <w:rFonts w:ascii="Times New Roman" w:hAnsi="Times New Roman" w:cs="Times New Roman"/>
          <w:color w:val="000000" w:themeColor="text1"/>
          <w:sz w:val="24"/>
          <w:szCs w:val="24"/>
        </w:rPr>
        <w:t>. Vznikající řetězce dosahují až třiceti uhlíků. Takto vznikající vosky jsou tvořeny z mastných kyselin, aldehydů, alkanů, alkoholů či ketonů.</w:t>
      </w:r>
    </w:p>
    <w:p w14:paraId="7C862F59" w14:textId="72F5D330" w:rsidR="005F6AC9" w:rsidRPr="00F449E0" w:rsidRDefault="005F6AC9" w:rsidP="00E05755">
      <w:pPr>
        <w:shd w:val="clear" w:color="auto" w:fill="FFFFFF"/>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946403" w:rsidRPr="00F449E0">
        <w:rPr>
          <w:rFonts w:ascii="Times New Roman" w:hAnsi="Times New Roman" w:cs="Times New Roman"/>
          <w:color w:val="000000" w:themeColor="text1"/>
          <w:sz w:val="24"/>
          <w:szCs w:val="24"/>
        </w:rPr>
        <w:t>Chemická cesta zahrnuje reakci</w:t>
      </w:r>
      <w:r w:rsidR="00316DB0" w:rsidRPr="00F449E0">
        <w:rPr>
          <w:rFonts w:ascii="Times New Roman" w:hAnsi="Times New Roman" w:cs="Times New Roman"/>
          <w:color w:val="000000" w:themeColor="text1"/>
          <w:sz w:val="24"/>
          <w:szCs w:val="24"/>
        </w:rPr>
        <w:t xml:space="preserve"> na </w:t>
      </w:r>
      <w:r w:rsidR="00623C33" w:rsidRPr="00F449E0">
        <w:rPr>
          <w:rFonts w:ascii="Times New Roman" w:hAnsi="Times New Roman" w:cs="Times New Roman"/>
          <w:color w:val="000000" w:themeColor="text1"/>
          <w:sz w:val="24"/>
          <w:szCs w:val="24"/>
        </w:rPr>
        <w:t>mechanické</w:t>
      </w:r>
      <w:r w:rsidR="00316DB0" w:rsidRPr="00F449E0">
        <w:rPr>
          <w:rFonts w:ascii="Times New Roman" w:hAnsi="Times New Roman" w:cs="Times New Roman"/>
          <w:color w:val="000000" w:themeColor="text1"/>
          <w:sz w:val="24"/>
          <w:szCs w:val="24"/>
        </w:rPr>
        <w:t xml:space="preserve"> poškození přes mnohé signální dráhy. </w:t>
      </w:r>
      <w:r w:rsidR="00061842" w:rsidRPr="00F449E0">
        <w:rPr>
          <w:rFonts w:ascii="Times New Roman" w:hAnsi="Times New Roman" w:cs="Times New Roman"/>
          <w:color w:val="000000" w:themeColor="text1"/>
          <w:sz w:val="24"/>
          <w:szCs w:val="24"/>
        </w:rPr>
        <w:t>Mohou reagovat přes různé molekuly jako hormony nebo ionty</w:t>
      </w:r>
      <w:r w:rsidR="00623C33" w:rsidRPr="00F449E0">
        <w:rPr>
          <w:rFonts w:ascii="Times New Roman" w:hAnsi="Times New Roman" w:cs="Times New Roman"/>
          <w:color w:val="000000" w:themeColor="text1"/>
          <w:sz w:val="24"/>
          <w:szCs w:val="24"/>
        </w:rPr>
        <w:t>,</w:t>
      </w:r>
      <w:r w:rsidR="00061842" w:rsidRPr="00F449E0">
        <w:rPr>
          <w:rFonts w:ascii="Times New Roman" w:hAnsi="Times New Roman" w:cs="Times New Roman"/>
          <w:color w:val="000000" w:themeColor="text1"/>
          <w:sz w:val="24"/>
          <w:szCs w:val="24"/>
        </w:rPr>
        <w:t xml:space="preserve"> </w:t>
      </w:r>
      <w:r w:rsidR="00623C33" w:rsidRPr="00F449E0">
        <w:rPr>
          <w:rFonts w:ascii="Times New Roman" w:hAnsi="Times New Roman" w:cs="Times New Roman"/>
          <w:color w:val="000000" w:themeColor="text1"/>
          <w:sz w:val="24"/>
          <w:szCs w:val="24"/>
        </w:rPr>
        <w:t>kdy h</w:t>
      </w:r>
      <w:r w:rsidR="00316DB0" w:rsidRPr="00F449E0">
        <w:rPr>
          <w:rFonts w:ascii="Times New Roman" w:hAnsi="Times New Roman" w:cs="Times New Roman"/>
          <w:color w:val="000000" w:themeColor="text1"/>
          <w:sz w:val="24"/>
          <w:szCs w:val="24"/>
        </w:rPr>
        <w:t>lavní</w:t>
      </w:r>
      <w:r w:rsidR="00623C33" w:rsidRPr="00F449E0">
        <w:rPr>
          <w:rFonts w:ascii="Times New Roman" w:hAnsi="Times New Roman" w:cs="Times New Roman"/>
          <w:color w:val="000000" w:themeColor="text1"/>
          <w:sz w:val="24"/>
          <w:szCs w:val="24"/>
        </w:rPr>
        <w:t>mi</w:t>
      </w:r>
      <w:r w:rsidR="002244AA" w:rsidRPr="00F449E0">
        <w:rPr>
          <w:rFonts w:ascii="Times New Roman" w:hAnsi="Times New Roman" w:cs="Times New Roman"/>
          <w:color w:val="000000" w:themeColor="text1"/>
          <w:sz w:val="24"/>
          <w:szCs w:val="24"/>
        </w:rPr>
        <w:t xml:space="preserve"> </w:t>
      </w:r>
      <w:r w:rsidR="00316DB0" w:rsidRPr="00F449E0">
        <w:rPr>
          <w:rFonts w:ascii="Times New Roman" w:hAnsi="Times New Roman" w:cs="Times New Roman"/>
          <w:color w:val="000000" w:themeColor="text1"/>
          <w:sz w:val="24"/>
          <w:szCs w:val="24"/>
        </w:rPr>
        <w:t>signální</w:t>
      </w:r>
      <w:r w:rsidR="00623C33" w:rsidRPr="00F449E0">
        <w:rPr>
          <w:rFonts w:ascii="Times New Roman" w:hAnsi="Times New Roman" w:cs="Times New Roman"/>
          <w:color w:val="000000" w:themeColor="text1"/>
          <w:sz w:val="24"/>
          <w:szCs w:val="24"/>
        </w:rPr>
        <w:t>mi</w:t>
      </w:r>
      <w:r w:rsidR="00316DB0" w:rsidRPr="00F449E0">
        <w:rPr>
          <w:rFonts w:ascii="Times New Roman" w:hAnsi="Times New Roman" w:cs="Times New Roman"/>
          <w:color w:val="000000" w:themeColor="text1"/>
          <w:sz w:val="24"/>
          <w:szCs w:val="24"/>
        </w:rPr>
        <w:t xml:space="preserve"> </w:t>
      </w:r>
      <w:r w:rsidR="00061842" w:rsidRPr="00F449E0">
        <w:rPr>
          <w:rFonts w:ascii="Times New Roman" w:hAnsi="Times New Roman" w:cs="Times New Roman"/>
          <w:color w:val="000000" w:themeColor="text1"/>
          <w:sz w:val="24"/>
          <w:szCs w:val="24"/>
        </w:rPr>
        <w:t>ionty</w:t>
      </w:r>
      <w:r w:rsidR="00316DB0" w:rsidRPr="00F449E0">
        <w:rPr>
          <w:rFonts w:ascii="Times New Roman" w:hAnsi="Times New Roman" w:cs="Times New Roman"/>
          <w:color w:val="000000" w:themeColor="text1"/>
          <w:sz w:val="24"/>
          <w:szCs w:val="24"/>
        </w:rPr>
        <w:t xml:space="preserve"> j</w:t>
      </w:r>
      <w:r w:rsidR="00061842" w:rsidRPr="00F449E0">
        <w:rPr>
          <w:rFonts w:ascii="Times New Roman" w:hAnsi="Times New Roman" w:cs="Times New Roman"/>
          <w:color w:val="000000" w:themeColor="text1"/>
          <w:sz w:val="24"/>
          <w:szCs w:val="24"/>
        </w:rPr>
        <w:t>sou</w:t>
      </w:r>
      <w:r w:rsidR="00316DB0" w:rsidRPr="00F449E0">
        <w:rPr>
          <w:rFonts w:ascii="Times New Roman" w:hAnsi="Times New Roman" w:cs="Times New Roman"/>
          <w:color w:val="000000" w:themeColor="text1"/>
          <w:sz w:val="24"/>
          <w:szCs w:val="24"/>
        </w:rPr>
        <w:t xml:space="preserve"> </w:t>
      </w:r>
      <w:r w:rsidR="002244AA" w:rsidRPr="00F449E0">
        <w:rPr>
          <w:rFonts w:ascii="Times New Roman" w:hAnsi="Times New Roman" w:cs="Times New Roman"/>
          <w:color w:val="000000" w:themeColor="text1"/>
          <w:sz w:val="24"/>
          <w:szCs w:val="24"/>
        </w:rPr>
        <w:t>Ca</w:t>
      </w:r>
      <w:r w:rsidR="002244AA" w:rsidRPr="00F449E0">
        <w:rPr>
          <w:rFonts w:ascii="Times New Roman" w:hAnsi="Times New Roman" w:cs="Times New Roman"/>
          <w:color w:val="000000" w:themeColor="text1"/>
          <w:sz w:val="24"/>
          <w:szCs w:val="24"/>
          <w:vertAlign w:val="superscript"/>
        </w:rPr>
        <w:t>2+</w:t>
      </w:r>
      <w:r w:rsidR="00061842" w:rsidRPr="00F449E0">
        <w:rPr>
          <w:rFonts w:ascii="Times New Roman" w:hAnsi="Times New Roman" w:cs="Times New Roman"/>
          <w:color w:val="000000" w:themeColor="text1"/>
          <w:sz w:val="24"/>
          <w:szCs w:val="24"/>
        </w:rPr>
        <w:t xml:space="preserve"> a H</w:t>
      </w:r>
      <w:r w:rsidR="00061842" w:rsidRPr="00F449E0">
        <w:rPr>
          <w:rFonts w:ascii="Times New Roman" w:hAnsi="Times New Roman" w:cs="Times New Roman"/>
          <w:color w:val="000000" w:themeColor="text1"/>
          <w:sz w:val="24"/>
          <w:szCs w:val="24"/>
          <w:vertAlign w:val="superscript"/>
        </w:rPr>
        <w:t>+</w:t>
      </w:r>
      <w:r w:rsidR="00F32EE6" w:rsidRPr="00F449E0">
        <w:rPr>
          <w:rFonts w:ascii="Times New Roman" w:hAnsi="Times New Roman" w:cs="Times New Roman"/>
          <w:color w:val="000000" w:themeColor="text1"/>
          <w:sz w:val="24"/>
          <w:szCs w:val="24"/>
          <w:vertAlign w:val="superscript"/>
        </w:rPr>
        <w:t xml:space="preserve"> </w:t>
      </w:r>
      <w:r w:rsidR="00F32EE6" w:rsidRPr="00F449E0">
        <w:rPr>
          <w:rFonts w:ascii="Times New Roman" w:hAnsi="Times New Roman" w:cs="Times New Roman"/>
          <w:color w:val="000000" w:themeColor="text1"/>
          <w:sz w:val="24"/>
          <w:szCs w:val="24"/>
        </w:rPr>
        <w:t>(</w:t>
      </w:r>
      <w:proofErr w:type="spellStart"/>
      <w:r w:rsidR="00F32EE6" w:rsidRPr="00F449E0">
        <w:rPr>
          <w:rFonts w:ascii="Times New Roman" w:hAnsi="Times New Roman" w:cs="Times New Roman"/>
          <w:color w:val="000000" w:themeColor="text1"/>
          <w:sz w:val="24"/>
          <w:szCs w:val="24"/>
        </w:rPr>
        <w:t>Savatin</w:t>
      </w:r>
      <w:proofErr w:type="spellEnd"/>
      <w:r w:rsidR="00F32EE6" w:rsidRPr="00F449E0">
        <w:rPr>
          <w:rFonts w:ascii="Times New Roman" w:hAnsi="Times New Roman" w:cs="Times New Roman"/>
          <w:color w:val="000000" w:themeColor="text1"/>
          <w:sz w:val="24"/>
          <w:szCs w:val="24"/>
        </w:rPr>
        <w:t xml:space="preserve"> D. V., </w:t>
      </w:r>
      <w:r w:rsidR="00F32EE6" w:rsidRPr="00F449E0">
        <w:rPr>
          <w:rFonts w:ascii="Times New Roman" w:hAnsi="Times New Roman" w:cs="Times New Roman"/>
          <w:i/>
          <w:iCs/>
          <w:color w:val="000000" w:themeColor="text1"/>
          <w:sz w:val="24"/>
          <w:szCs w:val="24"/>
        </w:rPr>
        <w:t>et al.,</w:t>
      </w:r>
      <w:r w:rsidR="00F32EE6" w:rsidRPr="00F449E0">
        <w:rPr>
          <w:rFonts w:ascii="Times New Roman" w:hAnsi="Times New Roman" w:cs="Times New Roman"/>
          <w:color w:val="000000" w:themeColor="text1"/>
          <w:sz w:val="24"/>
          <w:szCs w:val="24"/>
        </w:rPr>
        <w:t xml:space="preserve"> 2014; </w:t>
      </w:r>
      <w:proofErr w:type="spellStart"/>
      <w:r w:rsidR="00F73CCA" w:rsidRPr="00F449E0">
        <w:rPr>
          <w:rFonts w:ascii="Times New Roman" w:hAnsi="Times New Roman" w:cs="Times New Roman"/>
          <w:color w:val="000000" w:themeColor="text1"/>
          <w:sz w:val="24"/>
          <w:szCs w:val="24"/>
        </w:rPr>
        <w:t>Nurnberger</w:t>
      </w:r>
      <w:proofErr w:type="spellEnd"/>
      <w:r w:rsidR="00F73CCA" w:rsidRPr="00F449E0">
        <w:rPr>
          <w:rFonts w:ascii="Times New Roman" w:hAnsi="Times New Roman" w:cs="Times New Roman"/>
          <w:color w:val="000000" w:themeColor="text1"/>
          <w:sz w:val="24"/>
          <w:szCs w:val="24"/>
        </w:rPr>
        <w:t xml:space="preserve"> T., </w:t>
      </w:r>
      <w:r w:rsidR="00F73CCA" w:rsidRPr="00F449E0">
        <w:rPr>
          <w:rFonts w:ascii="Times New Roman" w:hAnsi="Times New Roman" w:cs="Times New Roman"/>
          <w:i/>
          <w:iCs/>
          <w:color w:val="000000" w:themeColor="text1"/>
          <w:sz w:val="24"/>
          <w:szCs w:val="24"/>
        </w:rPr>
        <w:t xml:space="preserve">et al., </w:t>
      </w:r>
      <w:r w:rsidR="00F73CCA" w:rsidRPr="00F449E0">
        <w:rPr>
          <w:rFonts w:ascii="Times New Roman" w:hAnsi="Times New Roman" w:cs="Times New Roman"/>
          <w:color w:val="000000" w:themeColor="text1"/>
          <w:sz w:val="24"/>
          <w:szCs w:val="24"/>
        </w:rPr>
        <w:t xml:space="preserve">2004; </w:t>
      </w:r>
      <w:proofErr w:type="spellStart"/>
      <w:r w:rsidR="00F73CCA" w:rsidRPr="00F449E0">
        <w:rPr>
          <w:rFonts w:ascii="Times New Roman" w:hAnsi="Times New Roman" w:cs="Times New Roman"/>
          <w:color w:val="000000" w:themeColor="text1"/>
          <w:sz w:val="24"/>
          <w:szCs w:val="24"/>
        </w:rPr>
        <w:t>Mithofer</w:t>
      </w:r>
      <w:proofErr w:type="spellEnd"/>
      <w:r w:rsidR="00F73CCA" w:rsidRPr="00F449E0">
        <w:rPr>
          <w:rFonts w:ascii="Times New Roman" w:hAnsi="Times New Roman" w:cs="Times New Roman"/>
          <w:color w:val="000000" w:themeColor="text1"/>
          <w:sz w:val="24"/>
          <w:szCs w:val="24"/>
        </w:rPr>
        <w:t xml:space="preserve"> A., </w:t>
      </w:r>
      <w:r w:rsidR="00F73CCA" w:rsidRPr="00F449E0">
        <w:rPr>
          <w:rFonts w:ascii="Times New Roman" w:hAnsi="Times New Roman" w:cs="Times New Roman"/>
          <w:i/>
          <w:iCs/>
          <w:color w:val="000000" w:themeColor="text1"/>
          <w:sz w:val="24"/>
          <w:szCs w:val="24"/>
        </w:rPr>
        <w:t>et al.</w:t>
      </w:r>
      <w:r w:rsidR="00F73CCA" w:rsidRPr="00F449E0">
        <w:rPr>
          <w:rFonts w:ascii="Times New Roman" w:hAnsi="Times New Roman" w:cs="Times New Roman"/>
          <w:color w:val="000000" w:themeColor="text1"/>
          <w:sz w:val="24"/>
          <w:szCs w:val="24"/>
        </w:rPr>
        <w:t>, 2005)</w:t>
      </w:r>
      <w:r w:rsidR="00061842" w:rsidRPr="00F449E0">
        <w:rPr>
          <w:rFonts w:ascii="Times New Roman" w:hAnsi="Times New Roman" w:cs="Times New Roman"/>
          <w:color w:val="000000" w:themeColor="text1"/>
          <w:sz w:val="24"/>
          <w:szCs w:val="24"/>
        </w:rPr>
        <w:t>.</w:t>
      </w:r>
      <w:r w:rsidR="002244AA" w:rsidRPr="00F449E0">
        <w:rPr>
          <w:rFonts w:ascii="Times New Roman" w:hAnsi="Times New Roman" w:cs="Times New Roman"/>
          <w:color w:val="000000" w:themeColor="text1"/>
          <w:sz w:val="24"/>
          <w:szCs w:val="24"/>
        </w:rPr>
        <w:t xml:space="preserve"> </w:t>
      </w:r>
      <w:r w:rsidR="00061842" w:rsidRPr="00F449E0">
        <w:rPr>
          <w:rFonts w:ascii="Times New Roman" w:hAnsi="Times New Roman" w:cs="Times New Roman"/>
          <w:color w:val="000000" w:themeColor="text1"/>
          <w:sz w:val="24"/>
          <w:szCs w:val="24"/>
        </w:rPr>
        <w:t xml:space="preserve">Mezi </w:t>
      </w:r>
      <w:r w:rsidR="00623C33" w:rsidRPr="00F449E0">
        <w:rPr>
          <w:rFonts w:ascii="Times New Roman" w:hAnsi="Times New Roman" w:cs="Times New Roman"/>
          <w:color w:val="000000" w:themeColor="text1"/>
          <w:sz w:val="24"/>
          <w:szCs w:val="24"/>
        </w:rPr>
        <w:t xml:space="preserve">signální </w:t>
      </w:r>
      <w:r w:rsidR="00061842" w:rsidRPr="00F449E0">
        <w:rPr>
          <w:rFonts w:ascii="Times New Roman" w:hAnsi="Times New Roman" w:cs="Times New Roman"/>
          <w:color w:val="000000" w:themeColor="text1"/>
          <w:sz w:val="24"/>
          <w:szCs w:val="24"/>
        </w:rPr>
        <w:t xml:space="preserve">hormony můžeme zařadit kyselinu </w:t>
      </w:r>
      <w:proofErr w:type="spellStart"/>
      <w:r w:rsidR="00061842" w:rsidRPr="00F449E0">
        <w:rPr>
          <w:rFonts w:ascii="Times New Roman" w:hAnsi="Times New Roman" w:cs="Times New Roman"/>
          <w:color w:val="000000" w:themeColor="text1"/>
          <w:sz w:val="24"/>
          <w:szCs w:val="24"/>
        </w:rPr>
        <w:t>abscisovou</w:t>
      </w:r>
      <w:proofErr w:type="spellEnd"/>
      <w:r w:rsidR="00061842" w:rsidRPr="00F449E0">
        <w:rPr>
          <w:rFonts w:ascii="Times New Roman" w:hAnsi="Times New Roman" w:cs="Times New Roman"/>
          <w:color w:val="000000" w:themeColor="text1"/>
          <w:sz w:val="24"/>
          <w:szCs w:val="24"/>
        </w:rPr>
        <w:t xml:space="preserve"> nebo jasmínovou či rostlinné estrogeny. Dále mohou </w:t>
      </w:r>
      <w:r w:rsidR="00623C33" w:rsidRPr="00F449E0">
        <w:rPr>
          <w:rFonts w:ascii="Times New Roman" w:hAnsi="Times New Roman" w:cs="Times New Roman"/>
          <w:color w:val="000000" w:themeColor="text1"/>
          <w:sz w:val="24"/>
          <w:szCs w:val="24"/>
        </w:rPr>
        <w:t xml:space="preserve">rostliny </w:t>
      </w:r>
      <w:r w:rsidR="00061842" w:rsidRPr="00F449E0">
        <w:rPr>
          <w:rFonts w:ascii="Times New Roman" w:hAnsi="Times New Roman" w:cs="Times New Roman"/>
          <w:color w:val="000000" w:themeColor="text1"/>
          <w:sz w:val="24"/>
          <w:szCs w:val="24"/>
        </w:rPr>
        <w:t>reagovat</w:t>
      </w:r>
      <w:r w:rsidR="00D31ED7" w:rsidRPr="00F449E0">
        <w:rPr>
          <w:rFonts w:ascii="Times New Roman" w:hAnsi="Times New Roman" w:cs="Times New Roman"/>
          <w:color w:val="000000" w:themeColor="text1"/>
          <w:sz w:val="24"/>
          <w:szCs w:val="24"/>
        </w:rPr>
        <w:t xml:space="preserve"> i</w:t>
      </w:r>
      <w:r w:rsidR="00061842" w:rsidRPr="00F449E0">
        <w:rPr>
          <w:rFonts w:ascii="Times New Roman" w:hAnsi="Times New Roman" w:cs="Times New Roman"/>
          <w:color w:val="000000" w:themeColor="text1"/>
          <w:sz w:val="24"/>
          <w:szCs w:val="24"/>
        </w:rPr>
        <w:t xml:space="preserve"> přes </w:t>
      </w:r>
      <w:r w:rsidR="00D31ED7" w:rsidRPr="00F449E0">
        <w:rPr>
          <w:rFonts w:ascii="Times New Roman" w:hAnsi="Times New Roman" w:cs="Times New Roman"/>
          <w:color w:val="000000" w:themeColor="text1"/>
          <w:sz w:val="24"/>
          <w:szCs w:val="24"/>
        </w:rPr>
        <w:t xml:space="preserve">jiné cesty, a to buď; </w:t>
      </w:r>
      <w:r w:rsidR="00061842" w:rsidRPr="00F449E0">
        <w:rPr>
          <w:rFonts w:ascii="Times New Roman" w:hAnsi="Times New Roman" w:cs="Times New Roman"/>
          <w:color w:val="000000" w:themeColor="text1"/>
          <w:sz w:val="24"/>
          <w:szCs w:val="24"/>
        </w:rPr>
        <w:t>elektrick</w:t>
      </w:r>
      <w:r w:rsidR="00D31ED7" w:rsidRPr="00F449E0">
        <w:rPr>
          <w:rFonts w:ascii="Times New Roman" w:hAnsi="Times New Roman" w:cs="Times New Roman"/>
          <w:color w:val="000000" w:themeColor="text1"/>
          <w:sz w:val="24"/>
          <w:szCs w:val="24"/>
        </w:rPr>
        <w:t>ými</w:t>
      </w:r>
      <w:r w:rsidR="00061842" w:rsidRPr="00F449E0">
        <w:rPr>
          <w:rFonts w:ascii="Times New Roman" w:hAnsi="Times New Roman" w:cs="Times New Roman"/>
          <w:color w:val="000000" w:themeColor="text1"/>
          <w:sz w:val="24"/>
          <w:szCs w:val="24"/>
        </w:rPr>
        <w:t xml:space="preserve"> signály anebo mitogen aktivované proteinové kináz</w:t>
      </w:r>
      <w:r w:rsidR="00D31ED7" w:rsidRPr="00F449E0">
        <w:rPr>
          <w:rFonts w:ascii="Times New Roman" w:hAnsi="Times New Roman" w:cs="Times New Roman"/>
          <w:color w:val="000000" w:themeColor="text1"/>
          <w:sz w:val="24"/>
          <w:szCs w:val="24"/>
        </w:rPr>
        <w:t>ami</w:t>
      </w:r>
      <w:r w:rsidR="003C77CD" w:rsidRPr="00F449E0">
        <w:rPr>
          <w:rFonts w:ascii="Times New Roman" w:hAnsi="Times New Roman" w:cs="Times New Roman"/>
          <w:color w:val="000000" w:themeColor="text1"/>
          <w:sz w:val="24"/>
          <w:szCs w:val="24"/>
        </w:rPr>
        <w:t>, tak zvané MAPK</w:t>
      </w:r>
      <w:r w:rsidR="00061842" w:rsidRPr="00F449E0">
        <w:rPr>
          <w:rFonts w:ascii="Times New Roman" w:hAnsi="Times New Roman" w:cs="Times New Roman"/>
          <w:color w:val="000000" w:themeColor="text1"/>
          <w:sz w:val="24"/>
          <w:szCs w:val="24"/>
        </w:rPr>
        <w:t xml:space="preserve">. MAPK spouštějí kaskádu reakcí několika </w:t>
      </w:r>
      <w:r w:rsidR="00623C33" w:rsidRPr="00F449E0">
        <w:rPr>
          <w:rFonts w:ascii="Times New Roman" w:hAnsi="Times New Roman" w:cs="Times New Roman"/>
          <w:color w:val="000000" w:themeColor="text1"/>
          <w:sz w:val="24"/>
          <w:szCs w:val="24"/>
        </w:rPr>
        <w:t xml:space="preserve">dalších </w:t>
      </w:r>
      <w:r w:rsidR="00061842" w:rsidRPr="00F449E0">
        <w:rPr>
          <w:rFonts w:ascii="Times New Roman" w:hAnsi="Times New Roman" w:cs="Times New Roman"/>
          <w:color w:val="000000" w:themeColor="text1"/>
          <w:sz w:val="24"/>
          <w:szCs w:val="24"/>
        </w:rPr>
        <w:t>MAPK, které se postupně aktivují přes receptory</w:t>
      </w:r>
      <w:r w:rsidR="00D31ED7" w:rsidRPr="00F449E0">
        <w:rPr>
          <w:rFonts w:ascii="Times New Roman" w:hAnsi="Times New Roman" w:cs="Times New Roman"/>
          <w:color w:val="000000" w:themeColor="text1"/>
          <w:sz w:val="24"/>
          <w:szCs w:val="24"/>
        </w:rPr>
        <w:t xml:space="preserve"> a elektrické signály vzbuzují vzruch v rostlině</w:t>
      </w:r>
      <w:r w:rsidR="00061842" w:rsidRPr="00F449E0">
        <w:rPr>
          <w:rFonts w:ascii="Times New Roman" w:hAnsi="Times New Roman" w:cs="Times New Roman"/>
          <w:color w:val="000000" w:themeColor="text1"/>
          <w:sz w:val="24"/>
          <w:szCs w:val="24"/>
        </w:rPr>
        <w:t>.</w:t>
      </w:r>
      <w:r w:rsidR="00623C33" w:rsidRPr="00F449E0">
        <w:rPr>
          <w:rFonts w:ascii="Times New Roman" w:hAnsi="Times New Roman" w:cs="Times New Roman"/>
          <w:color w:val="000000" w:themeColor="text1"/>
          <w:sz w:val="24"/>
          <w:szCs w:val="24"/>
        </w:rPr>
        <w:t xml:space="preserve"> </w:t>
      </w:r>
      <w:r w:rsidR="009A2438" w:rsidRPr="00F449E0">
        <w:rPr>
          <w:rFonts w:ascii="Times New Roman" w:hAnsi="Times New Roman" w:cs="Times New Roman"/>
          <w:color w:val="000000" w:themeColor="text1"/>
          <w:sz w:val="24"/>
          <w:szCs w:val="24"/>
        </w:rPr>
        <w:t>U rostlin je elektrická signalizace poškození ještě stále zkoumána</w:t>
      </w:r>
      <w:r w:rsidR="00F32EE6" w:rsidRPr="00F449E0">
        <w:rPr>
          <w:rFonts w:ascii="Times New Roman" w:hAnsi="Times New Roman" w:cs="Times New Roman"/>
          <w:color w:val="000000" w:themeColor="text1"/>
          <w:sz w:val="24"/>
          <w:szCs w:val="24"/>
        </w:rPr>
        <w:t xml:space="preserve"> (</w:t>
      </w:r>
      <w:proofErr w:type="spellStart"/>
      <w:r w:rsidR="00F32EE6" w:rsidRPr="00F449E0">
        <w:rPr>
          <w:rFonts w:ascii="Times New Roman" w:hAnsi="Times New Roman" w:cs="Times New Roman"/>
          <w:color w:val="000000" w:themeColor="text1"/>
          <w:sz w:val="24"/>
          <w:szCs w:val="24"/>
        </w:rPr>
        <w:t>Savatin</w:t>
      </w:r>
      <w:proofErr w:type="spellEnd"/>
      <w:r w:rsidR="00F32EE6" w:rsidRPr="00F449E0">
        <w:rPr>
          <w:rFonts w:ascii="Times New Roman" w:hAnsi="Times New Roman" w:cs="Times New Roman"/>
          <w:color w:val="000000" w:themeColor="text1"/>
          <w:sz w:val="24"/>
          <w:szCs w:val="24"/>
        </w:rPr>
        <w:t xml:space="preserve"> D. V., </w:t>
      </w:r>
      <w:r w:rsidR="00F32EE6" w:rsidRPr="00F449E0">
        <w:rPr>
          <w:rFonts w:ascii="Times New Roman" w:hAnsi="Times New Roman" w:cs="Times New Roman"/>
          <w:i/>
          <w:iCs/>
          <w:color w:val="000000" w:themeColor="text1"/>
          <w:sz w:val="24"/>
          <w:szCs w:val="24"/>
        </w:rPr>
        <w:t>et al.,</w:t>
      </w:r>
      <w:r w:rsidR="00F32EE6" w:rsidRPr="00F449E0">
        <w:rPr>
          <w:rFonts w:ascii="Times New Roman" w:hAnsi="Times New Roman" w:cs="Times New Roman"/>
          <w:color w:val="000000" w:themeColor="text1"/>
          <w:sz w:val="24"/>
          <w:szCs w:val="24"/>
        </w:rPr>
        <w:t xml:space="preserve"> 2014).</w:t>
      </w:r>
      <w:r w:rsidR="008F1FEC" w:rsidRPr="00F449E0">
        <w:rPr>
          <w:rFonts w:ascii="Times New Roman" w:hAnsi="Times New Roman" w:cs="Times New Roman"/>
          <w:color w:val="000000" w:themeColor="text1"/>
          <w:sz w:val="24"/>
          <w:szCs w:val="24"/>
        </w:rPr>
        <w:t xml:space="preserve"> Známé způsoby signalizace přes elektrické signály jsou ionty, protonové pumpy, NAPDH </w:t>
      </w:r>
      <w:r w:rsidR="008F1FEC" w:rsidRPr="00F449E0">
        <w:rPr>
          <w:rFonts w:ascii="Times New Roman" w:hAnsi="Times New Roman" w:cs="Times New Roman"/>
          <w:color w:val="000000" w:themeColor="text1"/>
          <w:sz w:val="24"/>
          <w:szCs w:val="24"/>
        </w:rPr>
        <w:lastRenderedPageBreak/>
        <w:t xml:space="preserve">oxidázy či exprese specifických genů. Mezi takové geny řadíme geny kódující glutamátové receptory. „K identifikaci dalších genů, které jsou základem elektrických aktivit v rostlinách, je zapotřebí značného pokroku ve výzkumu. Ten dosud nebyl přímočarý. Některé geny zapojené do dálkové elektrické signalizace mohou být nezbytné pro funkci floému nebo xylému: jejich role může být třeba studovat u </w:t>
      </w:r>
      <w:proofErr w:type="spellStart"/>
      <w:r w:rsidR="008F1FEC" w:rsidRPr="00F449E0">
        <w:rPr>
          <w:rFonts w:ascii="Times New Roman" w:hAnsi="Times New Roman" w:cs="Times New Roman"/>
          <w:color w:val="000000" w:themeColor="text1"/>
          <w:sz w:val="24"/>
          <w:szCs w:val="24"/>
        </w:rPr>
        <w:t>hypomorfních</w:t>
      </w:r>
      <w:proofErr w:type="spellEnd"/>
      <w:r w:rsidR="008F1FEC" w:rsidRPr="00F449E0">
        <w:rPr>
          <w:rFonts w:ascii="Times New Roman" w:hAnsi="Times New Roman" w:cs="Times New Roman"/>
          <w:color w:val="000000" w:themeColor="text1"/>
          <w:sz w:val="24"/>
          <w:szCs w:val="24"/>
        </w:rPr>
        <w:t xml:space="preserve"> mutantů. Molekulární mechanismy, které převádějí změny membránového potenciálu reakce na ránu do modulace koncentrací hormonů, nejsou známy a tyto chybějící články je třeba identifikovat</w:t>
      </w:r>
      <w:r w:rsidR="0027412E" w:rsidRPr="00F449E0">
        <w:rPr>
          <w:rFonts w:ascii="Times New Roman" w:hAnsi="Times New Roman" w:cs="Times New Roman"/>
          <w:color w:val="000000" w:themeColor="text1"/>
          <w:sz w:val="24"/>
          <w:szCs w:val="24"/>
        </w:rPr>
        <w:t>.</w:t>
      </w:r>
      <w:r w:rsidR="008F1FEC" w:rsidRPr="00F449E0">
        <w:rPr>
          <w:rFonts w:ascii="Times New Roman" w:hAnsi="Times New Roman" w:cs="Times New Roman"/>
          <w:color w:val="000000" w:themeColor="text1"/>
          <w:sz w:val="24"/>
          <w:szCs w:val="24"/>
        </w:rPr>
        <w:t>“ (</w:t>
      </w:r>
      <w:proofErr w:type="spellStart"/>
      <w:r w:rsidR="00413993" w:rsidRPr="00F449E0">
        <w:rPr>
          <w:rFonts w:ascii="Times New Roman" w:hAnsi="Times New Roman" w:cs="Times New Roman"/>
          <w:color w:val="000000" w:themeColor="text1"/>
          <w:sz w:val="24"/>
          <w:szCs w:val="24"/>
        </w:rPr>
        <w:t>Farmer</w:t>
      </w:r>
      <w:proofErr w:type="spellEnd"/>
      <w:r w:rsidR="00413993" w:rsidRPr="00F449E0">
        <w:rPr>
          <w:rFonts w:ascii="Times New Roman" w:hAnsi="Times New Roman" w:cs="Times New Roman"/>
          <w:color w:val="000000" w:themeColor="text1"/>
          <w:sz w:val="24"/>
          <w:szCs w:val="24"/>
        </w:rPr>
        <w:t xml:space="preserve"> E. E.</w:t>
      </w:r>
      <w:r w:rsidR="008F1FEC" w:rsidRPr="00F449E0">
        <w:rPr>
          <w:rFonts w:ascii="Times New Roman" w:hAnsi="Times New Roman" w:cs="Times New Roman"/>
          <w:color w:val="000000" w:themeColor="text1"/>
          <w:sz w:val="24"/>
          <w:szCs w:val="24"/>
        </w:rPr>
        <w:t xml:space="preserve"> </w:t>
      </w:r>
      <w:r w:rsidR="008F1FEC" w:rsidRPr="00F449E0">
        <w:rPr>
          <w:rFonts w:ascii="Times New Roman" w:hAnsi="Times New Roman" w:cs="Times New Roman"/>
          <w:i/>
          <w:iCs/>
          <w:color w:val="000000" w:themeColor="text1"/>
          <w:sz w:val="24"/>
          <w:szCs w:val="24"/>
        </w:rPr>
        <w:t>et al.,</w:t>
      </w:r>
      <w:r w:rsidR="008F1FEC" w:rsidRPr="00F449E0">
        <w:rPr>
          <w:rFonts w:ascii="Times New Roman" w:hAnsi="Times New Roman" w:cs="Times New Roman"/>
          <w:color w:val="000000" w:themeColor="text1"/>
          <w:sz w:val="24"/>
          <w:szCs w:val="24"/>
        </w:rPr>
        <w:t>2020)</w:t>
      </w:r>
      <w:r w:rsidR="0027412E" w:rsidRPr="00F449E0">
        <w:rPr>
          <w:rFonts w:ascii="Times New Roman" w:hAnsi="Times New Roman" w:cs="Times New Roman"/>
          <w:color w:val="000000" w:themeColor="text1"/>
          <w:sz w:val="24"/>
          <w:szCs w:val="24"/>
        </w:rPr>
        <w:t>.</w:t>
      </w:r>
    </w:p>
    <w:p w14:paraId="6EEF4844" w14:textId="42D35C1F" w:rsidR="00316DB0"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623C33" w:rsidRPr="00F449E0">
        <w:rPr>
          <w:rFonts w:ascii="Times New Roman" w:hAnsi="Times New Roman" w:cs="Times New Roman"/>
          <w:color w:val="000000" w:themeColor="text1"/>
          <w:sz w:val="24"/>
          <w:szCs w:val="24"/>
        </w:rPr>
        <w:t>Chemické odpovědi rostliny můžeme dále rozdělit dle toho, jestli jsou tyto signály v blízkém prostředí poškození nebo se nesou dále od místa poškození.</w:t>
      </w:r>
    </w:p>
    <w:p w14:paraId="698CFF7E" w14:textId="53B968AF" w:rsidR="005F6AC9" w:rsidRPr="00F449E0" w:rsidRDefault="00D31ED7"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Za prvotní rozpoznání poškození slouží </w:t>
      </w:r>
      <w:r w:rsidR="008C275E" w:rsidRPr="00F449E0">
        <w:rPr>
          <w:rFonts w:ascii="Times New Roman" w:hAnsi="Times New Roman" w:cs="Times New Roman"/>
          <w:color w:val="000000" w:themeColor="text1"/>
          <w:sz w:val="24"/>
          <w:szCs w:val="24"/>
        </w:rPr>
        <w:t>b</w:t>
      </w:r>
      <w:r w:rsidRPr="00F449E0">
        <w:rPr>
          <w:rFonts w:ascii="Times New Roman" w:hAnsi="Times New Roman" w:cs="Times New Roman"/>
          <w:color w:val="000000" w:themeColor="text1"/>
          <w:sz w:val="24"/>
          <w:szCs w:val="24"/>
        </w:rPr>
        <w:t xml:space="preserve">uď </w:t>
      </w:r>
      <w:r w:rsidR="008C275E" w:rsidRPr="00F449E0">
        <w:rPr>
          <w:rFonts w:ascii="Times New Roman" w:hAnsi="Times New Roman" w:cs="Times New Roman"/>
          <w:color w:val="000000" w:themeColor="text1"/>
          <w:sz w:val="24"/>
          <w:szCs w:val="24"/>
        </w:rPr>
        <w:t>již zmiňované</w:t>
      </w:r>
      <w:r w:rsidRPr="00F449E0">
        <w:rPr>
          <w:rFonts w:ascii="Times New Roman" w:hAnsi="Times New Roman" w:cs="Times New Roman"/>
          <w:color w:val="000000" w:themeColor="text1"/>
          <w:sz w:val="24"/>
          <w:szCs w:val="24"/>
        </w:rPr>
        <w:t xml:space="preserve"> elektrické signály </w:t>
      </w:r>
      <w:r w:rsidR="00F32EE6" w:rsidRPr="00F449E0">
        <w:rPr>
          <w:rFonts w:ascii="Times New Roman" w:hAnsi="Times New Roman" w:cs="Times New Roman"/>
          <w:color w:val="000000" w:themeColor="text1"/>
          <w:sz w:val="24"/>
          <w:szCs w:val="24"/>
        </w:rPr>
        <w:t>(</w:t>
      </w:r>
      <w:proofErr w:type="spellStart"/>
      <w:r w:rsidR="00F32EE6" w:rsidRPr="00F449E0">
        <w:rPr>
          <w:rFonts w:ascii="Times New Roman" w:hAnsi="Times New Roman" w:cs="Times New Roman"/>
          <w:color w:val="000000" w:themeColor="text1"/>
          <w:sz w:val="24"/>
          <w:szCs w:val="24"/>
        </w:rPr>
        <w:t>Savatin</w:t>
      </w:r>
      <w:proofErr w:type="spellEnd"/>
      <w:r w:rsidR="00F32EE6" w:rsidRPr="00F449E0">
        <w:rPr>
          <w:rFonts w:ascii="Times New Roman" w:hAnsi="Times New Roman" w:cs="Times New Roman"/>
          <w:color w:val="000000" w:themeColor="text1"/>
          <w:sz w:val="24"/>
          <w:szCs w:val="24"/>
        </w:rPr>
        <w:t xml:space="preserve"> D. V., </w:t>
      </w:r>
      <w:r w:rsidR="00F32EE6" w:rsidRPr="00F449E0">
        <w:rPr>
          <w:rFonts w:ascii="Times New Roman" w:hAnsi="Times New Roman" w:cs="Times New Roman"/>
          <w:i/>
          <w:iCs/>
          <w:color w:val="000000" w:themeColor="text1"/>
          <w:sz w:val="24"/>
          <w:szCs w:val="24"/>
        </w:rPr>
        <w:t>et al.,</w:t>
      </w:r>
      <w:r w:rsidR="00F32EE6" w:rsidRPr="00F449E0">
        <w:rPr>
          <w:rFonts w:ascii="Times New Roman" w:hAnsi="Times New Roman" w:cs="Times New Roman"/>
          <w:color w:val="000000" w:themeColor="text1"/>
          <w:sz w:val="24"/>
          <w:szCs w:val="24"/>
        </w:rPr>
        <w:t xml:space="preserve"> 2014) </w:t>
      </w:r>
      <w:r w:rsidRPr="00F449E0">
        <w:rPr>
          <w:rFonts w:ascii="Times New Roman" w:hAnsi="Times New Roman" w:cs="Times New Roman"/>
          <w:color w:val="000000" w:themeColor="text1"/>
          <w:sz w:val="24"/>
          <w:szCs w:val="24"/>
        </w:rPr>
        <w:t xml:space="preserve">anebo molekuly nazývané </w:t>
      </w:r>
      <w:proofErr w:type="spellStart"/>
      <w:r w:rsidR="00870A18" w:rsidRPr="00F449E0">
        <w:rPr>
          <w:rFonts w:ascii="Times New Roman" w:hAnsi="Times New Roman" w:cs="Times New Roman"/>
          <w:color w:val="000000" w:themeColor="text1"/>
          <w:sz w:val="24"/>
          <w:szCs w:val="24"/>
        </w:rPr>
        <w:t>DAMP</w:t>
      </w:r>
      <w:r w:rsidR="008C275E" w:rsidRPr="00F449E0">
        <w:rPr>
          <w:rFonts w:ascii="Times New Roman" w:hAnsi="Times New Roman" w:cs="Times New Roman"/>
          <w:color w:val="000000" w:themeColor="text1"/>
          <w:sz w:val="24"/>
          <w:szCs w:val="24"/>
        </w:rPr>
        <w:t>s</w:t>
      </w:r>
      <w:proofErr w:type="spellEnd"/>
      <w:r w:rsidR="00870A18" w:rsidRPr="00F449E0">
        <w:rPr>
          <w:rFonts w:ascii="Times New Roman" w:hAnsi="Times New Roman" w:cs="Times New Roman"/>
          <w:color w:val="000000" w:themeColor="text1"/>
          <w:sz w:val="24"/>
          <w:szCs w:val="24"/>
        </w:rPr>
        <w:t xml:space="preserve">, </w:t>
      </w:r>
      <w:proofErr w:type="spellStart"/>
      <w:r w:rsidR="008C275E" w:rsidRPr="00F449E0">
        <w:rPr>
          <w:rFonts w:ascii="Times New Roman" w:hAnsi="Times New Roman" w:cs="Times New Roman"/>
          <w:color w:val="000000" w:themeColor="text1"/>
          <w:sz w:val="24"/>
          <w:szCs w:val="24"/>
        </w:rPr>
        <w:t>danger</w:t>
      </w:r>
      <w:proofErr w:type="spellEnd"/>
      <w:r w:rsidR="008C275E" w:rsidRPr="00F449E0">
        <w:rPr>
          <w:rFonts w:ascii="Times New Roman" w:hAnsi="Times New Roman" w:cs="Times New Roman"/>
          <w:color w:val="000000" w:themeColor="text1"/>
          <w:sz w:val="24"/>
          <w:szCs w:val="24"/>
        </w:rPr>
        <w:t xml:space="preserve"> </w:t>
      </w:r>
      <w:proofErr w:type="spellStart"/>
      <w:r w:rsidR="008C275E" w:rsidRPr="00F449E0">
        <w:rPr>
          <w:rFonts w:ascii="Times New Roman" w:hAnsi="Times New Roman" w:cs="Times New Roman"/>
          <w:color w:val="000000" w:themeColor="text1"/>
          <w:sz w:val="24"/>
          <w:szCs w:val="24"/>
        </w:rPr>
        <w:t>associated</w:t>
      </w:r>
      <w:proofErr w:type="spellEnd"/>
      <w:r w:rsidR="008C275E" w:rsidRPr="00F449E0">
        <w:rPr>
          <w:rFonts w:ascii="Times New Roman" w:hAnsi="Times New Roman" w:cs="Times New Roman"/>
          <w:color w:val="000000" w:themeColor="text1"/>
          <w:sz w:val="24"/>
          <w:szCs w:val="24"/>
        </w:rPr>
        <w:t xml:space="preserve"> </w:t>
      </w:r>
      <w:proofErr w:type="spellStart"/>
      <w:r w:rsidR="008C275E" w:rsidRPr="00F449E0">
        <w:rPr>
          <w:rFonts w:ascii="Times New Roman" w:hAnsi="Times New Roman" w:cs="Times New Roman"/>
          <w:color w:val="000000" w:themeColor="text1"/>
          <w:sz w:val="24"/>
          <w:szCs w:val="24"/>
        </w:rPr>
        <w:t>molecular</w:t>
      </w:r>
      <w:proofErr w:type="spellEnd"/>
      <w:r w:rsidR="008C275E" w:rsidRPr="00F449E0">
        <w:rPr>
          <w:rFonts w:ascii="Times New Roman" w:hAnsi="Times New Roman" w:cs="Times New Roman"/>
          <w:color w:val="000000" w:themeColor="text1"/>
          <w:sz w:val="24"/>
          <w:szCs w:val="24"/>
        </w:rPr>
        <w:t xml:space="preserve"> </w:t>
      </w:r>
      <w:proofErr w:type="spellStart"/>
      <w:r w:rsidR="008C275E" w:rsidRPr="00F449E0">
        <w:rPr>
          <w:rFonts w:ascii="Times New Roman" w:hAnsi="Times New Roman" w:cs="Times New Roman"/>
          <w:color w:val="000000" w:themeColor="text1"/>
          <w:sz w:val="24"/>
          <w:szCs w:val="24"/>
        </w:rPr>
        <w:t>patterns</w:t>
      </w:r>
      <w:proofErr w:type="spellEnd"/>
      <w:r w:rsidR="008C275E" w:rsidRPr="00F449E0">
        <w:rPr>
          <w:rFonts w:ascii="Times New Roman" w:hAnsi="Times New Roman" w:cs="Times New Roman"/>
          <w:color w:val="000000" w:themeColor="text1"/>
          <w:sz w:val="24"/>
          <w:szCs w:val="24"/>
        </w:rPr>
        <w:t>.</w:t>
      </w:r>
      <w:r w:rsidR="007D46B0" w:rsidRPr="00F449E0">
        <w:rPr>
          <w:rFonts w:ascii="Times New Roman" w:hAnsi="Times New Roman" w:cs="Times New Roman"/>
          <w:color w:val="000000" w:themeColor="text1"/>
          <w:sz w:val="24"/>
          <w:szCs w:val="24"/>
        </w:rPr>
        <w:t xml:space="preserve"> Tyto různorodé molekuly obstarávají </w:t>
      </w:r>
      <w:r w:rsidR="00417599" w:rsidRPr="00F449E0">
        <w:rPr>
          <w:rFonts w:ascii="Times New Roman" w:hAnsi="Times New Roman" w:cs="Times New Roman"/>
          <w:color w:val="000000" w:themeColor="text1"/>
          <w:sz w:val="24"/>
          <w:szCs w:val="24"/>
        </w:rPr>
        <w:t xml:space="preserve">důležitou roli </w:t>
      </w:r>
      <w:r w:rsidR="007D46B0" w:rsidRPr="00F449E0">
        <w:rPr>
          <w:rFonts w:ascii="Times New Roman" w:hAnsi="Times New Roman" w:cs="Times New Roman"/>
          <w:color w:val="000000" w:themeColor="text1"/>
          <w:sz w:val="24"/>
          <w:szCs w:val="24"/>
        </w:rPr>
        <w:t>nejen v</w:t>
      </w:r>
      <w:r w:rsidR="00417599" w:rsidRPr="00F449E0">
        <w:rPr>
          <w:rFonts w:ascii="Times New Roman" w:hAnsi="Times New Roman" w:cs="Times New Roman"/>
          <w:color w:val="000000" w:themeColor="text1"/>
          <w:sz w:val="24"/>
          <w:szCs w:val="24"/>
        </w:rPr>
        <w:t> </w:t>
      </w:r>
      <w:r w:rsidR="007D46B0" w:rsidRPr="00F449E0">
        <w:rPr>
          <w:rFonts w:ascii="Times New Roman" w:hAnsi="Times New Roman" w:cs="Times New Roman"/>
          <w:color w:val="000000" w:themeColor="text1"/>
          <w:sz w:val="24"/>
          <w:szCs w:val="24"/>
        </w:rPr>
        <w:t>signalizaci, ale taktéž v následných opravách</w:t>
      </w:r>
      <w:r w:rsidR="00417599" w:rsidRPr="00F449E0">
        <w:rPr>
          <w:rFonts w:ascii="Times New Roman" w:hAnsi="Times New Roman" w:cs="Times New Roman"/>
          <w:color w:val="000000" w:themeColor="text1"/>
          <w:sz w:val="24"/>
          <w:szCs w:val="24"/>
        </w:rPr>
        <w:t xml:space="preserve"> během této reakce</w:t>
      </w:r>
      <w:r w:rsidR="007D46B0" w:rsidRPr="00F449E0">
        <w:rPr>
          <w:rFonts w:ascii="Times New Roman" w:hAnsi="Times New Roman" w:cs="Times New Roman"/>
          <w:color w:val="000000" w:themeColor="text1"/>
          <w:sz w:val="24"/>
          <w:szCs w:val="24"/>
        </w:rPr>
        <w:t xml:space="preserve">. Pod tímto pojmem si můžeme představit molekuly jako ATP, MAPK, peptidy, </w:t>
      </w:r>
      <w:proofErr w:type="spellStart"/>
      <w:r w:rsidR="00AB1CB7" w:rsidRPr="00F449E0">
        <w:rPr>
          <w:rFonts w:ascii="Times New Roman" w:hAnsi="Times New Roman" w:cs="Times New Roman"/>
          <w:color w:val="000000" w:themeColor="text1"/>
          <w:sz w:val="24"/>
          <w:szCs w:val="24"/>
        </w:rPr>
        <w:t>eDNA</w:t>
      </w:r>
      <w:proofErr w:type="spellEnd"/>
      <w:r w:rsidR="00AB1CB7" w:rsidRPr="00F449E0">
        <w:rPr>
          <w:rFonts w:ascii="Times New Roman" w:hAnsi="Times New Roman" w:cs="Times New Roman"/>
          <w:color w:val="000000" w:themeColor="text1"/>
          <w:sz w:val="24"/>
          <w:szCs w:val="24"/>
        </w:rPr>
        <w:t>, NAD</w:t>
      </w:r>
      <w:r w:rsidR="00AB1CB7" w:rsidRPr="00F449E0">
        <w:rPr>
          <w:rFonts w:ascii="Times New Roman" w:hAnsi="Times New Roman" w:cs="Times New Roman"/>
          <w:color w:val="000000" w:themeColor="text1"/>
          <w:sz w:val="24"/>
          <w:szCs w:val="24"/>
          <w:vertAlign w:val="superscript"/>
        </w:rPr>
        <w:t xml:space="preserve">+ </w:t>
      </w:r>
      <w:r w:rsidR="00AB1CB7" w:rsidRPr="00F449E0">
        <w:rPr>
          <w:rFonts w:ascii="Times New Roman" w:hAnsi="Times New Roman" w:cs="Times New Roman"/>
          <w:color w:val="000000" w:themeColor="text1"/>
          <w:sz w:val="24"/>
          <w:szCs w:val="24"/>
        </w:rPr>
        <w:t>a mnoh</w:t>
      </w:r>
      <w:r w:rsidR="00417599" w:rsidRPr="00F449E0">
        <w:rPr>
          <w:rFonts w:ascii="Times New Roman" w:hAnsi="Times New Roman" w:cs="Times New Roman"/>
          <w:color w:val="000000" w:themeColor="text1"/>
          <w:sz w:val="24"/>
          <w:szCs w:val="24"/>
        </w:rPr>
        <w:t>o</w:t>
      </w:r>
      <w:r w:rsidR="00AB1CB7" w:rsidRPr="00F449E0">
        <w:rPr>
          <w:rFonts w:ascii="Times New Roman" w:hAnsi="Times New Roman" w:cs="Times New Roman"/>
          <w:color w:val="000000" w:themeColor="text1"/>
          <w:sz w:val="24"/>
          <w:szCs w:val="24"/>
        </w:rPr>
        <w:t xml:space="preserve"> dalších.</w:t>
      </w:r>
      <w:r w:rsidR="00920390" w:rsidRPr="00F449E0">
        <w:rPr>
          <w:rFonts w:ascii="Times New Roman" w:hAnsi="Times New Roman" w:cs="Times New Roman"/>
          <w:color w:val="000000" w:themeColor="text1"/>
          <w:sz w:val="24"/>
          <w:szCs w:val="24"/>
        </w:rPr>
        <w:t xml:space="preserve"> DAMP působí tak, že dosednou na příhodné receptory a tím, tak způsobí kaskádu reakcí, která vede k signalizaci poškození a rostlina tak může vhodně odpovědět syntézou nebo přemístěním vhodných molekul na místě vzniklého poškození. </w:t>
      </w:r>
      <w:r w:rsidR="005F6AC9" w:rsidRPr="00F449E0">
        <w:rPr>
          <w:rFonts w:ascii="Times New Roman" w:hAnsi="Times New Roman" w:cs="Times New Roman"/>
          <w:color w:val="000000" w:themeColor="text1"/>
          <w:sz w:val="24"/>
          <w:szCs w:val="24"/>
        </w:rPr>
        <w:tab/>
      </w:r>
    </w:p>
    <w:p w14:paraId="1CF148FC" w14:textId="3AB15F49" w:rsidR="003607AF"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441B7F" w:rsidRPr="00F449E0">
        <w:rPr>
          <w:rFonts w:ascii="Times New Roman" w:hAnsi="Times New Roman" w:cs="Times New Roman"/>
          <w:color w:val="000000" w:themeColor="text1"/>
          <w:sz w:val="24"/>
          <w:szCs w:val="24"/>
        </w:rPr>
        <w:t xml:space="preserve">Obě tyto cesty, jak fyzická či chemická, způsobují aktivaci genové exprese. Tuto genovou expresi, a náležící geny, </w:t>
      </w:r>
      <w:r w:rsidR="00F328C8" w:rsidRPr="00F449E0">
        <w:rPr>
          <w:rFonts w:ascii="Times New Roman" w:hAnsi="Times New Roman" w:cs="Times New Roman"/>
          <w:color w:val="000000" w:themeColor="text1"/>
          <w:sz w:val="24"/>
          <w:szCs w:val="24"/>
        </w:rPr>
        <w:t xml:space="preserve">studoval </w:t>
      </w:r>
      <w:proofErr w:type="spellStart"/>
      <w:r w:rsidR="00F328C8" w:rsidRPr="00F449E0">
        <w:rPr>
          <w:rFonts w:ascii="Times New Roman" w:hAnsi="Times New Roman" w:cs="Times New Roman"/>
          <w:color w:val="000000" w:themeColor="text1"/>
          <w:sz w:val="24"/>
          <w:szCs w:val="24"/>
        </w:rPr>
        <w:t>Reymond</w:t>
      </w:r>
      <w:proofErr w:type="spellEnd"/>
      <w:r w:rsidR="00F328C8" w:rsidRPr="00F449E0">
        <w:rPr>
          <w:rFonts w:ascii="Times New Roman" w:hAnsi="Times New Roman" w:cs="Times New Roman"/>
          <w:color w:val="000000" w:themeColor="text1"/>
          <w:sz w:val="24"/>
          <w:szCs w:val="24"/>
        </w:rPr>
        <w:t xml:space="preserve"> a jeho tým ve snaze se lépe porozumět genové expresy poškození, jaké geny se zapojují a jestli je rozdíl expres</w:t>
      </w:r>
      <w:r w:rsidR="00391E35" w:rsidRPr="00F449E0">
        <w:rPr>
          <w:rFonts w:ascii="Times New Roman" w:hAnsi="Times New Roman" w:cs="Times New Roman"/>
          <w:color w:val="000000" w:themeColor="text1"/>
          <w:sz w:val="24"/>
          <w:szCs w:val="24"/>
        </w:rPr>
        <w:t>y</w:t>
      </w:r>
      <w:r w:rsidR="00F328C8" w:rsidRPr="00F449E0">
        <w:rPr>
          <w:rFonts w:ascii="Times New Roman" w:hAnsi="Times New Roman" w:cs="Times New Roman"/>
          <w:color w:val="000000" w:themeColor="text1"/>
          <w:sz w:val="24"/>
          <w:szCs w:val="24"/>
        </w:rPr>
        <w:t xml:space="preserve"> </w:t>
      </w:r>
      <w:r w:rsidR="00CF5FA6" w:rsidRPr="00F449E0">
        <w:rPr>
          <w:rFonts w:ascii="Times New Roman" w:hAnsi="Times New Roman" w:cs="Times New Roman"/>
          <w:color w:val="000000" w:themeColor="text1"/>
          <w:sz w:val="24"/>
          <w:szCs w:val="24"/>
        </w:rPr>
        <w:t>mezi mechanickým poškozením a tím vytvořeného hmyzem</w:t>
      </w:r>
      <w:r w:rsidR="00BE4F28" w:rsidRPr="00F449E0">
        <w:rPr>
          <w:rFonts w:ascii="Times New Roman" w:hAnsi="Times New Roman" w:cs="Times New Roman"/>
          <w:color w:val="000000" w:themeColor="text1"/>
          <w:sz w:val="24"/>
          <w:szCs w:val="24"/>
        </w:rPr>
        <w:t xml:space="preserve"> na rostlině </w:t>
      </w:r>
      <w:r w:rsidR="00905CAC" w:rsidRPr="00F449E0">
        <w:rPr>
          <w:rFonts w:ascii="Times New Roman" w:hAnsi="Times New Roman" w:cs="Times New Roman"/>
          <w:i/>
          <w:iCs/>
          <w:color w:val="000000" w:themeColor="text1"/>
          <w:sz w:val="24"/>
          <w:szCs w:val="24"/>
        </w:rPr>
        <w:t xml:space="preserve">A. </w:t>
      </w:r>
      <w:proofErr w:type="spellStart"/>
      <w:r w:rsidR="00905CAC" w:rsidRPr="00F449E0">
        <w:rPr>
          <w:rFonts w:ascii="Times New Roman" w:hAnsi="Times New Roman" w:cs="Times New Roman"/>
          <w:i/>
          <w:iCs/>
          <w:color w:val="000000" w:themeColor="text1"/>
          <w:sz w:val="24"/>
          <w:szCs w:val="24"/>
        </w:rPr>
        <w:t>thaliana</w:t>
      </w:r>
      <w:proofErr w:type="spellEnd"/>
      <w:r w:rsidR="00BE4F28" w:rsidRPr="00F449E0">
        <w:rPr>
          <w:rFonts w:ascii="Times New Roman" w:hAnsi="Times New Roman" w:cs="Times New Roman"/>
          <w:color w:val="000000" w:themeColor="text1"/>
          <w:sz w:val="24"/>
          <w:szCs w:val="24"/>
        </w:rPr>
        <w:t xml:space="preserve">. </w:t>
      </w:r>
      <w:r w:rsidR="00F93EAC" w:rsidRPr="00F449E0">
        <w:rPr>
          <w:rFonts w:ascii="Times New Roman" w:hAnsi="Times New Roman" w:cs="Times New Roman"/>
          <w:color w:val="000000" w:themeColor="text1"/>
          <w:sz w:val="24"/>
          <w:szCs w:val="24"/>
        </w:rPr>
        <w:t xml:space="preserve">Jenom pár genů, které pozorovali byly </w:t>
      </w:r>
      <w:proofErr w:type="spellStart"/>
      <w:r w:rsidR="00F93EAC" w:rsidRPr="00F449E0">
        <w:rPr>
          <w:rFonts w:ascii="Times New Roman" w:hAnsi="Times New Roman" w:cs="Times New Roman"/>
          <w:color w:val="000000" w:themeColor="text1"/>
          <w:sz w:val="24"/>
          <w:szCs w:val="24"/>
        </w:rPr>
        <w:t>touch</w:t>
      </w:r>
      <w:proofErr w:type="spellEnd"/>
      <w:r w:rsidR="00F93EAC" w:rsidRPr="00F449E0">
        <w:rPr>
          <w:rFonts w:ascii="Times New Roman" w:hAnsi="Times New Roman" w:cs="Times New Roman"/>
          <w:color w:val="000000" w:themeColor="text1"/>
          <w:sz w:val="24"/>
          <w:szCs w:val="24"/>
        </w:rPr>
        <w:t xml:space="preserve"> geny, mitogen aktivované geny, LOX</w:t>
      </w:r>
      <w:r w:rsidR="00E52EE1" w:rsidRPr="00F449E0">
        <w:rPr>
          <w:rFonts w:ascii="Times New Roman" w:hAnsi="Times New Roman" w:cs="Times New Roman"/>
          <w:color w:val="000000" w:themeColor="text1"/>
          <w:sz w:val="24"/>
          <w:szCs w:val="24"/>
        </w:rPr>
        <w:t>,</w:t>
      </w:r>
      <w:r w:rsidR="00F93EAC" w:rsidRPr="00F449E0">
        <w:rPr>
          <w:rFonts w:ascii="Times New Roman" w:hAnsi="Times New Roman" w:cs="Times New Roman"/>
          <w:color w:val="000000" w:themeColor="text1"/>
          <w:sz w:val="24"/>
          <w:szCs w:val="24"/>
        </w:rPr>
        <w:t xml:space="preserve"> COI</w:t>
      </w:r>
      <w:r w:rsidR="00E52EE1" w:rsidRPr="00F449E0">
        <w:rPr>
          <w:rFonts w:ascii="Times New Roman" w:hAnsi="Times New Roman" w:cs="Times New Roman"/>
          <w:color w:val="000000" w:themeColor="text1"/>
          <w:sz w:val="24"/>
          <w:szCs w:val="24"/>
        </w:rPr>
        <w:t xml:space="preserve"> a AOS</w:t>
      </w:r>
      <w:r w:rsidR="00F93EAC" w:rsidRPr="00F449E0">
        <w:rPr>
          <w:rFonts w:ascii="Times New Roman" w:hAnsi="Times New Roman" w:cs="Times New Roman"/>
          <w:color w:val="000000" w:themeColor="text1"/>
          <w:sz w:val="24"/>
          <w:szCs w:val="24"/>
        </w:rPr>
        <w:t xml:space="preserve">. </w:t>
      </w:r>
      <w:r w:rsidR="00BE4F28" w:rsidRPr="00F449E0">
        <w:rPr>
          <w:rFonts w:ascii="Times New Roman" w:hAnsi="Times New Roman" w:cs="Times New Roman"/>
          <w:color w:val="000000" w:themeColor="text1"/>
          <w:sz w:val="24"/>
          <w:szCs w:val="24"/>
        </w:rPr>
        <w:t xml:space="preserve">Jejich první experiment spočíval v pozorování </w:t>
      </w:r>
      <w:r w:rsidR="00CC49B2" w:rsidRPr="00F449E0">
        <w:rPr>
          <w:rFonts w:ascii="Times New Roman" w:hAnsi="Times New Roman" w:cs="Times New Roman"/>
          <w:color w:val="000000" w:themeColor="text1"/>
          <w:sz w:val="24"/>
          <w:szCs w:val="24"/>
        </w:rPr>
        <w:t>genové exprese genů v různých časových úsecích, kdy napozorovali, že rozdíly v</w:t>
      </w:r>
      <w:r w:rsidR="00581BE6" w:rsidRPr="00F449E0">
        <w:rPr>
          <w:rFonts w:ascii="Times New Roman" w:hAnsi="Times New Roman" w:cs="Times New Roman"/>
          <w:color w:val="000000" w:themeColor="text1"/>
          <w:sz w:val="24"/>
          <w:szCs w:val="24"/>
        </w:rPr>
        <w:t xml:space="preserve"> časové </w:t>
      </w:r>
      <w:r w:rsidR="00CC49B2" w:rsidRPr="00F449E0">
        <w:rPr>
          <w:rFonts w:ascii="Times New Roman" w:hAnsi="Times New Roman" w:cs="Times New Roman"/>
          <w:color w:val="000000" w:themeColor="text1"/>
          <w:sz w:val="24"/>
          <w:szCs w:val="24"/>
        </w:rPr>
        <w:t xml:space="preserve">expresi </w:t>
      </w:r>
      <w:r w:rsidR="00581BE6" w:rsidRPr="00F449E0">
        <w:rPr>
          <w:rFonts w:ascii="Times New Roman" w:hAnsi="Times New Roman" w:cs="Times New Roman"/>
          <w:color w:val="000000" w:themeColor="text1"/>
          <w:sz w:val="24"/>
          <w:szCs w:val="24"/>
        </w:rPr>
        <w:t xml:space="preserve">studovaných genů byly minimální. Došli k závěru, že </w:t>
      </w:r>
      <w:proofErr w:type="spellStart"/>
      <w:r w:rsidR="00581BE6" w:rsidRPr="00F449E0">
        <w:rPr>
          <w:rFonts w:ascii="Times New Roman" w:hAnsi="Times New Roman" w:cs="Times New Roman"/>
          <w:color w:val="000000" w:themeColor="text1"/>
          <w:sz w:val="24"/>
          <w:szCs w:val="24"/>
        </w:rPr>
        <w:t>expresované</w:t>
      </w:r>
      <w:proofErr w:type="spellEnd"/>
      <w:r w:rsidR="00581BE6" w:rsidRPr="00F449E0">
        <w:rPr>
          <w:rFonts w:ascii="Times New Roman" w:hAnsi="Times New Roman" w:cs="Times New Roman"/>
          <w:color w:val="000000" w:themeColor="text1"/>
          <w:sz w:val="24"/>
          <w:szCs w:val="24"/>
        </w:rPr>
        <w:t xml:space="preserve"> geny musí patřit do stejné rodiny</w:t>
      </w:r>
      <w:r w:rsidR="0027412E" w:rsidRPr="00F449E0">
        <w:rPr>
          <w:rFonts w:ascii="Times New Roman" w:hAnsi="Times New Roman" w:cs="Times New Roman"/>
          <w:color w:val="000000" w:themeColor="text1"/>
          <w:sz w:val="24"/>
          <w:szCs w:val="24"/>
        </w:rPr>
        <w:t xml:space="preserve"> </w:t>
      </w:r>
      <w:r w:rsidR="00581BE6" w:rsidRPr="00F449E0">
        <w:rPr>
          <w:rFonts w:ascii="Times New Roman" w:hAnsi="Times New Roman" w:cs="Times New Roman"/>
          <w:color w:val="000000" w:themeColor="text1"/>
          <w:sz w:val="24"/>
          <w:szCs w:val="24"/>
        </w:rPr>
        <w:t>(</w:t>
      </w:r>
      <w:proofErr w:type="spellStart"/>
      <w:r w:rsidR="00581BE6" w:rsidRPr="00F449E0">
        <w:rPr>
          <w:rFonts w:ascii="Times New Roman" w:hAnsi="Times New Roman" w:cs="Times New Roman"/>
          <w:color w:val="000000" w:themeColor="text1"/>
          <w:sz w:val="24"/>
          <w:szCs w:val="24"/>
        </w:rPr>
        <w:t>Reymond</w:t>
      </w:r>
      <w:proofErr w:type="spellEnd"/>
      <w:r w:rsidR="00581BE6" w:rsidRPr="00F449E0">
        <w:rPr>
          <w:rFonts w:ascii="Times New Roman" w:hAnsi="Times New Roman" w:cs="Times New Roman"/>
          <w:color w:val="000000" w:themeColor="text1"/>
          <w:sz w:val="24"/>
          <w:szCs w:val="24"/>
        </w:rPr>
        <w:t xml:space="preserve"> </w:t>
      </w:r>
      <w:r w:rsidR="00581BE6" w:rsidRPr="00F449E0">
        <w:rPr>
          <w:rFonts w:ascii="Times New Roman" w:hAnsi="Times New Roman" w:cs="Times New Roman"/>
          <w:i/>
          <w:iCs/>
          <w:color w:val="000000" w:themeColor="text1"/>
          <w:sz w:val="24"/>
          <w:szCs w:val="24"/>
        </w:rPr>
        <w:t>et al.</w:t>
      </w:r>
      <w:r w:rsidR="00581BE6" w:rsidRPr="00F449E0">
        <w:rPr>
          <w:rFonts w:ascii="Times New Roman" w:hAnsi="Times New Roman" w:cs="Times New Roman"/>
          <w:color w:val="000000" w:themeColor="text1"/>
          <w:sz w:val="24"/>
          <w:szCs w:val="24"/>
        </w:rPr>
        <w:t>, 2000)</w:t>
      </w:r>
      <w:r w:rsidR="00F93EAC" w:rsidRPr="00F449E0">
        <w:rPr>
          <w:rFonts w:ascii="Times New Roman" w:hAnsi="Times New Roman" w:cs="Times New Roman"/>
          <w:color w:val="000000" w:themeColor="text1"/>
          <w:sz w:val="24"/>
          <w:szCs w:val="24"/>
        </w:rPr>
        <w:t xml:space="preserve">. </w:t>
      </w:r>
      <w:proofErr w:type="spellStart"/>
      <w:r w:rsidR="00F93EAC" w:rsidRPr="00F449E0">
        <w:rPr>
          <w:rFonts w:ascii="Times New Roman" w:hAnsi="Times New Roman" w:cs="Times New Roman"/>
          <w:color w:val="000000" w:themeColor="text1"/>
          <w:sz w:val="24"/>
          <w:szCs w:val="24"/>
        </w:rPr>
        <w:t>Reymond</w:t>
      </w:r>
      <w:proofErr w:type="spellEnd"/>
      <w:r w:rsidR="00F93EAC" w:rsidRPr="00F449E0">
        <w:rPr>
          <w:rFonts w:ascii="Times New Roman" w:hAnsi="Times New Roman" w:cs="Times New Roman"/>
          <w:color w:val="000000" w:themeColor="text1"/>
          <w:sz w:val="24"/>
          <w:szCs w:val="24"/>
        </w:rPr>
        <w:t xml:space="preserve"> </w:t>
      </w:r>
      <w:r w:rsidR="00F93EAC" w:rsidRPr="00F449E0">
        <w:rPr>
          <w:rFonts w:ascii="Times New Roman" w:hAnsi="Times New Roman" w:cs="Times New Roman"/>
          <w:i/>
          <w:iCs/>
          <w:color w:val="000000" w:themeColor="text1"/>
          <w:sz w:val="24"/>
          <w:szCs w:val="24"/>
        </w:rPr>
        <w:t xml:space="preserve">et al. </w:t>
      </w:r>
      <w:r w:rsidR="00F93EAC" w:rsidRPr="00F449E0">
        <w:rPr>
          <w:rFonts w:ascii="Times New Roman" w:hAnsi="Times New Roman" w:cs="Times New Roman"/>
          <w:color w:val="000000" w:themeColor="text1"/>
          <w:sz w:val="24"/>
          <w:szCs w:val="24"/>
        </w:rPr>
        <w:t xml:space="preserve">zároveň poznamenali, že </w:t>
      </w:r>
      <w:r w:rsidR="00E52EE1" w:rsidRPr="00F449E0">
        <w:rPr>
          <w:rFonts w:ascii="Times New Roman" w:hAnsi="Times New Roman" w:cs="Times New Roman"/>
          <w:color w:val="000000" w:themeColor="text1"/>
          <w:sz w:val="24"/>
          <w:szCs w:val="24"/>
        </w:rPr>
        <w:t xml:space="preserve">průměr mezi AOS a LOX naznačoval aktivaci genu JR3 a syntézu jeho produktů jako kyselina </w:t>
      </w:r>
      <w:proofErr w:type="spellStart"/>
      <w:r w:rsidR="00E52EE1" w:rsidRPr="00F449E0">
        <w:rPr>
          <w:rFonts w:ascii="Times New Roman" w:hAnsi="Times New Roman" w:cs="Times New Roman"/>
          <w:color w:val="000000" w:themeColor="text1"/>
          <w:sz w:val="24"/>
          <w:szCs w:val="24"/>
        </w:rPr>
        <w:t>jasm</w:t>
      </w:r>
      <w:r w:rsidR="003607AF" w:rsidRPr="00F449E0">
        <w:rPr>
          <w:rFonts w:ascii="Times New Roman" w:hAnsi="Times New Roman" w:cs="Times New Roman"/>
          <w:color w:val="000000" w:themeColor="text1"/>
          <w:sz w:val="24"/>
          <w:szCs w:val="24"/>
        </w:rPr>
        <w:t>o</w:t>
      </w:r>
      <w:r w:rsidR="00E52EE1" w:rsidRPr="00F449E0">
        <w:rPr>
          <w:rFonts w:ascii="Times New Roman" w:hAnsi="Times New Roman" w:cs="Times New Roman"/>
          <w:color w:val="000000" w:themeColor="text1"/>
          <w:sz w:val="24"/>
          <w:szCs w:val="24"/>
        </w:rPr>
        <w:t>nová</w:t>
      </w:r>
      <w:proofErr w:type="spellEnd"/>
      <w:r w:rsidR="00E52EE1" w:rsidRPr="00F449E0">
        <w:rPr>
          <w:rFonts w:ascii="Times New Roman" w:hAnsi="Times New Roman" w:cs="Times New Roman"/>
          <w:color w:val="000000" w:themeColor="text1"/>
          <w:sz w:val="24"/>
          <w:szCs w:val="24"/>
        </w:rPr>
        <w:t xml:space="preserve">. K prověření této myšlenky </w:t>
      </w:r>
      <w:r w:rsidR="003C7A1C" w:rsidRPr="00F449E0">
        <w:rPr>
          <w:rFonts w:ascii="Times New Roman" w:hAnsi="Times New Roman" w:cs="Times New Roman"/>
          <w:color w:val="000000" w:themeColor="text1"/>
          <w:sz w:val="24"/>
          <w:szCs w:val="24"/>
        </w:rPr>
        <w:t xml:space="preserve">využili mutantní postrádající gen JR3 a znova provedli časové měření po provedení poškození. </w:t>
      </w:r>
      <w:r w:rsidR="001B7A6B" w:rsidRPr="00F449E0">
        <w:rPr>
          <w:rFonts w:ascii="Times New Roman" w:hAnsi="Times New Roman" w:cs="Times New Roman"/>
          <w:color w:val="000000" w:themeColor="text1"/>
          <w:sz w:val="24"/>
          <w:szCs w:val="24"/>
        </w:rPr>
        <w:t xml:space="preserve">Během měření zjistili patrný rozdíl v genové expresi mezi mutanty a WT a prohlásili rozdělení dvou základních tříd genů odpovídající na mechanické poškození. A </w:t>
      </w:r>
      <w:r w:rsidR="001B7A6B" w:rsidRPr="00F449E0">
        <w:rPr>
          <w:rFonts w:ascii="Times New Roman" w:hAnsi="Times New Roman" w:cs="Times New Roman"/>
          <w:color w:val="000000" w:themeColor="text1"/>
          <w:sz w:val="24"/>
          <w:szCs w:val="24"/>
        </w:rPr>
        <w:lastRenderedPageBreak/>
        <w:t xml:space="preserve">to skupina COI1 závislých genů a druhá skupina genů závislých na signalizaci kyseliny </w:t>
      </w:r>
      <w:proofErr w:type="spellStart"/>
      <w:r w:rsidR="001B7A6B" w:rsidRPr="00F449E0">
        <w:rPr>
          <w:rFonts w:ascii="Times New Roman" w:hAnsi="Times New Roman" w:cs="Times New Roman"/>
          <w:color w:val="000000" w:themeColor="text1"/>
          <w:sz w:val="24"/>
          <w:szCs w:val="24"/>
        </w:rPr>
        <w:t>jasm</w:t>
      </w:r>
      <w:r w:rsidR="003607AF" w:rsidRPr="00F449E0">
        <w:rPr>
          <w:rFonts w:ascii="Times New Roman" w:hAnsi="Times New Roman" w:cs="Times New Roman"/>
          <w:color w:val="000000" w:themeColor="text1"/>
          <w:sz w:val="24"/>
          <w:szCs w:val="24"/>
        </w:rPr>
        <w:t>o</w:t>
      </w:r>
      <w:r w:rsidR="001B7A6B" w:rsidRPr="00F449E0">
        <w:rPr>
          <w:rFonts w:ascii="Times New Roman" w:hAnsi="Times New Roman" w:cs="Times New Roman"/>
          <w:color w:val="000000" w:themeColor="text1"/>
          <w:sz w:val="24"/>
          <w:szCs w:val="24"/>
        </w:rPr>
        <w:t>nové</w:t>
      </w:r>
      <w:proofErr w:type="spellEnd"/>
      <w:r w:rsidR="002624D2" w:rsidRPr="00F449E0">
        <w:rPr>
          <w:rFonts w:ascii="Times New Roman" w:hAnsi="Times New Roman" w:cs="Times New Roman"/>
          <w:color w:val="000000" w:themeColor="text1"/>
          <w:sz w:val="24"/>
          <w:szCs w:val="24"/>
        </w:rPr>
        <w:t>.</w:t>
      </w:r>
    </w:p>
    <w:p w14:paraId="378EEE71" w14:textId="0922A343" w:rsidR="009530E5" w:rsidRPr="00F449E0" w:rsidRDefault="009A2438" w:rsidP="00E05755">
      <w:pPr>
        <w:tabs>
          <w:tab w:val="left" w:pos="851"/>
        </w:tabs>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br w:type="page"/>
      </w:r>
    </w:p>
    <w:p w14:paraId="7F68C064" w14:textId="0BE93735" w:rsidR="00F17FFC" w:rsidRPr="00F449E0" w:rsidRDefault="003316D3" w:rsidP="00E05755">
      <w:pPr>
        <w:pStyle w:val="Nadpis1"/>
        <w:tabs>
          <w:tab w:val="left" w:pos="851"/>
        </w:tabs>
        <w:spacing w:before="0" w:line="360" w:lineRule="auto"/>
        <w:jc w:val="both"/>
        <w:rPr>
          <w:rFonts w:ascii="Times New Roman" w:hAnsi="Times New Roman" w:cs="Times New Roman"/>
          <w:b/>
          <w:bCs/>
          <w:color w:val="000000" w:themeColor="text1"/>
          <w:sz w:val="28"/>
          <w:szCs w:val="28"/>
        </w:rPr>
      </w:pPr>
      <w:bookmarkStart w:id="5" w:name="_Toc167227710"/>
      <w:r w:rsidRPr="00F449E0">
        <w:rPr>
          <w:rFonts w:ascii="Times New Roman" w:hAnsi="Times New Roman" w:cs="Times New Roman"/>
          <w:b/>
          <w:bCs/>
          <w:color w:val="000000" w:themeColor="text1"/>
          <w:sz w:val="28"/>
          <w:szCs w:val="28"/>
        </w:rPr>
        <w:lastRenderedPageBreak/>
        <w:t>4</w:t>
      </w:r>
      <w:r w:rsidR="00FD1F24" w:rsidRPr="00F449E0">
        <w:rPr>
          <w:rFonts w:ascii="Times New Roman" w:hAnsi="Times New Roman" w:cs="Times New Roman"/>
          <w:b/>
          <w:bCs/>
          <w:color w:val="000000" w:themeColor="text1"/>
          <w:sz w:val="28"/>
          <w:szCs w:val="28"/>
        </w:rPr>
        <w:t xml:space="preserve">. </w:t>
      </w:r>
      <w:r w:rsidR="00F17FFC" w:rsidRPr="00F449E0">
        <w:rPr>
          <w:rFonts w:ascii="Times New Roman" w:hAnsi="Times New Roman" w:cs="Times New Roman"/>
          <w:b/>
          <w:bCs/>
          <w:color w:val="000000" w:themeColor="text1"/>
          <w:sz w:val="28"/>
          <w:szCs w:val="28"/>
        </w:rPr>
        <w:t>Oxidativní stres a vznikající molekuly</w:t>
      </w:r>
      <w:bookmarkEnd w:id="5"/>
    </w:p>
    <w:p w14:paraId="433DF6BB" w14:textId="4E91948D" w:rsidR="00733B94" w:rsidRPr="00F449E0" w:rsidRDefault="00F17FFC"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Oxidativní stres je </w:t>
      </w:r>
      <w:r w:rsidR="00382219" w:rsidRPr="00F449E0">
        <w:rPr>
          <w:rFonts w:ascii="Times New Roman" w:hAnsi="Times New Roman" w:cs="Times New Roman"/>
          <w:color w:val="000000" w:themeColor="text1"/>
          <w:sz w:val="24"/>
          <w:szCs w:val="24"/>
        </w:rPr>
        <w:t xml:space="preserve">jeden z mnoha stresů, kterým si rostlina prochází. </w:t>
      </w:r>
      <w:r w:rsidR="00733B94" w:rsidRPr="00F449E0">
        <w:rPr>
          <w:rFonts w:ascii="Times New Roman" w:hAnsi="Times New Roman" w:cs="Times New Roman"/>
          <w:color w:val="000000" w:themeColor="text1"/>
          <w:sz w:val="24"/>
          <w:szCs w:val="24"/>
        </w:rPr>
        <w:t xml:space="preserve">Z chemického pohledu jde o nerovnováhu mezi antioxidanty a </w:t>
      </w:r>
      <w:r w:rsidR="003913E2" w:rsidRPr="00F449E0">
        <w:rPr>
          <w:rFonts w:ascii="Times New Roman" w:hAnsi="Times New Roman" w:cs="Times New Roman"/>
          <w:color w:val="000000" w:themeColor="text1"/>
          <w:sz w:val="24"/>
          <w:szCs w:val="24"/>
        </w:rPr>
        <w:t>ROS</w:t>
      </w:r>
      <w:r w:rsidR="00733B94" w:rsidRPr="00F449E0">
        <w:rPr>
          <w:rFonts w:ascii="Times New Roman" w:hAnsi="Times New Roman" w:cs="Times New Roman"/>
          <w:color w:val="000000" w:themeColor="text1"/>
          <w:sz w:val="24"/>
          <w:szCs w:val="24"/>
        </w:rPr>
        <w:t xml:space="preserve"> v metabolismu rostliny. </w:t>
      </w:r>
      <w:r w:rsidR="00382219" w:rsidRPr="00F449E0">
        <w:rPr>
          <w:rFonts w:ascii="Times New Roman" w:hAnsi="Times New Roman" w:cs="Times New Roman"/>
          <w:color w:val="000000" w:themeColor="text1"/>
          <w:sz w:val="24"/>
          <w:szCs w:val="24"/>
        </w:rPr>
        <w:t xml:space="preserve">Je </w:t>
      </w:r>
      <w:r w:rsidR="00733B94" w:rsidRPr="00F449E0">
        <w:rPr>
          <w:rFonts w:ascii="Times New Roman" w:hAnsi="Times New Roman" w:cs="Times New Roman"/>
          <w:color w:val="000000" w:themeColor="text1"/>
          <w:sz w:val="24"/>
          <w:szCs w:val="24"/>
        </w:rPr>
        <w:t xml:space="preserve">zároveň </w:t>
      </w:r>
      <w:r w:rsidR="00382219" w:rsidRPr="00F449E0">
        <w:rPr>
          <w:rFonts w:ascii="Times New Roman" w:hAnsi="Times New Roman" w:cs="Times New Roman"/>
          <w:color w:val="000000" w:themeColor="text1"/>
          <w:sz w:val="24"/>
          <w:szCs w:val="24"/>
        </w:rPr>
        <w:t>definovaný tvorbou speciálních molekul na odpověď.</w:t>
      </w:r>
      <w:r w:rsidR="00733B94" w:rsidRPr="00F449E0">
        <w:rPr>
          <w:rFonts w:ascii="Times New Roman" w:hAnsi="Times New Roman" w:cs="Times New Roman"/>
          <w:color w:val="000000" w:themeColor="text1"/>
          <w:sz w:val="24"/>
          <w:szCs w:val="24"/>
        </w:rPr>
        <w:t xml:space="preserve"> Dvě z mnoha z těchto </w:t>
      </w:r>
      <w:r w:rsidR="002F2FE9" w:rsidRPr="00F449E0">
        <w:rPr>
          <w:rFonts w:ascii="Times New Roman" w:hAnsi="Times New Roman" w:cs="Times New Roman"/>
          <w:color w:val="000000" w:themeColor="text1"/>
          <w:sz w:val="24"/>
          <w:szCs w:val="24"/>
        </w:rPr>
        <w:t xml:space="preserve">odpovídajících </w:t>
      </w:r>
      <w:r w:rsidR="00733B94" w:rsidRPr="00F449E0">
        <w:rPr>
          <w:rFonts w:ascii="Times New Roman" w:hAnsi="Times New Roman" w:cs="Times New Roman"/>
          <w:color w:val="000000" w:themeColor="text1"/>
          <w:sz w:val="24"/>
          <w:szCs w:val="24"/>
        </w:rPr>
        <w:t xml:space="preserve">molekul jsou </w:t>
      </w:r>
      <w:r w:rsidR="002F2FE9" w:rsidRPr="00F449E0">
        <w:rPr>
          <w:rFonts w:ascii="Times New Roman" w:hAnsi="Times New Roman" w:cs="Times New Roman"/>
          <w:color w:val="000000" w:themeColor="text1"/>
          <w:sz w:val="24"/>
          <w:szCs w:val="24"/>
        </w:rPr>
        <w:t>již zmíněné</w:t>
      </w:r>
      <w:r w:rsidR="00733B94" w:rsidRPr="00F449E0">
        <w:rPr>
          <w:rFonts w:ascii="Times New Roman" w:hAnsi="Times New Roman" w:cs="Times New Roman"/>
          <w:color w:val="000000" w:themeColor="text1"/>
          <w:sz w:val="24"/>
          <w:szCs w:val="24"/>
        </w:rPr>
        <w:t xml:space="preserve"> antioxidanty a </w:t>
      </w:r>
      <w:r w:rsidR="00417599" w:rsidRPr="00F449E0">
        <w:rPr>
          <w:rFonts w:ascii="Times New Roman" w:hAnsi="Times New Roman" w:cs="Times New Roman"/>
          <w:color w:val="000000" w:themeColor="text1"/>
          <w:sz w:val="24"/>
          <w:szCs w:val="24"/>
        </w:rPr>
        <w:t xml:space="preserve">ROS. </w:t>
      </w:r>
      <w:r w:rsidR="00930F63" w:rsidRPr="00F449E0">
        <w:rPr>
          <w:rFonts w:ascii="Times New Roman" w:hAnsi="Times New Roman" w:cs="Times New Roman"/>
          <w:color w:val="000000" w:themeColor="text1"/>
          <w:sz w:val="24"/>
          <w:szCs w:val="24"/>
        </w:rPr>
        <w:t xml:space="preserve"> </w:t>
      </w:r>
    </w:p>
    <w:p w14:paraId="102E2AF4" w14:textId="68E24AF9" w:rsidR="00D84FC9"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F860C9" w:rsidRPr="00F449E0">
        <w:rPr>
          <w:rFonts w:ascii="Times New Roman" w:hAnsi="Times New Roman" w:cs="Times New Roman"/>
          <w:color w:val="000000" w:themeColor="text1"/>
          <w:sz w:val="24"/>
          <w:szCs w:val="24"/>
        </w:rPr>
        <w:t>Radikály jsou molekul</w:t>
      </w:r>
      <w:r w:rsidR="007333B1" w:rsidRPr="00F449E0">
        <w:rPr>
          <w:rFonts w:ascii="Times New Roman" w:hAnsi="Times New Roman" w:cs="Times New Roman"/>
          <w:color w:val="000000" w:themeColor="text1"/>
          <w:sz w:val="24"/>
          <w:szCs w:val="24"/>
        </w:rPr>
        <w:t>y</w:t>
      </w:r>
      <w:r w:rsidR="00D45F10" w:rsidRPr="00F449E0">
        <w:rPr>
          <w:rFonts w:ascii="Times New Roman" w:hAnsi="Times New Roman" w:cs="Times New Roman"/>
          <w:color w:val="000000" w:themeColor="text1"/>
          <w:sz w:val="24"/>
          <w:szCs w:val="24"/>
        </w:rPr>
        <w:t>, které</w:t>
      </w:r>
      <w:r w:rsidR="007333B1" w:rsidRPr="00F449E0">
        <w:rPr>
          <w:rFonts w:ascii="Times New Roman" w:hAnsi="Times New Roman" w:cs="Times New Roman"/>
          <w:color w:val="000000" w:themeColor="text1"/>
          <w:sz w:val="24"/>
          <w:szCs w:val="24"/>
        </w:rPr>
        <w:t xml:space="preserve"> obsahující </w:t>
      </w:r>
      <w:r w:rsidR="00D45F10" w:rsidRPr="00F449E0">
        <w:rPr>
          <w:rFonts w:ascii="Times New Roman" w:hAnsi="Times New Roman" w:cs="Times New Roman"/>
          <w:color w:val="000000" w:themeColor="text1"/>
          <w:sz w:val="24"/>
          <w:szCs w:val="24"/>
        </w:rPr>
        <w:t>aspoň jeden nespárovaný valenční elektron ve svém obale</w:t>
      </w:r>
      <w:r w:rsidR="007333B1" w:rsidRPr="00F449E0">
        <w:rPr>
          <w:rFonts w:ascii="Times New Roman" w:hAnsi="Times New Roman" w:cs="Times New Roman"/>
          <w:color w:val="000000" w:themeColor="text1"/>
          <w:sz w:val="24"/>
          <w:szCs w:val="24"/>
        </w:rPr>
        <w:t xml:space="preserve">. Tyto valenční elektrony </w:t>
      </w:r>
      <w:r w:rsidR="00D45F10" w:rsidRPr="00F449E0">
        <w:rPr>
          <w:rFonts w:ascii="Times New Roman" w:hAnsi="Times New Roman" w:cs="Times New Roman"/>
          <w:color w:val="000000" w:themeColor="text1"/>
          <w:sz w:val="24"/>
          <w:szCs w:val="24"/>
        </w:rPr>
        <w:t xml:space="preserve">mohou reagovat </w:t>
      </w:r>
      <w:proofErr w:type="gramStart"/>
      <w:r w:rsidR="00D45F10" w:rsidRPr="00F449E0">
        <w:rPr>
          <w:rFonts w:ascii="Times New Roman" w:hAnsi="Times New Roman" w:cs="Times New Roman"/>
          <w:color w:val="000000" w:themeColor="text1"/>
          <w:sz w:val="24"/>
          <w:szCs w:val="24"/>
        </w:rPr>
        <w:t>s</w:t>
      </w:r>
      <w:proofErr w:type="gramEnd"/>
      <w:r w:rsidR="00D45F10" w:rsidRPr="00F449E0">
        <w:rPr>
          <w:rFonts w:ascii="Times New Roman" w:hAnsi="Times New Roman" w:cs="Times New Roman"/>
          <w:color w:val="000000" w:themeColor="text1"/>
          <w:sz w:val="24"/>
          <w:szCs w:val="24"/>
        </w:rPr>
        <w:t xml:space="preserve"> </w:t>
      </w:r>
      <w:r w:rsidR="007D2552" w:rsidRPr="00F449E0">
        <w:rPr>
          <w:rFonts w:ascii="Times New Roman" w:hAnsi="Times New Roman" w:cs="Times New Roman"/>
          <w:color w:val="000000" w:themeColor="text1"/>
          <w:sz w:val="24"/>
          <w:szCs w:val="24"/>
        </w:rPr>
        <w:t>molekuly, se kterými došl</w:t>
      </w:r>
      <w:r w:rsidR="00177BBF" w:rsidRPr="00F449E0">
        <w:rPr>
          <w:rFonts w:ascii="Times New Roman" w:hAnsi="Times New Roman" w:cs="Times New Roman"/>
          <w:color w:val="000000" w:themeColor="text1"/>
          <w:sz w:val="24"/>
          <w:szCs w:val="24"/>
        </w:rPr>
        <w:t>y</w:t>
      </w:r>
      <w:r w:rsidR="007D2552" w:rsidRPr="00F449E0">
        <w:rPr>
          <w:rFonts w:ascii="Times New Roman" w:hAnsi="Times New Roman" w:cs="Times New Roman"/>
          <w:color w:val="000000" w:themeColor="text1"/>
          <w:sz w:val="24"/>
          <w:szCs w:val="24"/>
        </w:rPr>
        <w:t xml:space="preserve"> do kontaktu</w:t>
      </w:r>
      <w:r w:rsidR="007333B1" w:rsidRPr="00F449E0">
        <w:rPr>
          <w:rFonts w:ascii="Times New Roman" w:hAnsi="Times New Roman" w:cs="Times New Roman"/>
          <w:color w:val="000000" w:themeColor="text1"/>
          <w:sz w:val="24"/>
          <w:szCs w:val="24"/>
        </w:rPr>
        <w:t xml:space="preserve">. </w:t>
      </w:r>
      <w:r w:rsidR="007D2552" w:rsidRPr="00F449E0">
        <w:rPr>
          <w:rFonts w:ascii="Times New Roman" w:hAnsi="Times New Roman" w:cs="Times New Roman"/>
          <w:color w:val="000000" w:themeColor="text1"/>
          <w:sz w:val="24"/>
          <w:szCs w:val="24"/>
        </w:rPr>
        <w:t>Z tohoto důvodu</w:t>
      </w:r>
      <w:r w:rsidR="007333B1" w:rsidRPr="00F449E0">
        <w:rPr>
          <w:rFonts w:ascii="Times New Roman" w:hAnsi="Times New Roman" w:cs="Times New Roman"/>
          <w:color w:val="000000" w:themeColor="text1"/>
          <w:sz w:val="24"/>
          <w:szCs w:val="24"/>
        </w:rPr>
        <w:t xml:space="preserve"> </w:t>
      </w:r>
      <w:r w:rsidR="00733B94" w:rsidRPr="00F449E0">
        <w:rPr>
          <w:rFonts w:ascii="Times New Roman" w:hAnsi="Times New Roman" w:cs="Times New Roman"/>
          <w:color w:val="000000" w:themeColor="text1"/>
          <w:sz w:val="24"/>
          <w:szCs w:val="24"/>
        </w:rPr>
        <w:t>velice rychle reagují s </w:t>
      </w:r>
      <w:r w:rsidR="00D84FC9" w:rsidRPr="00F449E0">
        <w:rPr>
          <w:rFonts w:ascii="Times New Roman" w:hAnsi="Times New Roman" w:cs="Times New Roman"/>
          <w:color w:val="000000" w:themeColor="text1"/>
          <w:sz w:val="24"/>
          <w:szCs w:val="24"/>
        </w:rPr>
        <w:t>těmi</w:t>
      </w:r>
      <w:r w:rsidR="00733B94" w:rsidRPr="00F449E0">
        <w:rPr>
          <w:rFonts w:ascii="Times New Roman" w:hAnsi="Times New Roman" w:cs="Times New Roman"/>
          <w:color w:val="000000" w:themeColor="text1"/>
          <w:sz w:val="24"/>
          <w:szCs w:val="24"/>
        </w:rPr>
        <w:t xml:space="preserve"> molekuly za vznik</w:t>
      </w:r>
      <w:r w:rsidR="00D84FC9" w:rsidRPr="00F449E0">
        <w:rPr>
          <w:rFonts w:ascii="Times New Roman" w:hAnsi="Times New Roman" w:cs="Times New Roman"/>
          <w:color w:val="000000" w:themeColor="text1"/>
          <w:sz w:val="24"/>
          <w:szCs w:val="24"/>
        </w:rPr>
        <w:t>u</w:t>
      </w:r>
      <w:r w:rsidR="00733B94" w:rsidRPr="00F449E0">
        <w:rPr>
          <w:rFonts w:ascii="Times New Roman" w:hAnsi="Times New Roman" w:cs="Times New Roman"/>
          <w:color w:val="000000" w:themeColor="text1"/>
          <w:sz w:val="24"/>
          <w:szCs w:val="24"/>
        </w:rPr>
        <w:t xml:space="preserve"> nových látek. </w:t>
      </w:r>
      <w:r w:rsidR="00D84FC9" w:rsidRPr="00F449E0">
        <w:rPr>
          <w:rFonts w:ascii="Times New Roman" w:hAnsi="Times New Roman" w:cs="Times New Roman"/>
          <w:color w:val="000000" w:themeColor="text1"/>
          <w:sz w:val="24"/>
          <w:szCs w:val="24"/>
        </w:rPr>
        <w:t xml:space="preserve">Radikály jsou proto velice reaktivní molekuly. </w:t>
      </w:r>
      <w:r w:rsidR="00CB6099" w:rsidRPr="00F449E0">
        <w:rPr>
          <w:rFonts w:ascii="Times New Roman" w:hAnsi="Times New Roman" w:cs="Times New Roman"/>
          <w:color w:val="000000" w:themeColor="text1"/>
          <w:sz w:val="24"/>
          <w:szCs w:val="24"/>
        </w:rPr>
        <w:t>Samotné r</w:t>
      </w:r>
      <w:r w:rsidR="004C7B7C" w:rsidRPr="00F449E0">
        <w:rPr>
          <w:rFonts w:ascii="Times New Roman" w:hAnsi="Times New Roman" w:cs="Times New Roman"/>
          <w:color w:val="000000" w:themeColor="text1"/>
          <w:sz w:val="24"/>
          <w:szCs w:val="24"/>
        </w:rPr>
        <w:t>adikály vznikají rozkladem větších molekul za rozpadu existující</w:t>
      </w:r>
      <w:r w:rsidR="007D2552" w:rsidRPr="00F449E0">
        <w:rPr>
          <w:rFonts w:ascii="Times New Roman" w:hAnsi="Times New Roman" w:cs="Times New Roman"/>
          <w:color w:val="000000" w:themeColor="text1"/>
          <w:sz w:val="24"/>
          <w:szCs w:val="24"/>
        </w:rPr>
        <w:t>ch</w:t>
      </w:r>
      <w:r w:rsidR="004C7B7C" w:rsidRPr="00F449E0">
        <w:rPr>
          <w:rFonts w:ascii="Times New Roman" w:hAnsi="Times New Roman" w:cs="Times New Roman"/>
          <w:color w:val="000000" w:themeColor="text1"/>
          <w:sz w:val="24"/>
          <w:szCs w:val="24"/>
        </w:rPr>
        <w:t xml:space="preserve"> kovalentní</w:t>
      </w:r>
      <w:r w:rsidR="007D2552" w:rsidRPr="00F449E0">
        <w:rPr>
          <w:rFonts w:ascii="Times New Roman" w:hAnsi="Times New Roman" w:cs="Times New Roman"/>
          <w:color w:val="000000" w:themeColor="text1"/>
          <w:sz w:val="24"/>
          <w:szCs w:val="24"/>
        </w:rPr>
        <w:t>ch</w:t>
      </w:r>
      <w:r w:rsidR="004C7B7C" w:rsidRPr="00F449E0">
        <w:rPr>
          <w:rFonts w:ascii="Times New Roman" w:hAnsi="Times New Roman" w:cs="Times New Roman"/>
          <w:color w:val="000000" w:themeColor="text1"/>
          <w:sz w:val="24"/>
          <w:szCs w:val="24"/>
        </w:rPr>
        <w:t xml:space="preserve"> vaz</w:t>
      </w:r>
      <w:r w:rsidR="007D2552" w:rsidRPr="00F449E0">
        <w:rPr>
          <w:rFonts w:ascii="Times New Roman" w:hAnsi="Times New Roman" w:cs="Times New Roman"/>
          <w:color w:val="000000" w:themeColor="text1"/>
          <w:sz w:val="24"/>
          <w:szCs w:val="24"/>
        </w:rPr>
        <w:t>eb</w:t>
      </w:r>
      <w:r w:rsidR="004C7B7C" w:rsidRPr="00F449E0">
        <w:rPr>
          <w:rFonts w:ascii="Times New Roman" w:hAnsi="Times New Roman" w:cs="Times New Roman"/>
          <w:color w:val="000000" w:themeColor="text1"/>
          <w:sz w:val="24"/>
          <w:szCs w:val="24"/>
        </w:rPr>
        <w:t xml:space="preserve">. </w:t>
      </w:r>
      <w:r w:rsidR="00517DCF" w:rsidRPr="00F449E0">
        <w:rPr>
          <w:rFonts w:ascii="Times New Roman" w:hAnsi="Times New Roman" w:cs="Times New Roman"/>
          <w:color w:val="000000" w:themeColor="text1"/>
          <w:sz w:val="24"/>
          <w:szCs w:val="24"/>
        </w:rPr>
        <w:t>Vznikající molekuly</w:t>
      </w:r>
      <w:r w:rsidR="007D2552" w:rsidRPr="00F449E0">
        <w:rPr>
          <w:rFonts w:ascii="Times New Roman" w:hAnsi="Times New Roman" w:cs="Times New Roman"/>
          <w:color w:val="000000" w:themeColor="text1"/>
          <w:sz w:val="24"/>
          <w:szCs w:val="24"/>
        </w:rPr>
        <w:t xml:space="preserve"> z tohoto rozpadu</w:t>
      </w:r>
      <w:r w:rsidR="00517DCF" w:rsidRPr="00F449E0">
        <w:rPr>
          <w:rFonts w:ascii="Times New Roman" w:hAnsi="Times New Roman" w:cs="Times New Roman"/>
          <w:color w:val="000000" w:themeColor="text1"/>
          <w:sz w:val="24"/>
          <w:szCs w:val="24"/>
        </w:rPr>
        <w:t xml:space="preserve"> mají volné valenční elektrony a velice jednoduše se z nich stávají radikály. Další metoda vzniku radikálů</w:t>
      </w:r>
      <w:r w:rsidR="00177BBF" w:rsidRPr="00F449E0">
        <w:rPr>
          <w:rFonts w:ascii="Times New Roman" w:hAnsi="Times New Roman" w:cs="Times New Roman"/>
          <w:color w:val="000000" w:themeColor="text1"/>
          <w:sz w:val="24"/>
          <w:szCs w:val="24"/>
        </w:rPr>
        <w:t xml:space="preserve"> je </w:t>
      </w:r>
      <w:r w:rsidR="00517DCF" w:rsidRPr="00F449E0">
        <w:rPr>
          <w:rFonts w:ascii="Times New Roman" w:hAnsi="Times New Roman" w:cs="Times New Roman"/>
          <w:color w:val="000000" w:themeColor="text1"/>
          <w:sz w:val="24"/>
          <w:szCs w:val="24"/>
        </w:rPr>
        <w:t>redukce molekul s jedním elektronem ve valenční vrstvě</w:t>
      </w:r>
      <w:r w:rsidR="00177BBF" w:rsidRPr="00F449E0">
        <w:rPr>
          <w:rFonts w:ascii="Times New Roman" w:hAnsi="Times New Roman" w:cs="Times New Roman"/>
          <w:color w:val="000000" w:themeColor="text1"/>
          <w:sz w:val="24"/>
          <w:szCs w:val="24"/>
        </w:rPr>
        <w:t xml:space="preserve"> za předpokladu, že se v blízkosti reakčního místa již nachází radikál.</w:t>
      </w:r>
    </w:p>
    <w:p w14:paraId="2F7F5FF6" w14:textId="4C633368" w:rsidR="00DB2E5E"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D84FC9" w:rsidRPr="00F449E0">
        <w:rPr>
          <w:rFonts w:ascii="Times New Roman" w:hAnsi="Times New Roman" w:cs="Times New Roman"/>
          <w:color w:val="000000" w:themeColor="text1"/>
          <w:sz w:val="24"/>
          <w:szCs w:val="24"/>
        </w:rPr>
        <w:t>Radikály ROS vznikají přes dvou typ</w:t>
      </w:r>
      <w:r w:rsidR="00177BBF" w:rsidRPr="00F449E0">
        <w:rPr>
          <w:rFonts w:ascii="Times New Roman" w:hAnsi="Times New Roman" w:cs="Times New Roman"/>
          <w:color w:val="000000" w:themeColor="text1"/>
          <w:sz w:val="24"/>
          <w:szCs w:val="24"/>
        </w:rPr>
        <w:t>ů</w:t>
      </w:r>
      <w:r w:rsidR="00D84FC9" w:rsidRPr="00F449E0">
        <w:rPr>
          <w:rFonts w:ascii="Times New Roman" w:hAnsi="Times New Roman" w:cs="Times New Roman"/>
          <w:color w:val="000000" w:themeColor="text1"/>
          <w:sz w:val="24"/>
          <w:szCs w:val="24"/>
        </w:rPr>
        <w:t xml:space="preserve"> reakcí, kdy jedna reakce je přenos elektronu mezi molekuly anebo reakcí, kde dochází k přenosu excitační reakce. ROS</w:t>
      </w:r>
      <w:r w:rsidR="00B3557E" w:rsidRPr="00F449E0">
        <w:rPr>
          <w:rFonts w:ascii="Times New Roman" w:hAnsi="Times New Roman" w:cs="Times New Roman"/>
          <w:color w:val="000000" w:themeColor="text1"/>
          <w:sz w:val="24"/>
          <w:szCs w:val="24"/>
        </w:rPr>
        <w:t xml:space="preserve"> mohou způsobit poškození v buňce anebo mohou naopak pomoc. Jed</w:t>
      </w:r>
      <w:r w:rsidR="00D84FC9" w:rsidRPr="00F449E0">
        <w:rPr>
          <w:rFonts w:ascii="Times New Roman" w:hAnsi="Times New Roman" w:cs="Times New Roman"/>
          <w:color w:val="000000" w:themeColor="text1"/>
          <w:sz w:val="24"/>
          <w:szCs w:val="24"/>
        </w:rPr>
        <w:t>na</w:t>
      </w:r>
      <w:r w:rsidR="00B3557E" w:rsidRPr="00F449E0">
        <w:rPr>
          <w:rFonts w:ascii="Times New Roman" w:hAnsi="Times New Roman" w:cs="Times New Roman"/>
          <w:color w:val="000000" w:themeColor="text1"/>
          <w:sz w:val="24"/>
          <w:szCs w:val="24"/>
        </w:rPr>
        <w:t xml:space="preserve"> z</w:t>
      </w:r>
      <w:r w:rsidR="00DB2E5E" w:rsidRPr="00F449E0">
        <w:rPr>
          <w:rFonts w:ascii="Times New Roman" w:hAnsi="Times New Roman" w:cs="Times New Roman"/>
          <w:color w:val="000000" w:themeColor="text1"/>
          <w:sz w:val="24"/>
          <w:szCs w:val="24"/>
        </w:rPr>
        <w:t xml:space="preserve"> nejznámějších reakcí </w:t>
      </w:r>
      <w:r w:rsidR="00D84FC9" w:rsidRPr="00F449E0">
        <w:rPr>
          <w:rFonts w:ascii="Times New Roman" w:hAnsi="Times New Roman" w:cs="Times New Roman"/>
          <w:color w:val="000000" w:themeColor="text1"/>
          <w:sz w:val="24"/>
          <w:szCs w:val="24"/>
        </w:rPr>
        <w:t>ROS</w:t>
      </w:r>
      <w:r w:rsidR="00DB2E5E" w:rsidRPr="00F449E0">
        <w:rPr>
          <w:rFonts w:ascii="Times New Roman" w:hAnsi="Times New Roman" w:cs="Times New Roman"/>
          <w:color w:val="000000" w:themeColor="text1"/>
          <w:sz w:val="24"/>
          <w:szCs w:val="24"/>
        </w:rPr>
        <w:t xml:space="preserve"> </w:t>
      </w:r>
      <w:r w:rsidR="007D2552" w:rsidRPr="00F449E0">
        <w:rPr>
          <w:rFonts w:ascii="Times New Roman" w:hAnsi="Times New Roman" w:cs="Times New Roman"/>
          <w:color w:val="000000" w:themeColor="text1"/>
          <w:sz w:val="24"/>
          <w:szCs w:val="24"/>
        </w:rPr>
        <w:t>z pohledu</w:t>
      </w:r>
      <w:r w:rsidR="00DB2E5E" w:rsidRPr="00F449E0">
        <w:rPr>
          <w:rFonts w:ascii="Times New Roman" w:hAnsi="Times New Roman" w:cs="Times New Roman"/>
          <w:color w:val="000000" w:themeColor="text1"/>
          <w:sz w:val="24"/>
          <w:szCs w:val="24"/>
        </w:rPr>
        <w:t xml:space="preserve"> oxidativního poškození a stresu je reakce lipidové </w:t>
      </w:r>
      <w:proofErr w:type="spellStart"/>
      <w:r w:rsidR="00DB2E5E" w:rsidRPr="00F449E0">
        <w:rPr>
          <w:rFonts w:ascii="Times New Roman" w:hAnsi="Times New Roman" w:cs="Times New Roman"/>
          <w:color w:val="000000" w:themeColor="text1"/>
          <w:sz w:val="24"/>
          <w:szCs w:val="24"/>
        </w:rPr>
        <w:t>peroxidace</w:t>
      </w:r>
      <w:proofErr w:type="spellEnd"/>
      <w:r w:rsidR="00DB2E5E" w:rsidRPr="00F449E0">
        <w:rPr>
          <w:rFonts w:ascii="Times New Roman" w:hAnsi="Times New Roman" w:cs="Times New Roman"/>
          <w:color w:val="000000" w:themeColor="text1"/>
          <w:sz w:val="24"/>
          <w:szCs w:val="24"/>
        </w:rPr>
        <w:t xml:space="preserve">, dále </w:t>
      </w:r>
      <w:r w:rsidR="00CC74F3" w:rsidRPr="00F449E0">
        <w:rPr>
          <w:rFonts w:ascii="Times New Roman" w:hAnsi="Times New Roman" w:cs="Times New Roman"/>
          <w:color w:val="000000" w:themeColor="text1"/>
          <w:sz w:val="24"/>
          <w:szCs w:val="24"/>
        </w:rPr>
        <w:t>v kapitole 4.</w:t>
      </w:r>
    </w:p>
    <w:p w14:paraId="3691E46E" w14:textId="14B80DC7" w:rsidR="00334671"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DB2E5E" w:rsidRPr="00F449E0">
        <w:rPr>
          <w:rFonts w:ascii="Times New Roman" w:hAnsi="Times New Roman" w:cs="Times New Roman"/>
          <w:color w:val="000000" w:themeColor="text1"/>
          <w:sz w:val="24"/>
          <w:szCs w:val="24"/>
        </w:rPr>
        <w:t>Antioxidanty j</w:t>
      </w:r>
      <w:r w:rsidR="00A848F2" w:rsidRPr="00F449E0">
        <w:rPr>
          <w:rFonts w:ascii="Times New Roman" w:hAnsi="Times New Roman" w:cs="Times New Roman"/>
          <w:color w:val="000000" w:themeColor="text1"/>
          <w:sz w:val="24"/>
          <w:szCs w:val="24"/>
        </w:rPr>
        <w:t>sou hlavní obranné molekuly v případě zvýšení koncentrace volných radikálů</w:t>
      </w:r>
      <w:r w:rsidR="000C0728" w:rsidRPr="00F449E0">
        <w:rPr>
          <w:rFonts w:ascii="Times New Roman" w:hAnsi="Times New Roman" w:cs="Times New Roman"/>
          <w:color w:val="000000" w:themeColor="text1"/>
          <w:sz w:val="24"/>
          <w:szCs w:val="24"/>
        </w:rPr>
        <w:t xml:space="preserve"> a následně i </w:t>
      </w:r>
      <w:r w:rsidR="00535CBB" w:rsidRPr="00F449E0">
        <w:rPr>
          <w:rFonts w:ascii="Times New Roman" w:hAnsi="Times New Roman" w:cs="Times New Roman"/>
          <w:color w:val="000000" w:themeColor="text1"/>
          <w:sz w:val="24"/>
          <w:szCs w:val="24"/>
        </w:rPr>
        <w:t xml:space="preserve">vznikající </w:t>
      </w:r>
      <w:r w:rsidR="000C0728" w:rsidRPr="00F449E0">
        <w:rPr>
          <w:rFonts w:ascii="Times New Roman" w:hAnsi="Times New Roman" w:cs="Times New Roman"/>
          <w:color w:val="000000" w:themeColor="text1"/>
          <w:sz w:val="24"/>
          <w:szCs w:val="24"/>
        </w:rPr>
        <w:t xml:space="preserve">oxidaci. </w:t>
      </w:r>
      <w:r w:rsidR="00465207" w:rsidRPr="00F449E0">
        <w:rPr>
          <w:rFonts w:ascii="Times New Roman" w:hAnsi="Times New Roman" w:cs="Times New Roman"/>
          <w:color w:val="000000" w:themeColor="text1"/>
          <w:sz w:val="24"/>
          <w:szCs w:val="24"/>
        </w:rPr>
        <w:t xml:space="preserve">V buňce </w:t>
      </w:r>
      <w:r w:rsidR="00934848" w:rsidRPr="00F449E0">
        <w:rPr>
          <w:rFonts w:ascii="Times New Roman" w:hAnsi="Times New Roman" w:cs="Times New Roman"/>
          <w:color w:val="000000" w:themeColor="text1"/>
          <w:sz w:val="24"/>
          <w:szCs w:val="24"/>
        </w:rPr>
        <w:t xml:space="preserve">se vyskytují ve formě substrátu a </w:t>
      </w:r>
      <w:r w:rsidR="00465207" w:rsidRPr="00F449E0">
        <w:rPr>
          <w:rFonts w:ascii="Times New Roman" w:hAnsi="Times New Roman" w:cs="Times New Roman"/>
          <w:color w:val="000000" w:themeColor="text1"/>
          <w:sz w:val="24"/>
          <w:szCs w:val="24"/>
        </w:rPr>
        <w:t xml:space="preserve">působí tak, že zachycují volné </w:t>
      </w:r>
      <w:r w:rsidR="007506E5" w:rsidRPr="00F449E0">
        <w:rPr>
          <w:rFonts w:ascii="Times New Roman" w:hAnsi="Times New Roman" w:cs="Times New Roman"/>
          <w:color w:val="000000" w:themeColor="text1"/>
          <w:sz w:val="24"/>
          <w:szCs w:val="24"/>
        </w:rPr>
        <w:t xml:space="preserve">radikály vznikající jako meziprodukty oxidačních </w:t>
      </w:r>
      <w:r w:rsidR="00934848" w:rsidRPr="00F449E0">
        <w:rPr>
          <w:rFonts w:ascii="Times New Roman" w:hAnsi="Times New Roman" w:cs="Times New Roman"/>
          <w:color w:val="000000" w:themeColor="text1"/>
          <w:sz w:val="24"/>
          <w:szCs w:val="24"/>
        </w:rPr>
        <w:t>řetězců a metabolismu,</w:t>
      </w:r>
      <w:r w:rsidR="007506E5" w:rsidRPr="00F449E0">
        <w:rPr>
          <w:rFonts w:ascii="Times New Roman" w:hAnsi="Times New Roman" w:cs="Times New Roman"/>
          <w:color w:val="000000" w:themeColor="text1"/>
          <w:sz w:val="24"/>
          <w:szCs w:val="24"/>
        </w:rPr>
        <w:t xml:space="preserve"> a tak zpomalují oxidační reakce. </w:t>
      </w:r>
      <w:r w:rsidR="00934848" w:rsidRPr="00F449E0">
        <w:rPr>
          <w:rFonts w:ascii="Times New Roman" w:hAnsi="Times New Roman" w:cs="Times New Roman"/>
          <w:color w:val="000000" w:themeColor="text1"/>
          <w:sz w:val="24"/>
          <w:szCs w:val="24"/>
        </w:rPr>
        <w:t xml:space="preserve">Dále působí jako redukční </w:t>
      </w:r>
      <w:r w:rsidR="00535CBB" w:rsidRPr="00F449E0">
        <w:rPr>
          <w:rFonts w:ascii="Times New Roman" w:hAnsi="Times New Roman" w:cs="Times New Roman"/>
          <w:color w:val="000000" w:themeColor="text1"/>
          <w:sz w:val="24"/>
          <w:szCs w:val="24"/>
        </w:rPr>
        <w:t>činidla</w:t>
      </w:r>
      <w:r w:rsidR="00934848" w:rsidRPr="00F449E0">
        <w:rPr>
          <w:rFonts w:ascii="Times New Roman" w:hAnsi="Times New Roman" w:cs="Times New Roman"/>
          <w:color w:val="000000" w:themeColor="text1"/>
          <w:sz w:val="24"/>
          <w:szCs w:val="24"/>
        </w:rPr>
        <w:t xml:space="preserve">. </w:t>
      </w:r>
      <w:r w:rsidR="004D04EE" w:rsidRPr="00F449E0">
        <w:rPr>
          <w:rFonts w:ascii="Times New Roman" w:hAnsi="Times New Roman" w:cs="Times New Roman"/>
          <w:color w:val="000000" w:themeColor="text1"/>
          <w:sz w:val="24"/>
          <w:szCs w:val="24"/>
        </w:rPr>
        <w:t xml:space="preserve">Antioxidanty jsou důležitou součástí rostlinného metabolismu a jsou všudypřítomné. V rostlině se vyskytují v mnoha formách, od enzymů </w:t>
      </w:r>
      <w:r w:rsidR="009430E5" w:rsidRPr="00F449E0">
        <w:rPr>
          <w:rFonts w:ascii="Times New Roman" w:hAnsi="Times New Roman" w:cs="Times New Roman"/>
          <w:color w:val="000000" w:themeColor="text1"/>
          <w:sz w:val="24"/>
          <w:szCs w:val="24"/>
        </w:rPr>
        <w:t xml:space="preserve">jako jsou </w:t>
      </w:r>
      <w:proofErr w:type="spellStart"/>
      <w:r w:rsidR="009430E5" w:rsidRPr="00F449E0">
        <w:rPr>
          <w:rFonts w:ascii="Times New Roman" w:hAnsi="Times New Roman" w:cs="Times New Roman"/>
          <w:color w:val="000000" w:themeColor="text1"/>
          <w:sz w:val="24"/>
          <w:szCs w:val="24"/>
        </w:rPr>
        <w:t>superoxido</w:t>
      </w:r>
      <w:proofErr w:type="spellEnd"/>
      <w:r w:rsidR="009430E5" w:rsidRPr="00F449E0">
        <w:rPr>
          <w:rFonts w:ascii="Times New Roman" w:hAnsi="Times New Roman" w:cs="Times New Roman"/>
          <w:color w:val="000000" w:themeColor="text1"/>
          <w:sz w:val="24"/>
          <w:szCs w:val="24"/>
        </w:rPr>
        <w:t xml:space="preserve"> </w:t>
      </w:r>
      <w:proofErr w:type="spellStart"/>
      <w:r w:rsidR="009430E5" w:rsidRPr="00F449E0">
        <w:rPr>
          <w:rFonts w:ascii="Times New Roman" w:hAnsi="Times New Roman" w:cs="Times New Roman"/>
          <w:color w:val="000000" w:themeColor="text1"/>
          <w:sz w:val="24"/>
          <w:szCs w:val="24"/>
        </w:rPr>
        <w:t>dismutázy</w:t>
      </w:r>
      <w:proofErr w:type="spellEnd"/>
      <w:r w:rsidR="009430E5" w:rsidRPr="00F449E0">
        <w:rPr>
          <w:rFonts w:ascii="Times New Roman" w:hAnsi="Times New Roman" w:cs="Times New Roman"/>
          <w:color w:val="000000" w:themeColor="text1"/>
          <w:sz w:val="24"/>
          <w:szCs w:val="24"/>
        </w:rPr>
        <w:t xml:space="preserve"> či </w:t>
      </w:r>
      <w:r w:rsidR="004D04EE" w:rsidRPr="00F449E0">
        <w:rPr>
          <w:rFonts w:ascii="Times New Roman" w:hAnsi="Times New Roman" w:cs="Times New Roman"/>
          <w:color w:val="000000" w:themeColor="text1"/>
          <w:sz w:val="24"/>
          <w:szCs w:val="24"/>
        </w:rPr>
        <w:t>po volné chemické molekuly</w:t>
      </w:r>
      <w:r w:rsidR="009430E5" w:rsidRPr="00F449E0">
        <w:rPr>
          <w:rFonts w:ascii="Times New Roman" w:hAnsi="Times New Roman" w:cs="Times New Roman"/>
          <w:color w:val="000000" w:themeColor="text1"/>
          <w:sz w:val="24"/>
          <w:szCs w:val="24"/>
        </w:rPr>
        <w:t xml:space="preserve"> jako jsou </w:t>
      </w:r>
      <w:r w:rsidR="00535CBB" w:rsidRPr="00F449E0">
        <w:rPr>
          <w:rFonts w:ascii="Times New Roman" w:hAnsi="Times New Roman" w:cs="Times New Roman"/>
          <w:color w:val="000000" w:themeColor="text1"/>
          <w:sz w:val="24"/>
          <w:szCs w:val="24"/>
        </w:rPr>
        <w:t>ROS</w:t>
      </w:r>
      <w:r w:rsidR="004D04EE" w:rsidRPr="00F449E0">
        <w:rPr>
          <w:rFonts w:ascii="Times New Roman" w:hAnsi="Times New Roman" w:cs="Times New Roman"/>
          <w:color w:val="000000" w:themeColor="text1"/>
          <w:sz w:val="24"/>
          <w:szCs w:val="24"/>
        </w:rPr>
        <w:t xml:space="preserve">. </w:t>
      </w:r>
      <w:r w:rsidR="00A91C59" w:rsidRPr="00F449E0">
        <w:rPr>
          <w:rFonts w:ascii="Times New Roman" w:hAnsi="Times New Roman" w:cs="Times New Roman"/>
          <w:color w:val="000000" w:themeColor="text1"/>
          <w:sz w:val="24"/>
          <w:szCs w:val="24"/>
        </w:rPr>
        <w:t xml:space="preserve">Mají totiž i jiné funkce než čistě antioxidační. </w:t>
      </w:r>
    </w:p>
    <w:p w14:paraId="7E52F2D7" w14:textId="626C0DBD" w:rsidR="00972604" w:rsidRPr="00F449E0" w:rsidRDefault="00334671" w:rsidP="00E05755">
      <w:pPr>
        <w:tabs>
          <w:tab w:val="left" w:pos="851"/>
        </w:tabs>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br w:type="page"/>
      </w:r>
    </w:p>
    <w:p w14:paraId="4E6B7600" w14:textId="13447446" w:rsidR="00225DB5" w:rsidRPr="00F449E0" w:rsidRDefault="003316D3" w:rsidP="00E05755">
      <w:pPr>
        <w:pStyle w:val="Nadpis1"/>
        <w:tabs>
          <w:tab w:val="left" w:pos="851"/>
        </w:tabs>
        <w:spacing w:before="0" w:line="360" w:lineRule="auto"/>
        <w:jc w:val="both"/>
        <w:rPr>
          <w:rFonts w:ascii="Times New Roman" w:hAnsi="Times New Roman" w:cs="Times New Roman"/>
          <w:b/>
          <w:bCs/>
          <w:color w:val="000000" w:themeColor="text1"/>
          <w:sz w:val="28"/>
          <w:szCs w:val="28"/>
        </w:rPr>
      </w:pPr>
      <w:bookmarkStart w:id="6" w:name="_Toc167227711"/>
      <w:r w:rsidRPr="00F449E0">
        <w:rPr>
          <w:rFonts w:ascii="Times New Roman" w:hAnsi="Times New Roman" w:cs="Times New Roman"/>
          <w:b/>
          <w:bCs/>
          <w:color w:val="000000" w:themeColor="text1"/>
          <w:sz w:val="28"/>
          <w:szCs w:val="28"/>
        </w:rPr>
        <w:lastRenderedPageBreak/>
        <w:t>4</w:t>
      </w:r>
      <w:r w:rsidR="009430E5" w:rsidRPr="00F449E0">
        <w:rPr>
          <w:rFonts w:ascii="Times New Roman" w:hAnsi="Times New Roman" w:cs="Times New Roman"/>
          <w:b/>
          <w:bCs/>
          <w:color w:val="000000" w:themeColor="text1"/>
          <w:sz w:val="28"/>
          <w:szCs w:val="28"/>
        </w:rPr>
        <w:t xml:space="preserve">. 1 </w:t>
      </w:r>
      <w:r w:rsidR="00B2506F" w:rsidRPr="00F449E0">
        <w:rPr>
          <w:rFonts w:ascii="Times New Roman" w:hAnsi="Times New Roman" w:cs="Times New Roman"/>
          <w:b/>
          <w:bCs/>
          <w:color w:val="000000" w:themeColor="text1"/>
          <w:sz w:val="28"/>
          <w:szCs w:val="28"/>
        </w:rPr>
        <w:t>Reaktivní formy kyslíku</w:t>
      </w:r>
      <w:bookmarkEnd w:id="6"/>
    </w:p>
    <w:p w14:paraId="01097547" w14:textId="0900064B" w:rsidR="00E40E13" w:rsidRPr="00F449E0" w:rsidRDefault="000C4571"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Reaktivní formy kyslíku</w:t>
      </w:r>
      <w:r w:rsidR="00E5695A"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color w:val="000000" w:themeColor="text1"/>
          <w:sz w:val="24"/>
          <w:szCs w:val="24"/>
        </w:rPr>
        <w:t>jsou vysoce toxické</w:t>
      </w:r>
      <w:r w:rsidR="00E34DF9"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color w:val="000000" w:themeColor="text1"/>
          <w:sz w:val="24"/>
          <w:szCs w:val="24"/>
        </w:rPr>
        <w:t xml:space="preserve">nebezpečné </w:t>
      </w:r>
      <w:r w:rsidR="005A0F08" w:rsidRPr="00F449E0">
        <w:rPr>
          <w:rFonts w:ascii="Times New Roman" w:hAnsi="Times New Roman" w:cs="Times New Roman"/>
          <w:color w:val="000000" w:themeColor="text1"/>
          <w:sz w:val="24"/>
          <w:szCs w:val="24"/>
        </w:rPr>
        <w:t xml:space="preserve">a nevyhnutelné meziprodukty </w:t>
      </w:r>
      <w:r w:rsidRPr="00F449E0">
        <w:rPr>
          <w:rFonts w:ascii="Times New Roman" w:hAnsi="Times New Roman" w:cs="Times New Roman"/>
          <w:color w:val="000000" w:themeColor="text1"/>
          <w:sz w:val="24"/>
          <w:szCs w:val="24"/>
        </w:rPr>
        <w:t xml:space="preserve">vznikající v rostlinách </w:t>
      </w:r>
      <w:r w:rsidR="00B01956" w:rsidRPr="00F449E0">
        <w:rPr>
          <w:rFonts w:ascii="Times New Roman" w:hAnsi="Times New Roman" w:cs="Times New Roman"/>
          <w:color w:val="000000" w:themeColor="text1"/>
          <w:sz w:val="24"/>
          <w:szCs w:val="24"/>
        </w:rPr>
        <w:t>během různých oxidativních metabolických d</w:t>
      </w:r>
      <w:r w:rsidR="00D84FC9" w:rsidRPr="00F449E0">
        <w:rPr>
          <w:rFonts w:ascii="Times New Roman" w:hAnsi="Times New Roman" w:cs="Times New Roman"/>
          <w:color w:val="000000" w:themeColor="text1"/>
          <w:sz w:val="24"/>
          <w:szCs w:val="24"/>
        </w:rPr>
        <w:t>ra</w:t>
      </w:r>
      <w:r w:rsidR="00B01956" w:rsidRPr="00F449E0">
        <w:rPr>
          <w:rFonts w:ascii="Times New Roman" w:hAnsi="Times New Roman" w:cs="Times New Roman"/>
          <w:color w:val="000000" w:themeColor="text1"/>
          <w:sz w:val="24"/>
          <w:szCs w:val="24"/>
        </w:rPr>
        <w:t>h jako j</w:t>
      </w:r>
      <w:r w:rsidR="004749AE" w:rsidRPr="00F449E0">
        <w:rPr>
          <w:rFonts w:ascii="Times New Roman" w:hAnsi="Times New Roman" w:cs="Times New Roman"/>
          <w:color w:val="000000" w:themeColor="text1"/>
          <w:sz w:val="24"/>
          <w:szCs w:val="24"/>
        </w:rPr>
        <w:t>e</w:t>
      </w:r>
      <w:r w:rsidR="00B01956" w:rsidRPr="00F449E0">
        <w:rPr>
          <w:rFonts w:ascii="Times New Roman" w:hAnsi="Times New Roman" w:cs="Times New Roman"/>
          <w:color w:val="000000" w:themeColor="text1"/>
          <w:sz w:val="24"/>
          <w:szCs w:val="24"/>
        </w:rPr>
        <w:t xml:space="preserve"> buněčné dýchání</w:t>
      </w:r>
      <w:r w:rsidR="004749AE" w:rsidRPr="00F449E0">
        <w:rPr>
          <w:rFonts w:ascii="Times New Roman" w:hAnsi="Times New Roman" w:cs="Times New Roman"/>
          <w:color w:val="000000" w:themeColor="text1"/>
          <w:sz w:val="24"/>
          <w:szCs w:val="24"/>
        </w:rPr>
        <w:t>, oxidativní vzplanutí, fotosyntéza a mnoha dalších drah</w:t>
      </w:r>
      <w:r w:rsidR="00B01956" w:rsidRPr="00F449E0">
        <w:rPr>
          <w:rFonts w:ascii="Times New Roman" w:hAnsi="Times New Roman" w:cs="Times New Roman"/>
          <w:color w:val="000000" w:themeColor="text1"/>
          <w:sz w:val="24"/>
          <w:szCs w:val="24"/>
        </w:rPr>
        <w:t>.</w:t>
      </w:r>
      <w:r w:rsidR="00CB1A8F" w:rsidRPr="00F449E0">
        <w:rPr>
          <w:rFonts w:ascii="Times New Roman" w:hAnsi="Times New Roman" w:cs="Times New Roman"/>
          <w:color w:val="000000" w:themeColor="text1"/>
          <w:sz w:val="24"/>
          <w:szCs w:val="24"/>
        </w:rPr>
        <w:t xml:space="preserve"> </w:t>
      </w:r>
      <w:r w:rsidR="004749AE" w:rsidRPr="00F449E0">
        <w:rPr>
          <w:rFonts w:ascii="Times New Roman" w:hAnsi="Times New Roman" w:cs="Times New Roman"/>
          <w:color w:val="000000" w:themeColor="text1"/>
          <w:sz w:val="24"/>
          <w:szCs w:val="24"/>
        </w:rPr>
        <w:t xml:space="preserve">Jsou zároveň ale i tvořeny při oxidativním stresu rostlin, kdy jejich množství může překročit bezpečnou hranici a mohou způsobit poškození </w:t>
      </w:r>
      <w:r w:rsidR="00535CBB" w:rsidRPr="00F449E0">
        <w:rPr>
          <w:rFonts w:ascii="Times New Roman" w:hAnsi="Times New Roman" w:cs="Times New Roman"/>
          <w:color w:val="000000" w:themeColor="text1"/>
          <w:sz w:val="24"/>
          <w:szCs w:val="24"/>
        </w:rPr>
        <w:t>buňce a následně dané rostlině</w:t>
      </w:r>
      <w:r w:rsidR="004749AE" w:rsidRPr="00F449E0">
        <w:rPr>
          <w:rFonts w:ascii="Times New Roman" w:hAnsi="Times New Roman" w:cs="Times New Roman"/>
          <w:color w:val="000000" w:themeColor="text1"/>
          <w:sz w:val="24"/>
          <w:szCs w:val="24"/>
        </w:rPr>
        <w:t xml:space="preserve">. </w:t>
      </w:r>
      <w:r w:rsidR="00D00ADE" w:rsidRPr="00F449E0">
        <w:rPr>
          <w:rFonts w:ascii="Times New Roman" w:hAnsi="Times New Roman" w:cs="Times New Roman"/>
          <w:color w:val="000000" w:themeColor="text1"/>
          <w:sz w:val="24"/>
          <w:szCs w:val="24"/>
        </w:rPr>
        <w:t xml:space="preserve">ROS jsou molekuly vznikající v buňkách </w:t>
      </w:r>
      <w:r w:rsidR="00D84FC9" w:rsidRPr="00F449E0">
        <w:rPr>
          <w:rFonts w:ascii="Times New Roman" w:hAnsi="Times New Roman" w:cs="Times New Roman"/>
          <w:color w:val="000000" w:themeColor="text1"/>
          <w:sz w:val="24"/>
          <w:szCs w:val="24"/>
        </w:rPr>
        <w:t xml:space="preserve">v místě </w:t>
      </w:r>
      <w:r w:rsidR="00D00ADE" w:rsidRPr="00F449E0">
        <w:rPr>
          <w:rFonts w:ascii="Times New Roman" w:hAnsi="Times New Roman" w:cs="Times New Roman"/>
          <w:color w:val="000000" w:themeColor="text1"/>
          <w:sz w:val="24"/>
          <w:szCs w:val="24"/>
        </w:rPr>
        <w:t>vysokého výskytu kyslíku.</w:t>
      </w:r>
      <w:r w:rsidR="001244A4" w:rsidRPr="00F449E0">
        <w:rPr>
          <w:rFonts w:ascii="Times New Roman" w:hAnsi="Times New Roman" w:cs="Times New Roman"/>
          <w:color w:val="000000" w:themeColor="text1"/>
          <w:sz w:val="24"/>
          <w:szCs w:val="24"/>
        </w:rPr>
        <w:t xml:space="preserve"> </w:t>
      </w:r>
      <w:r w:rsidR="0074716C" w:rsidRPr="00F449E0">
        <w:rPr>
          <w:rFonts w:ascii="Times New Roman" w:hAnsi="Times New Roman" w:cs="Times New Roman"/>
          <w:color w:val="000000" w:themeColor="text1"/>
          <w:sz w:val="24"/>
          <w:szCs w:val="24"/>
        </w:rPr>
        <w:t>Mezi základn</w:t>
      </w:r>
      <w:r w:rsidR="00535CBB" w:rsidRPr="00F449E0">
        <w:rPr>
          <w:rFonts w:ascii="Times New Roman" w:hAnsi="Times New Roman" w:cs="Times New Roman"/>
          <w:color w:val="000000" w:themeColor="text1"/>
          <w:sz w:val="24"/>
          <w:szCs w:val="24"/>
        </w:rPr>
        <w:t>í</w:t>
      </w:r>
      <w:r w:rsidR="0074716C" w:rsidRPr="00F449E0">
        <w:rPr>
          <w:rFonts w:ascii="Times New Roman" w:hAnsi="Times New Roman" w:cs="Times New Roman"/>
          <w:color w:val="000000" w:themeColor="text1"/>
          <w:sz w:val="24"/>
          <w:szCs w:val="24"/>
        </w:rPr>
        <w:t xml:space="preserve"> kameny vzniku těchto molekul můžeme přiřadit vodu, kyslík a </w:t>
      </w:r>
      <w:r w:rsidR="00260167" w:rsidRPr="00F449E0">
        <w:rPr>
          <w:rFonts w:ascii="Times New Roman" w:hAnsi="Times New Roman" w:cs="Times New Roman"/>
          <w:color w:val="000000" w:themeColor="text1"/>
          <w:sz w:val="24"/>
          <w:szCs w:val="24"/>
        </w:rPr>
        <w:t>H</w:t>
      </w:r>
      <w:r w:rsidR="00260167" w:rsidRPr="00F449E0">
        <w:rPr>
          <w:rFonts w:ascii="Times New Roman" w:hAnsi="Times New Roman" w:cs="Times New Roman"/>
          <w:color w:val="000000" w:themeColor="text1"/>
          <w:sz w:val="24"/>
          <w:szCs w:val="24"/>
          <w:vertAlign w:val="subscript"/>
        </w:rPr>
        <w:t>2</w:t>
      </w:r>
      <w:r w:rsidR="00260167" w:rsidRPr="00F449E0">
        <w:rPr>
          <w:rFonts w:ascii="Times New Roman" w:hAnsi="Times New Roman" w:cs="Times New Roman"/>
          <w:color w:val="000000" w:themeColor="text1"/>
          <w:sz w:val="24"/>
          <w:szCs w:val="24"/>
        </w:rPr>
        <w:t>O</w:t>
      </w:r>
      <w:r w:rsidR="00260167" w:rsidRPr="00F449E0">
        <w:rPr>
          <w:rFonts w:ascii="Times New Roman" w:hAnsi="Times New Roman" w:cs="Times New Roman"/>
          <w:color w:val="000000" w:themeColor="text1"/>
          <w:sz w:val="24"/>
          <w:szCs w:val="24"/>
          <w:vertAlign w:val="subscript"/>
        </w:rPr>
        <w:t>2</w:t>
      </w:r>
      <w:r w:rsidR="00881641" w:rsidRPr="00F449E0">
        <w:rPr>
          <w:rFonts w:ascii="Times New Roman" w:hAnsi="Times New Roman" w:cs="Times New Roman"/>
          <w:color w:val="000000" w:themeColor="text1"/>
          <w:sz w:val="24"/>
          <w:szCs w:val="24"/>
        </w:rPr>
        <w:t xml:space="preserve"> (</w:t>
      </w:r>
      <w:proofErr w:type="spellStart"/>
      <w:r w:rsidR="00881641" w:rsidRPr="00F449E0">
        <w:rPr>
          <w:rFonts w:ascii="Times New Roman" w:hAnsi="Times New Roman" w:cs="Times New Roman"/>
          <w:color w:val="000000" w:themeColor="text1"/>
          <w:sz w:val="24"/>
          <w:szCs w:val="24"/>
        </w:rPr>
        <w:t>Choudhury</w:t>
      </w:r>
      <w:proofErr w:type="spellEnd"/>
      <w:r w:rsidR="00881641" w:rsidRPr="00F449E0">
        <w:rPr>
          <w:rFonts w:ascii="Times New Roman" w:hAnsi="Times New Roman" w:cs="Times New Roman"/>
          <w:color w:val="000000" w:themeColor="text1"/>
          <w:sz w:val="24"/>
          <w:szCs w:val="24"/>
        </w:rPr>
        <w:t xml:space="preserve"> F. K., </w:t>
      </w:r>
      <w:r w:rsidR="00881641" w:rsidRPr="00F449E0">
        <w:rPr>
          <w:rFonts w:ascii="Times New Roman" w:hAnsi="Times New Roman" w:cs="Times New Roman"/>
          <w:i/>
          <w:iCs/>
          <w:color w:val="000000" w:themeColor="text1"/>
          <w:sz w:val="24"/>
          <w:szCs w:val="24"/>
        </w:rPr>
        <w:t>et al</w:t>
      </w:r>
      <w:r w:rsidR="00881641" w:rsidRPr="00F449E0">
        <w:rPr>
          <w:rFonts w:ascii="Times New Roman" w:hAnsi="Times New Roman" w:cs="Times New Roman"/>
          <w:color w:val="000000" w:themeColor="text1"/>
          <w:sz w:val="24"/>
          <w:szCs w:val="24"/>
        </w:rPr>
        <w:t xml:space="preserve">., 2016). </w:t>
      </w:r>
      <w:r w:rsidR="0074716C" w:rsidRPr="00F449E0">
        <w:rPr>
          <w:rFonts w:ascii="Times New Roman" w:hAnsi="Times New Roman" w:cs="Times New Roman"/>
          <w:color w:val="000000" w:themeColor="text1"/>
          <w:sz w:val="24"/>
          <w:szCs w:val="24"/>
        </w:rPr>
        <w:t>Od těchto molekul se odráží kaskáda reakcí vedoucí ke vzniku dalších ROS.</w:t>
      </w:r>
      <w:r w:rsidR="00845D7C" w:rsidRPr="00F449E0">
        <w:rPr>
          <w:rFonts w:ascii="Times New Roman" w:hAnsi="Times New Roman" w:cs="Times New Roman"/>
          <w:color w:val="000000" w:themeColor="text1"/>
          <w:sz w:val="24"/>
          <w:szCs w:val="24"/>
        </w:rPr>
        <w:t xml:space="preserve"> I přesto, že ROS jsou pro buňku nebezpečné, pak se ukázalo, že mají i </w:t>
      </w:r>
      <w:r w:rsidR="00C123BF" w:rsidRPr="00F449E0">
        <w:rPr>
          <w:rFonts w:ascii="Times New Roman" w:hAnsi="Times New Roman" w:cs="Times New Roman"/>
          <w:color w:val="000000" w:themeColor="text1"/>
          <w:sz w:val="24"/>
          <w:szCs w:val="24"/>
        </w:rPr>
        <w:t>jiné funkce</w:t>
      </w:r>
      <w:r w:rsidR="00F32EE6" w:rsidRPr="00F449E0">
        <w:rPr>
          <w:rFonts w:ascii="Times New Roman" w:hAnsi="Times New Roman" w:cs="Times New Roman"/>
          <w:color w:val="000000" w:themeColor="text1"/>
          <w:sz w:val="24"/>
          <w:szCs w:val="24"/>
        </w:rPr>
        <w:t xml:space="preserve"> (</w:t>
      </w:r>
      <w:proofErr w:type="spellStart"/>
      <w:r w:rsidR="00F32EE6" w:rsidRPr="00F449E0">
        <w:rPr>
          <w:rFonts w:ascii="Times New Roman" w:hAnsi="Times New Roman" w:cs="Times New Roman"/>
          <w:color w:val="000000" w:themeColor="text1"/>
          <w:sz w:val="24"/>
          <w:szCs w:val="24"/>
        </w:rPr>
        <w:t>Choudhury</w:t>
      </w:r>
      <w:proofErr w:type="spellEnd"/>
      <w:r w:rsidR="00F32EE6" w:rsidRPr="00F449E0">
        <w:rPr>
          <w:rFonts w:ascii="Times New Roman" w:hAnsi="Times New Roman" w:cs="Times New Roman"/>
          <w:color w:val="000000" w:themeColor="text1"/>
          <w:sz w:val="24"/>
          <w:szCs w:val="24"/>
        </w:rPr>
        <w:t xml:space="preserve"> F. K., </w:t>
      </w:r>
      <w:r w:rsidR="00F32EE6" w:rsidRPr="00F449E0">
        <w:rPr>
          <w:rFonts w:ascii="Times New Roman" w:hAnsi="Times New Roman" w:cs="Times New Roman"/>
          <w:i/>
          <w:iCs/>
          <w:color w:val="000000" w:themeColor="text1"/>
          <w:sz w:val="24"/>
          <w:szCs w:val="24"/>
        </w:rPr>
        <w:t>et al</w:t>
      </w:r>
      <w:r w:rsidR="00F32EE6" w:rsidRPr="00F449E0">
        <w:rPr>
          <w:rFonts w:ascii="Times New Roman" w:hAnsi="Times New Roman" w:cs="Times New Roman"/>
          <w:color w:val="000000" w:themeColor="text1"/>
          <w:sz w:val="24"/>
          <w:szCs w:val="24"/>
        </w:rPr>
        <w:t>., 2016)</w:t>
      </w:r>
      <w:r w:rsidR="00C123BF" w:rsidRPr="00F449E0">
        <w:rPr>
          <w:rFonts w:ascii="Times New Roman" w:hAnsi="Times New Roman" w:cs="Times New Roman"/>
          <w:color w:val="000000" w:themeColor="text1"/>
          <w:sz w:val="24"/>
          <w:szCs w:val="24"/>
        </w:rPr>
        <w:t>.</w:t>
      </w:r>
    </w:p>
    <w:p w14:paraId="7DB56A1E" w14:textId="669B5231" w:rsidR="00D00ADE"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C123BF" w:rsidRPr="00F449E0">
        <w:rPr>
          <w:rFonts w:ascii="Times New Roman" w:hAnsi="Times New Roman" w:cs="Times New Roman"/>
          <w:color w:val="000000" w:themeColor="text1"/>
          <w:sz w:val="24"/>
          <w:szCs w:val="24"/>
        </w:rPr>
        <w:t>„R</w:t>
      </w:r>
      <w:r w:rsidR="004749AE" w:rsidRPr="00F449E0">
        <w:rPr>
          <w:rFonts w:ascii="Times New Roman" w:hAnsi="Times New Roman" w:cs="Times New Roman"/>
          <w:color w:val="000000" w:themeColor="text1"/>
          <w:sz w:val="24"/>
          <w:szCs w:val="24"/>
        </w:rPr>
        <w:t>OS</w:t>
      </w:r>
      <w:r w:rsidR="00C123BF" w:rsidRPr="00F449E0">
        <w:rPr>
          <w:rFonts w:ascii="Times New Roman" w:hAnsi="Times New Roman" w:cs="Times New Roman"/>
          <w:color w:val="000000" w:themeColor="text1"/>
          <w:sz w:val="24"/>
          <w:szCs w:val="24"/>
        </w:rPr>
        <w:t xml:space="preserve"> hrají klíčovou roli v</w:t>
      </w:r>
      <w:r w:rsidR="00ED2702" w:rsidRPr="00F449E0">
        <w:rPr>
          <w:rFonts w:ascii="Times New Roman" w:hAnsi="Times New Roman" w:cs="Times New Roman"/>
          <w:color w:val="000000" w:themeColor="text1"/>
          <w:sz w:val="24"/>
          <w:szCs w:val="24"/>
        </w:rPr>
        <w:t> rostlinné obraně proti patogenům. Během této metabolické odpovědi, ROS jsou produkovány rostlinnými buňky za pomocí urychlené enzymatické aktivity plazmaticky navázaných NADPH-</w:t>
      </w:r>
      <w:proofErr w:type="spellStart"/>
      <w:r w:rsidR="00ED2702" w:rsidRPr="00F449E0">
        <w:rPr>
          <w:rFonts w:ascii="Times New Roman" w:hAnsi="Times New Roman" w:cs="Times New Roman"/>
          <w:color w:val="000000" w:themeColor="text1"/>
          <w:sz w:val="24"/>
          <w:szCs w:val="24"/>
        </w:rPr>
        <w:t>oxidás</w:t>
      </w:r>
      <w:proofErr w:type="spellEnd"/>
      <w:r w:rsidR="00CB372B" w:rsidRPr="00F449E0">
        <w:rPr>
          <w:rFonts w:ascii="Times New Roman" w:hAnsi="Times New Roman" w:cs="Times New Roman"/>
          <w:color w:val="000000" w:themeColor="text1"/>
          <w:sz w:val="24"/>
          <w:szCs w:val="24"/>
        </w:rPr>
        <w:t xml:space="preserve">, stěnou navázaných peroxidáz a </w:t>
      </w:r>
      <w:proofErr w:type="spellStart"/>
      <w:r w:rsidR="00CB372B" w:rsidRPr="00F449E0">
        <w:rPr>
          <w:rFonts w:ascii="Times New Roman" w:hAnsi="Times New Roman" w:cs="Times New Roman"/>
          <w:color w:val="000000" w:themeColor="text1"/>
          <w:sz w:val="24"/>
          <w:szCs w:val="24"/>
        </w:rPr>
        <w:t>amino</w:t>
      </w:r>
      <w:proofErr w:type="spellEnd"/>
      <w:r w:rsidR="00CB372B" w:rsidRPr="00F449E0">
        <w:rPr>
          <w:rFonts w:ascii="Times New Roman" w:hAnsi="Times New Roman" w:cs="Times New Roman"/>
          <w:color w:val="000000" w:themeColor="text1"/>
          <w:sz w:val="24"/>
          <w:szCs w:val="24"/>
        </w:rPr>
        <w:t xml:space="preserve"> oxidáz v </w:t>
      </w:r>
      <w:proofErr w:type="spellStart"/>
      <w:r w:rsidR="00CB372B" w:rsidRPr="00F449E0">
        <w:rPr>
          <w:rFonts w:ascii="Times New Roman" w:hAnsi="Times New Roman" w:cs="Times New Roman"/>
          <w:color w:val="000000" w:themeColor="text1"/>
          <w:sz w:val="24"/>
          <w:szCs w:val="24"/>
        </w:rPr>
        <w:t>apoplastu</w:t>
      </w:r>
      <w:proofErr w:type="spellEnd"/>
      <w:r w:rsidR="00CB372B" w:rsidRPr="00F449E0">
        <w:rPr>
          <w:rFonts w:ascii="Times New Roman" w:hAnsi="Times New Roman" w:cs="Times New Roman"/>
          <w:color w:val="000000" w:themeColor="text1"/>
          <w:sz w:val="24"/>
          <w:szCs w:val="24"/>
        </w:rPr>
        <w:t>.</w:t>
      </w:r>
      <w:r w:rsidR="00ED2702" w:rsidRPr="00F449E0">
        <w:rPr>
          <w:rFonts w:ascii="Times New Roman" w:hAnsi="Times New Roman" w:cs="Times New Roman"/>
          <w:color w:val="000000" w:themeColor="text1"/>
          <w:sz w:val="24"/>
          <w:szCs w:val="24"/>
        </w:rPr>
        <w:t xml:space="preserve"> </w:t>
      </w:r>
      <w:r w:rsidR="00191721" w:rsidRPr="00F449E0">
        <w:rPr>
          <w:rFonts w:ascii="Times New Roman" w:hAnsi="Times New Roman" w:cs="Times New Roman"/>
          <w:color w:val="000000" w:themeColor="text1"/>
          <w:sz w:val="24"/>
          <w:szCs w:val="24"/>
        </w:rPr>
        <w:t xml:space="preserve">Za ideálních podmínek může být tvořeno až </w:t>
      </w:r>
      <w:proofErr w:type="spellStart"/>
      <w:r w:rsidR="00191721" w:rsidRPr="00F449E0">
        <w:rPr>
          <w:rFonts w:ascii="Times New Roman" w:hAnsi="Times New Roman" w:cs="Times New Roman"/>
          <w:color w:val="000000" w:themeColor="text1"/>
          <w:sz w:val="24"/>
          <w:szCs w:val="24"/>
        </w:rPr>
        <w:t>μM</w:t>
      </w:r>
      <w:proofErr w:type="spellEnd"/>
      <w:r w:rsidR="00191721" w:rsidRPr="00F449E0">
        <w:rPr>
          <w:rFonts w:ascii="Times New Roman" w:hAnsi="Times New Roman" w:cs="Times New Roman"/>
          <w:color w:val="000000" w:themeColor="text1"/>
          <w:sz w:val="24"/>
          <w:szCs w:val="24"/>
        </w:rPr>
        <w:t xml:space="preserve"> H</w:t>
      </w:r>
      <w:r w:rsidR="00191721" w:rsidRPr="00F449E0">
        <w:rPr>
          <w:rFonts w:ascii="Times New Roman" w:hAnsi="Times New Roman" w:cs="Times New Roman"/>
          <w:color w:val="000000" w:themeColor="text1"/>
          <w:sz w:val="24"/>
          <w:szCs w:val="24"/>
          <w:vertAlign w:val="subscript"/>
        </w:rPr>
        <w:t>2</w:t>
      </w:r>
      <w:r w:rsidR="00191721" w:rsidRPr="00F449E0">
        <w:rPr>
          <w:rFonts w:ascii="Times New Roman" w:hAnsi="Times New Roman" w:cs="Times New Roman"/>
          <w:color w:val="000000" w:themeColor="text1"/>
          <w:sz w:val="24"/>
          <w:szCs w:val="24"/>
        </w:rPr>
        <w:t>O</w:t>
      </w:r>
      <w:r w:rsidR="00191721" w:rsidRPr="00F449E0">
        <w:rPr>
          <w:rFonts w:ascii="Times New Roman" w:hAnsi="Times New Roman" w:cs="Times New Roman"/>
          <w:color w:val="000000" w:themeColor="text1"/>
          <w:sz w:val="24"/>
          <w:szCs w:val="24"/>
          <w:vertAlign w:val="subscript"/>
        </w:rPr>
        <w:t xml:space="preserve">2 </w:t>
      </w:r>
      <w:r w:rsidR="00191721" w:rsidRPr="00F449E0">
        <w:rPr>
          <w:rFonts w:ascii="Times New Roman" w:hAnsi="Times New Roman" w:cs="Times New Roman"/>
          <w:color w:val="000000" w:themeColor="text1"/>
          <w:sz w:val="24"/>
          <w:szCs w:val="24"/>
        </w:rPr>
        <w:t>buď přímo nebo enzymatickou aktivitou…</w:t>
      </w:r>
      <w:r w:rsidR="00025C17" w:rsidRPr="00F449E0">
        <w:rPr>
          <w:rFonts w:ascii="Times New Roman" w:hAnsi="Times New Roman" w:cs="Times New Roman"/>
          <w:color w:val="000000" w:themeColor="text1"/>
          <w:sz w:val="24"/>
          <w:szCs w:val="24"/>
        </w:rPr>
        <w:t>Na rozdíl od superoxid</w:t>
      </w:r>
      <w:r w:rsidR="0065560D" w:rsidRPr="00F449E0">
        <w:rPr>
          <w:rFonts w:ascii="Times New Roman" w:hAnsi="Times New Roman" w:cs="Times New Roman"/>
          <w:color w:val="000000" w:themeColor="text1"/>
          <w:sz w:val="24"/>
          <w:szCs w:val="24"/>
        </w:rPr>
        <w:t>ového aniontového radikálu</w:t>
      </w:r>
      <w:r w:rsidR="00025C17" w:rsidRPr="00F449E0">
        <w:rPr>
          <w:rFonts w:ascii="Times New Roman" w:hAnsi="Times New Roman" w:cs="Times New Roman"/>
          <w:color w:val="000000" w:themeColor="text1"/>
          <w:sz w:val="24"/>
          <w:szCs w:val="24"/>
        </w:rPr>
        <w:t xml:space="preserve">, peroxid vodíků může vstoupit do buňky a aktivovat mnoho obran, jako je například apoptóza.“ </w:t>
      </w:r>
      <w:r w:rsidR="00025C17" w:rsidRPr="00F449E0">
        <w:rPr>
          <w:rFonts w:ascii="Times New Roman" w:hAnsi="Times New Roman" w:cs="Times New Roman"/>
          <w:color w:val="000000" w:themeColor="text1"/>
          <w:sz w:val="24"/>
          <w:szCs w:val="24"/>
        </w:rPr>
        <w:fldChar w:fldCharType="begin"/>
      </w:r>
      <w:r w:rsidR="00025C17" w:rsidRPr="00F449E0">
        <w:rPr>
          <w:rFonts w:ascii="Times New Roman" w:hAnsi="Times New Roman" w:cs="Times New Roman"/>
          <w:color w:val="000000" w:themeColor="text1"/>
          <w:sz w:val="24"/>
          <w:szCs w:val="24"/>
        </w:rPr>
        <w:instrText xml:space="preserve"> ADDIN EN.CITE &lt;EndNote&gt;&lt;Cite&gt;&lt;Author&gt;Apel&lt;/Author&gt;&lt;Year&gt;2004&lt;/Year&gt;&lt;IDText&gt;Reactive oxygen species: Metabolism, oxidative stress, and signal transduction&lt;/IDText&gt;&lt;DisplayText&gt;(APEL; HIRT, 2004)&lt;/DisplayText&gt;&lt;record&gt;&lt;urls&gt;&lt;related-urls&gt;&lt;url&gt;&amp;lt;Go to ISI&amp;gt;://WOS:000222766000015&lt;/url&gt;&lt;/related-urls&gt;&lt;/urls&gt;&lt;isbn&gt;1543-5008&lt;/isbn&gt;&lt;titles&gt;&lt;title&gt;Reactive oxygen species: Metabolism, oxidative stress, and signal transduction&lt;/title&gt;&lt;secondary-title&gt;Annual Review of Plant Biology&lt;/secondary-title&gt;&lt;/titles&gt;&lt;pages&gt;373-399&lt;/pages&gt;&lt;contributors&gt;&lt;authors&gt;&lt;author&gt;Apel, K.&lt;/author&gt;&lt;author&gt;Hirt, H.&lt;/author&gt;&lt;/authors&gt;&lt;/contributors&gt;&lt;added-date format="utc"&gt;1701467558&lt;/added-date&gt;&lt;ref-type name="Journal Article"&gt;17&lt;/ref-type&gt;&lt;dates&gt;&lt;year&gt;2004&lt;/year&gt;&lt;/dates&gt;&lt;rec-number&gt;37&lt;/rec-number&gt;&lt;last-updated-date format="utc"&gt;1701467558&lt;/last-updated-date&gt;&lt;accession-num&gt;WOS:000222766000015&lt;/accession-num&gt;&lt;electronic-resource-num&gt;10.1146/annurev.arplant.55.031903.141701&lt;/electronic-resource-num&gt;&lt;volume&gt;55&lt;/volume&gt;&lt;/record&gt;&lt;/Cite&gt;&lt;/EndNote&gt;</w:instrText>
      </w:r>
      <w:r w:rsidR="00025C17" w:rsidRPr="00F449E0">
        <w:rPr>
          <w:rFonts w:ascii="Times New Roman" w:hAnsi="Times New Roman" w:cs="Times New Roman"/>
          <w:color w:val="000000" w:themeColor="text1"/>
          <w:sz w:val="24"/>
          <w:szCs w:val="24"/>
        </w:rPr>
        <w:fldChar w:fldCharType="separate"/>
      </w:r>
      <w:r w:rsidR="00025C17" w:rsidRPr="00F449E0">
        <w:rPr>
          <w:rFonts w:ascii="Times New Roman" w:hAnsi="Times New Roman" w:cs="Times New Roman"/>
          <w:noProof/>
          <w:color w:val="000000" w:themeColor="text1"/>
          <w:sz w:val="24"/>
          <w:szCs w:val="24"/>
        </w:rPr>
        <w:t>(A</w:t>
      </w:r>
      <w:r w:rsidR="009D795D" w:rsidRPr="00F449E0">
        <w:rPr>
          <w:rFonts w:ascii="Times New Roman" w:hAnsi="Times New Roman" w:cs="Times New Roman"/>
          <w:noProof/>
          <w:color w:val="000000" w:themeColor="text1"/>
          <w:sz w:val="24"/>
          <w:szCs w:val="24"/>
        </w:rPr>
        <w:t>pel K., Hirt H.</w:t>
      </w:r>
      <w:r w:rsidR="00025C17" w:rsidRPr="00F449E0">
        <w:rPr>
          <w:rFonts w:ascii="Times New Roman" w:hAnsi="Times New Roman" w:cs="Times New Roman"/>
          <w:noProof/>
          <w:color w:val="000000" w:themeColor="text1"/>
          <w:sz w:val="24"/>
          <w:szCs w:val="24"/>
        </w:rPr>
        <w:t>, 2004)</w:t>
      </w:r>
      <w:r w:rsidR="00025C17" w:rsidRPr="00F449E0">
        <w:rPr>
          <w:rFonts w:ascii="Times New Roman" w:hAnsi="Times New Roman" w:cs="Times New Roman"/>
          <w:color w:val="000000" w:themeColor="text1"/>
          <w:sz w:val="24"/>
          <w:szCs w:val="24"/>
        </w:rPr>
        <w:fldChar w:fldCharType="end"/>
      </w:r>
      <w:r w:rsidR="0027412E" w:rsidRPr="00F449E0">
        <w:rPr>
          <w:rFonts w:ascii="Times New Roman" w:hAnsi="Times New Roman" w:cs="Times New Roman"/>
          <w:color w:val="000000" w:themeColor="text1"/>
          <w:sz w:val="24"/>
          <w:szCs w:val="24"/>
        </w:rPr>
        <w:t>.</w:t>
      </w:r>
    </w:p>
    <w:p w14:paraId="6F70B823" w14:textId="63D5A013" w:rsidR="00E34DF9"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082CFB" w:rsidRPr="00F449E0">
        <w:rPr>
          <w:rFonts w:ascii="Times New Roman" w:hAnsi="Times New Roman" w:cs="Times New Roman"/>
          <w:color w:val="000000" w:themeColor="text1"/>
          <w:sz w:val="24"/>
          <w:szCs w:val="24"/>
        </w:rPr>
        <w:t>Pár</w:t>
      </w:r>
      <w:r w:rsidR="00700CD7" w:rsidRPr="00F449E0">
        <w:rPr>
          <w:rFonts w:ascii="Times New Roman" w:hAnsi="Times New Roman" w:cs="Times New Roman"/>
          <w:color w:val="000000" w:themeColor="text1"/>
          <w:sz w:val="24"/>
          <w:szCs w:val="24"/>
        </w:rPr>
        <w:t xml:space="preserve"> </w:t>
      </w:r>
      <w:r w:rsidR="00DE0F60" w:rsidRPr="00F449E0">
        <w:rPr>
          <w:rFonts w:ascii="Times New Roman" w:hAnsi="Times New Roman" w:cs="Times New Roman"/>
          <w:color w:val="000000" w:themeColor="text1"/>
          <w:sz w:val="24"/>
          <w:szCs w:val="24"/>
        </w:rPr>
        <w:t>z </w:t>
      </w:r>
      <w:r w:rsidR="00082CFB" w:rsidRPr="00F449E0">
        <w:rPr>
          <w:rFonts w:ascii="Times New Roman" w:hAnsi="Times New Roman" w:cs="Times New Roman"/>
          <w:color w:val="000000" w:themeColor="text1"/>
          <w:sz w:val="24"/>
          <w:szCs w:val="24"/>
        </w:rPr>
        <w:t>čast</w:t>
      </w:r>
      <w:r w:rsidR="00DE0F60" w:rsidRPr="00F449E0">
        <w:rPr>
          <w:rFonts w:ascii="Times New Roman" w:hAnsi="Times New Roman" w:cs="Times New Roman"/>
          <w:color w:val="000000" w:themeColor="text1"/>
          <w:sz w:val="24"/>
          <w:szCs w:val="24"/>
        </w:rPr>
        <w:t>o zmiňovaných</w:t>
      </w:r>
      <w:r w:rsidR="00CB1A8F" w:rsidRPr="00F449E0">
        <w:rPr>
          <w:rFonts w:ascii="Times New Roman" w:hAnsi="Times New Roman" w:cs="Times New Roman"/>
          <w:color w:val="000000" w:themeColor="text1"/>
          <w:sz w:val="24"/>
          <w:szCs w:val="24"/>
        </w:rPr>
        <w:t xml:space="preserve"> </w:t>
      </w:r>
      <w:proofErr w:type="spellStart"/>
      <w:r w:rsidR="00CB1A8F" w:rsidRPr="00F449E0">
        <w:rPr>
          <w:rFonts w:ascii="Times New Roman" w:hAnsi="Times New Roman" w:cs="Times New Roman"/>
          <w:color w:val="000000" w:themeColor="text1"/>
          <w:sz w:val="24"/>
          <w:szCs w:val="24"/>
        </w:rPr>
        <w:t>dráh</w:t>
      </w:r>
      <w:proofErr w:type="spellEnd"/>
      <w:r w:rsidR="00CB1A8F" w:rsidRPr="00F449E0">
        <w:rPr>
          <w:rFonts w:ascii="Times New Roman" w:hAnsi="Times New Roman" w:cs="Times New Roman"/>
          <w:color w:val="000000" w:themeColor="text1"/>
          <w:sz w:val="24"/>
          <w:szCs w:val="24"/>
        </w:rPr>
        <w:t xml:space="preserve"> </w:t>
      </w:r>
      <w:r w:rsidR="00C123BF" w:rsidRPr="00F449E0">
        <w:rPr>
          <w:rFonts w:ascii="Times New Roman" w:hAnsi="Times New Roman" w:cs="Times New Roman"/>
          <w:color w:val="000000" w:themeColor="text1"/>
          <w:sz w:val="24"/>
          <w:szCs w:val="24"/>
        </w:rPr>
        <w:t xml:space="preserve">vzniku ROS </w:t>
      </w:r>
      <w:r w:rsidR="00CB1A8F" w:rsidRPr="00F449E0">
        <w:rPr>
          <w:rFonts w:ascii="Times New Roman" w:hAnsi="Times New Roman" w:cs="Times New Roman"/>
          <w:color w:val="000000" w:themeColor="text1"/>
          <w:sz w:val="24"/>
          <w:szCs w:val="24"/>
        </w:rPr>
        <w:t>j</w:t>
      </w:r>
      <w:r w:rsidR="00082CFB" w:rsidRPr="00F449E0">
        <w:rPr>
          <w:rFonts w:ascii="Times New Roman" w:hAnsi="Times New Roman" w:cs="Times New Roman"/>
          <w:color w:val="000000" w:themeColor="text1"/>
          <w:sz w:val="24"/>
          <w:szCs w:val="24"/>
        </w:rPr>
        <w:t>sou</w:t>
      </w:r>
      <w:r w:rsidR="00CB1A8F" w:rsidRPr="00F449E0">
        <w:rPr>
          <w:rFonts w:ascii="Times New Roman" w:hAnsi="Times New Roman" w:cs="Times New Roman"/>
          <w:color w:val="000000" w:themeColor="text1"/>
          <w:sz w:val="24"/>
          <w:szCs w:val="24"/>
        </w:rPr>
        <w:t xml:space="preserve"> </w:t>
      </w:r>
      <w:r w:rsidR="00DE0F60" w:rsidRPr="00F449E0">
        <w:rPr>
          <w:rFonts w:ascii="Times New Roman" w:hAnsi="Times New Roman" w:cs="Times New Roman"/>
          <w:color w:val="000000" w:themeColor="text1"/>
          <w:sz w:val="24"/>
          <w:szCs w:val="24"/>
        </w:rPr>
        <w:t xml:space="preserve">například </w:t>
      </w:r>
      <w:r w:rsidR="00CB1A8F" w:rsidRPr="00F449E0">
        <w:rPr>
          <w:rFonts w:ascii="Times New Roman" w:hAnsi="Times New Roman" w:cs="Times New Roman"/>
          <w:color w:val="000000" w:themeColor="text1"/>
          <w:sz w:val="24"/>
          <w:szCs w:val="24"/>
        </w:rPr>
        <w:t>oxidativní vzplanutí</w:t>
      </w:r>
      <w:r w:rsidR="00082CFB" w:rsidRPr="00F449E0">
        <w:rPr>
          <w:rFonts w:ascii="Times New Roman" w:hAnsi="Times New Roman" w:cs="Times New Roman"/>
          <w:color w:val="000000" w:themeColor="text1"/>
          <w:sz w:val="24"/>
          <w:szCs w:val="24"/>
        </w:rPr>
        <w:t xml:space="preserve"> a lipidová </w:t>
      </w:r>
      <w:proofErr w:type="spellStart"/>
      <w:r w:rsidR="00082CFB" w:rsidRPr="00F449E0">
        <w:rPr>
          <w:rFonts w:ascii="Times New Roman" w:hAnsi="Times New Roman" w:cs="Times New Roman"/>
          <w:color w:val="000000" w:themeColor="text1"/>
          <w:sz w:val="24"/>
          <w:szCs w:val="24"/>
        </w:rPr>
        <w:t>peroxidace</w:t>
      </w:r>
      <w:proofErr w:type="spellEnd"/>
      <w:r w:rsidR="00DE0F60" w:rsidRPr="00F449E0">
        <w:rPr>
          <w:rFonts w:ascii="Times New Roman" w:hAnsi="Times New Roman" w:cs="Times New Roman"/>
          <w:color w:val="000000" w:themeColor="text1"/>
          <w:sz w:val="24"/>
          <w:szCs w:val="24"/>
        </w:rPr>
        <w:t xml:space="preserve"> a mnoho dalších </w:t>
      </w:r>
      <w:proofErr w:type="spellStart"/>
      <w:r w:rsidR="00DE0F60" w:rsidRPr="00F449E0">
        <w:rPr>
          <w:rFonts w:ascii="Times New Roman" w:hAnsi="Times New Roman" w:cs="Times New Roman"/>
          <w:color w:val="000000" w:themeColor="text1"/>
          <w:sz w:val="24"/>
          <w:szCs w:val="24"/>
        </w:rPr>
        <w:t>dráh</w:t>
      </w:r>
      <w:proofErr w:type="spellEnd"/>
      <w:r w:rsidR="00CB1A8F" w:rsidRPr="00F449E0">
        <w:rPr>
          <w:rFonts w:ascii="Times New Roman" w:hAnsi="Times New Roman" w:cs="Times New Roman"/>
          <w:color w:val="000000" w:themeColor="text1"/>
          <w:sz w:val="24"/>
          <w:szCs w:val="24"/>
        </w:rPr>
        <w:t>.</w:t>
      </w:r>
      <w:r w:rsidR="00B01956" w:rsidRPr="00F449E0">
        <w:rPr>
          <w:rFonts w:ascii="Times New Roman" w:hAnsi="Times New Roman" w:cs="Times New Roman"/>
          <w:color w:val="000000" w:themeColor="text1"/>
          <w:sz w:val="24"/>
          <w:szCs w:val="24"/>
        </w:rPr>
        <w:t xml:space="preserve"> </w:t>
      </w:r>
      <w:r w:rsidR="00845D7C" w:rsidRPr="00F449E0">
        <w:rPr>
          <w:rFonts w:ascii="Times New Roman" w:hAnsi="Times New Roman" w:cs="Times New Roman"/>
          <w:color w:val="000000" w:themeColor="text1"/>
          <w:sz w:val="24"/>
          <w:szCs w:val="24"/>
        </w:rPr>
        <w:t xml:space="preserve">Lipidová </w:t>
      </w:r>
      <w:proofErr w:type="spellStart"/>
      <w:r w:rsidR="00845D7C" w:rsidRPr="00F449E0">
        <w:rPr>
          <w:rFonts w:ascii="Times New Roman" w:hAnsi="Times New Roman" w:cs="Times New Roman"/>
          <w:color w:val="000000" w:themeColor="text1"/>
          <w:sz w:val="24"/>
          <w:szCs w:val="24"/>
        </w:rPr>
        <w:t>peroxidace</w:t>
      </w:r>
      <w:proofErr w:type="spellEnd"/>
      <w:r w:rsidR="00845D7C" w:rsidRPr="00F449E0">
        <w:rPr>
          <w:rFonts w:ascii="Times New Roman" w:hAnsi="Times New Roman" w:cs="Times New Roman"/>
          <w:color w:val="000000" w:themeColor="text1"/>
          <w:sz w:val="24"/>
          <w:szCs w:val="24"/>
        </w:rPr>
        <w:t xml:space="preserve"> je </w:t>
      </w:r>
      <w:r w:rsidR="00DE0F60" w:rsidRPr="00F449E0">
        <w:rPr>
          <w:rFonts w:ascii="Times New Roman" w:hAnsi="Times New Roman" w:cs="Times New Roman"/>
          <w:color w:val="000000" w:themeColor="text1"/>
          <w:sz w:val="24"/>
          <w:szCs w:val="24"/>
        </w:rPr>
        <w:t xml:space="preserve">dále </w:t>
      </w:r>
      <w:r w:rsidR="00845D7C" w:rsidRPr="00F449E0">
        <w:rPr>
          <w:rFonts w:ascii="Times New Roman" w:hAnsi="Times New Roman" w:cs="Times New Roman"/>
          <w:color w:val="000000" w:themeColor="text1"/>
          <w:sz w:val="24"/>
          <w:szCs w:val="24"/>
        </w:rPr>
        <w:t>probrána v</w:t>
      </w:r>
      <w:r w:rsidR="00FD1F24" w:rsidRPr="00F449E0">
        <w:rPr>
          <w:rFonts w:ascii="Times New Roman" w:hAnsi="Times New Roman" w:cs="Times New Roman"/>
          <w:color w:val="000000" w:themeColor="text1"/>
          <w:sz w:val="24"/>
          <w:szCs w:val="24"/>
        </w:rPr>
        <w:t xml:space="preserve"> kapitole </w:t>
      </w:r>
      <w:r w:rsidR="00D84FC9" w:rsidRPr="00F449E0">
        <w:rPr>
          <w:rFonts w:ascii="Times New Roman" w:hAnsi="Times New Roman" w:cs="Times New Roman"/>
          <w:color w:val="000000" w:themeColor="text1"/>
          <w:sz w:val="24"/>
          <w:szCs w:val="24"/>
        </w:rPr>
        <w:t>5</w:t>
      </w:r>
      <w:r w:rsidR="00845D7C" w:rsidRPr="00F449E0">
        <w:rPr>
          <w:rFonts w:ascii="Times New Roman" w:hAnsi="Times New Roman" w:cs="Times New Roman"/>
          <w:color w:val="000000" w:themeColor="text1"/>
          <w:sz w:val="24"/>
          <w:szCs w:val="24"/>
        </w:rPr>
        <w:t xml:space="preserve">. </w:t>
      </w:r>
    </w:p>
    <w:p w14:paraId="5303295C" w14:textId="3BEC7786" w:rsidR="00633323"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633323" w:rsidRPr="00F449E0">
        <w:rPr>
          <w:rFonts w:ascii="Times New Roman" w:hAnsi="Times New Roman" w:cs="Times New Roman"/>
          <w:color w:val="000000" w:themeColor="text1"/>
          <w:sz w:val="24"/>
          <w:szCs w:val="24"/>
        </w:rPr>
        <w:t xml:space="preserve">ROS jsou </w:t>
      </w:r>
      <w:r w:rsidR="00D84FC9" w:rsidRPr="00F449E0">
        <w:rPr>
          <w:rFonts w:ascii="Times New Roman" w:hAnsi="Times New Roman" w:cs="Times New Roman"/>
          <w:color w:val="000000" w:themeColor="text1"/>
          <w:sz w:val="24"/>
          <w:szCs w:val="24"/>
        </w:rPr>
        <w:t>tvořeny</w:t>
      </w:r>
      <w:r w:rsidR="00633323" w:rsidRPr="00F449E0">
        <w:rPr>
          <w:rFonts w:ascii="Times New Roman" w:hAnsi="Times New Roman" w:cs="Times New Roman"/>
          <w:color w:val="000000" w:themeColor="text1"/>
          <w:sz w:val="24"/>
          <w:szCs w:val="24"/>
        </w:rPr>
        <w:t xml:space="preserve"> různými mechanismy. Jedním z</w:t>
      </w:r>
      <w:r w:rsidRPr="00F449E0">
        <w:rPr>
          <w:rFonts w:ascii="Times New Roman" w:hAnsi="Times New Roman" w:cs="Times New Roman"/>
          <w:color w:val="000000" w:themeColor="text1"/>
          <w:sz w:val="24"/>
          <w:szCs w:val="24"/>
        </w:rPr>
        <w:t> </w:t>
      </w:r>
      <w:r w:rsidR="00633323" w:rsidRPr="00F449E0">
        <w:rPr>
          <w:rFonts w:ascii="Times New Roman" w:hAnsi="Times New Roman" w:cs="Times New Roman"/>
          <w:color w:val="000000" w:themeColor="text1"/>
          <w:sz w:val="24"/>
          <w:szCs w:val="24"/>
        </w:rPr>
        <w:t>prvních je r</w:t>
      </w:r>
      <w:r w:rsidR="00025C17" w:rsidRPr="00F449E0">
        <w:rPr>
          <w:rFonts w:ascii="Times New Roman" w:hAnsi="Times New Roman" w:cs="Times New Roman"/>
          <w:color w:val="000000" w:themeColor="text1"/>
          <w:sz w:val="24"/>
          <w:szCs w:val="24"/>
        </w:rPr>
        <w:t xml:space="preserve">edukce vzdušného kyslíku </w:t>
      </w:r>
      <w:r w:rsidR="00633323" w:rsidRPr="00F449E0">
        <w:rPr>
          <w:rFonts w:ascii="Times New Roman" w:hAnsi="Times New Roman" w:cs="Times New Roman"/>
          <w:color w:val="000000" w:themeColor="text1"/>
          <w:sz w:val="24"/>
          <w:szCs w:val="24"/>
        </w:rPr>
        <w:t xml:space="preserve">což </w:t>
      </w:r>
      <w:r w:rsidR="00025C17" w:rsidRPr="00F449E0">
        <w:rPr>
          <w:rFonts w:ascii="Times New Roman" w:hAnsi="Times New Roman" w:cs="Times New Roman"/>
          <w:color w:val="000000" w:themeColor="text1"/>
          <w:sz w:val="24"/>
          <w:szCs w:val="24"/>
        </w:rPr>
        <w:t xml:space="preserve">vede ke vzniku </w:t>
      </w:r>
      <w:r w:rsidR="009768BD" w:rsidRPr="00F449E0">
        <w:rPr>
          <w:rFonts w:ascii="Times New Roman" w:hAnsi="Times New Roman" w:cs="Times New Roman"/>
          <w:color w:val="000000" w:themeColor="text1"/>
          <w:sz w:val="24"/>
          <w:szCs w:val="24"/>
        </w:rPr>
        <w:t>O</w:t>
      </w:r>
      <w:r w:rsidR="009768BD" w:rsidRPr="00F449E0">
        <w:rPr>
          <w:rFonts w:ascii="Times New Roman" w:hAnsi="Times New Roman" w:cs="Times New Roman"/>
          <w:color w:val="000000" w:themeColor="text1"/>
          <w:sz w:val="24"/>
          <w:szCs w:val="24"/>
          <w:vertAlign w:val="subscript"/>
        </w:rPr>
        <w:t>2</w:t>
      </w:r>
      <w:r w:rsidR="009768BD" w:rsidRPr="00F449E0">
        <w:rPr>
          <w:rFonts w:ascii="Times New Roman" w:hAnsi="Times New Roman" w:cs="Times New Roman"/>
          <w:color w:val="000000" w:themeColor="text1"/>
          <w:sz w:val="24"/>
          <w:szCs w:val="24"/>
        </w:rPr>
        <w:t>-·</w:t>
      </w:r>
      <w:r w:rsidR="00633323" w:rsidRPr="00F449E0">
        <w:rPr>
          <w:rFonts w:ascii="Times New Roman" w:hAnsi="Times New Roman" w:cs="Times New Roman"/>
          <w:color w:val="000000" w:themeColor="text1"/>
          <w:sz w:val="24"/>
          <w:szCs w:val="24"/>
        </w:rPr>
        <w:t>;</w:t>
      </w:r>
    </w:p>
    <w:p w14:paraId="0CD3D6B2" w14:textId="74807F43" w:rsidR="00F449E0" w:rsidRPr="00F449E0" w:rsidRDefault="00633323" w:rsidP="00F449E0">
      <w:pPr>
        <w:tabs>
          <w:tab w:val="left" w:pos="851"/>
        </w:tabs>
        <w:spacing w:after="0" w:line="360" w:lineRule="auto"/>
        <w:jc w:val="center"/>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 xml:space="preserve">2 </w:t>
      </w:r>
      <w:r w:rsidRPr="00F449E0">
        <w:rPr>
          <w:rFonts w:ascii="Times New Roman" w:hAnsi="Times New Roman" w:cs="Times New Roman"/>
          <w:color w:val="000000" w:themeColor="text1"/>
          <w:sz w:val="24"/>
          <w:szCs w:val="24"/>
        </w:rPr>
        <w:t>+ e</w:t>
      </w:r>
      <w:r w:rsidRPr="00F449E0">
        <w:rPr>
          <w:rFonts w:ascii="Times New Roman" w:hAnsi="Times New Roman" w:cs="Times New Roman"/>
          <w:color w:val="000000" w:themeColor="text1"/>
          <w:sz w:val="24"/>
          <w:szCs w:val="24"/>
          <w:vertAlign w:val="superscript"/>
        </w:rPr>
        <w:t>-</w:t>
      </w:r>
      <w:r w:rsidRPr="00F449E0">
        <w:rPr>
          <w:rFonts w:ascii="Times New Roman" w:hAnsi="Times New Roman" w:cs="Times New Roman"/>
          <w:color w:val="000000" w:themeColor="text1"/>
          <w:sz w:val="24"/>
          <w:szCs w:val="24"/>
        </w:rPr>
        <w:t xml:space="preserve"> → O</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w:t>
      </w:r>
    </w:p>
    <w:p w14:paraId="15E0C543" w14:textId="77777777" w:rsidR="00F449E0" w:rsidRPr="00F449E0" w:rsidRDefault="00F449E0" w:rsidP="00F449E0">
      <w:pPr>
        <w:tabs>
          <w:tab w:val="left" w:pos="851"/>
        </w:tabs>
        <w:spacing w:after="0" w:line="360" w:lineRule="auto"/>
        <w:jc w:val="center"/>
        <w:rPr>
          <w:rFonts w:ascii="Times New Roman" w:hAnsi="Times New Roman" w:cs="Times New Roman"/>
          <w:color w:val="000000" w:themeColor="text1"/>
          <w:sz w:val="24"/>
          <w:szCs w:val="24"/>
        </w:rPr>
      </w:pPr>
    </w:p>
    <w:p w14:paraId="548EB48F" w14:textId="5F885939" w:rsidR="0027412E" w:rsidRPr="00F449E0" w:rsidRDefault="00025C17"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Za správných podmínek </w:t>
      </w:r>
      <w:r w:rsidR="00633323" w:rsidRPr="00F449E0">
        <w:rPr>
          <w:rFonts w:ascii="Times New Roman" w:hAnsi="Times New Roman" w:cs="Times New Roman"/>
          <w:color w:val="000000" w:themeColor="text1"/>
          <w:sz w:val="24"/>
          <w:szCs w:val="24"/>
        </w:rPr>
        <w:t>takto tvořený radikál</w:t>
      </w:r>
      <w:r w:rsidRPr="00F449E0">
        <w:rPr>
          <w:rFonts w:ascii="Times New Roman" w:hAnsi="Times New Roman" w:cs="Times New Roman"/>
          <w:color w:val="000000" w:themeColor="text1"/>
          <w:sz w:val="24"/>
          <w:szCs w:val="24"/>
        </w:rPr>
        <w:t xml:space="preserve"> odevzdává získaný elektron </w:t>
      </w:r>
      <w:r w:rsidR="00633323" w:rsidRPr="00F449E0">
        <w:rPr>
          <w:rFonts w:ascii="Times New Roman" w:hAnsi="Times New Roman" w:cs="Times New Roman"/>
          <w:color w:val="000000" w:themeColor="text1"/>
          <w:sz w:val="24"/>
          <w:szCs w:val="24"/>
        </w:rPr>
        <w:t>druhé</w:t>
      </w:r>
      <w:r w:rsidRPr="00F449E0">
        <w:rPr>
          <w:rFonts w:ascii="Times New Roman" w:hAnsi="Times New Roman" w:cs="Times New Roman"/>
          <w:color w:val="000000" w:themeColor="text1"/>
          <w:sz w:val="24"/>
          <w:szCs w:val="24"/>
        </w:rPr>
        <w:t xml:space="preserve"> molekule </w:t>
      </w:r>
      <w:r w:rsidR="00633323" w:rsidRPr="00F449E0">
        <w:rPr>
          <w:rFonts w:ascii="Times New Roman" w:hAnsi="Times New Roman" w:cs="Times New Roman"/>
          <w:color w:val="000000" w:themeColor="text1"/>
          <w:sz w:val="24"/>
          <w:szCs w:val="24"/>
        </w:rPr>
        <w:t>O</w:t>
      </w:r>
      <w:r w:rsidR="00633323" w:rsidRPr="00F449E0">
        <w:rPr>
          <w:rFonts w:ascii="Times New Roman" w:hAnsi="Times New Roman" w:cs="Times New Roman"/>
          <w:color w:val="000000" w:themeColor="text1"/>
          <w:sz w:val="24"/>
          <w:szCs w:val="24"/>
          <w:vertAlign w:val="subscript"/>
        </w:rPr>
        <w:t>2</w:t>
      </w:r>
      <w:r w:rsidR="00633323" w:rsidRPr="00F449E0">
        <w:rPr>
          <w:rFonts w:ascii="Times New Roman" w:hAnsi="Times New Roman" w:cs="Times New Roman"/>
          <w:color w:val="000000" w:themeColor="text1"/>
          <w:sz w:val="24"/>
          <w:szCs w:val="24"/>
        </w:rPr>
        <w:t>-·</w:t>
      </w:r>
      <w:r w:rsidRPr="00F449E0">
        <w:rPr>
          <w:rFonts w:ascii="Times New Roman" w:hAnsi="Times New Roman" w:cs="Times New Roman"/>
          <w:color w:val="000000" w:themeColor="text1"/>
          <w:sz w:val="24"/>
          <w:szCs w:val="24"/>
        </w:rPr>
        <w:t xml:space="preserve"> a následně z toho </w:t>
      </w:r>
      <w:r w:rsidR="00633323" w:rsidRPr="00F449E0">
        <w:rPr>
          <w:rFonts w:ascii="Times New Roman" w:hAnsi="Times New Roman" w:cs="Times New Roman"/>
          <w:color w:val="000000" w:themeColor="text1"/>
          <w:sz w:val="24"/>
          <w:szCs w:val="24"/>
        </w:rPr>
        <w:t>radikálu</w:t>
      </w:r>
      <w:r w:rsidRPr="00F449E0">
        <w:rPr>
          <w:rFonts w:ascii="Times New Roman" w:hAnsi="Times New Roman" w:cs="Times New Roman"/>
          <w:color w:val="000000" w:themeColor="text1"/>
          <w:sz w:val="24"/>
          <w:szCs w:val="24"/>
        </w:rPr>
        <w:t xml:space="preserve">, který odevzdal elektron, vzniká </w:t>
      </w:r>
      <w:r w:rsidR="00D84FC9" w:rsidRPr="00F449E0">
        <w:rPr>
          <w:rFonts w:ascii="Times New Roman" w:hAnsi="Times New Roman" w:cs="Times New Roman"/>
          <w:color w:val="000000" w:themeColor="text1"/>
          <w:sz w:val="24"/>
          <w:szCs w:val="24"/>
        </w:rPr>
        <w:t>H</w:t>
      </w:r>
      <w:r w:rsidR="00D84FC9" w:rsidRPr="00F449E0">
        <w:rPr>
          <w:rFonts w:ascii="Times New Roman" w:hAnsi="Times New Roman" w:cs="Times New Roman"/>
          <w:color w:val="000000" w:themeColor="text1"/>
          <w:sz w:val="24"/>
          <w:szCs w:val="24"/>
          <w:vertAlign w:val="subscript"/>
        </w:rPr>
        <w:t>2</w:t>
      </w:r>
      <w:r w:rsidR="00D84FC9" w:rsidRPr="00F449E0">
        <w:rPr>
          <w:rFonts w:ascii="Times New Roman" w:hAnsi="Times New Roman" w:cs="Times New Roman"/>
          <w:color w:val="000000" w:themeColor="text1"/>
          <w:sz w:val="24"/>
          <w:szCs w:val="24"/>
        </w:rPr>
        <w:t>O</w:t>
      </w:r>
      <w:r w:rsidR="00D84FC9"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 xml:space="preserve">. </w:t>
      </w:r>
      <w:r w:rsidR="00DE0F60" w:rsidRPr="00F449E0">
        <w:rPr>
          <w:rFonts w:ascii="Times New Roman" w:hAnsi="Times New Roman" w:cs="Times New Roman"/>
          <w:color w:val="000000" w:themeColor="text1"/>
          <w:sz w:val="24"/>
          <w:szCs w:val="24"/>
        </w:rPr>
        <w:t xml:space="preserve">Superoxidové aniontové radikály jsou neustále produkovány během fotosyntézy a bývají první druh ROS, který vzniká během oxidativního stresu. </w:t>
      </w:r>
    </w:p>
    <w:p w14:paraId="357C4B01" w14:textId="1F1833E0" w:rsidR="00EF1A3A" w:rsidRPr="00F449E0" w:rsidRDefault="0065560D" w:rsidP="00E05755">
      <w:pPr>
        <w:tabs>
          <w:tab w:val="left" w:pos="851"/>
        </w:tabs>
        <w:spacing w:after="0" w:line="360" w:lineRule="auto"/>
        <w:jc w:val="both"/>
        <w:rPr>
          <w:rStyle w:val="chemf"/>
          <w:rFonts w:ascii="Times New Roman" w:hAnsi="Times New Roman" w:cs="Times New Roman"/>
          <w:color w:val="000000" w:themeColor="text1"/>
          <w:sz w:val="24"/>
          <w:szCs w:val="24"/>
        </w:rPr>
      </w:pPr>
      <w:proofErr w:type="spellStart"/>
      <w:r w:rsidRPr="00F449E0">
        <w:rPr>
          <w:rFonts w:ascii="Times New Roman" w:hAnsi="Times New Roman" w:cs="Times New Roman"/>
          <w:color w:val="000000" w:themeColor="text1"/>
          <w:sz w:val="24"/>
          <w:szCs w:val="24"/>
        </w:rPr>
        <w:t>Hydroperoxylový</w:t>
      </w:r>
      <w:proofErr w:type="spellEnd"/>
      <w:r w:rsidRPr="00F449E0">
        <w:rPr>
          <w:rFonts w:ascii="Times New Roman" w:hAnsi="Times New Roman" w:cs="Times New Roman"/>
          <w:color w:val="000000" w:themeColor="text1"/>
          <w:sz w:val="24"/>
          <w:szCs w:val="24"/>
        </w:rPr>
        <w:t xml:space="preserve"> radikál se v buňce vyskytuje ve stejném poměru s O</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 xml:space="preserve">-· pokud </w:t>
      </w:r>
      <w:r w:rsidR="005D148D" w:rsidRPr="00F449E0">
        <w:rPr>
          <w:rFonts w:ascii="Times New Roman" w:hAnsi="Times New Roman" w:cs="Times New Roman"/>
          <w:color w:val="000000" w:themeColor="text1"/>
          <w:sz w:val="24"/>
          <w:szCs w:val="24"/>
        </w:rPr>
        <w:t>vyskytující se pH je kysel</w:t>
      </w:r>
      <w:r w:rsidR="00621C00" w:rsidRPr="00F449E0">
        <w:rPr>
          <w:rFonts w:ascii="Times New Roman" w:hAnsi="Times New Roman" w:cs="Times New Roman"/>
          <w:color w:val="000000" w:themeColor="text1"/>
          <w:sz w:val="24"/>
          <w:szCs w:val="24"/>
        </w:rPr>
        <w:t>é</w:t>
      </w:r>
      <w:r w:rsidR="005D148D" w:rsidRPr="00F449E0">
        <w:rPr>
          <w:rFonts w:ascii="Times New Roman" w:hAnsi="Times New Roman" w:cs="Times New Roman"/>
          <w:color w:val="000000" w:themeColor="text1"/>
          <w:sz w:val="24"/>
          <w:szCs w:val="24"/>
        </w:rPr>
        <w:t>, pak probíhající formace a reakce vypadá nějak následovně:</w:t>
      </w:r>
    </w:p>
    <w:p w14:paraId="13E8DDE2" w14:textId="6AFC5841" w:rsidR="00EF1A3A" w:rsidRPr="00F449E0" w:rsidRDefault="005D148D" w:rsidP="00F449E0">
      <w:pPr>
        <w:tabs>
          <w:tab w:val="left" w:pos="851"/>
        </w:tabs>
        <w:spacing w:after="0" w:line="360" w:lineRule="auto"/>
        <w:jc w:val="center"/>
        <w:rPr>
          <w:rFonts w:ascii="Times New Roman" w:hAnsi="Times New Roman" w:cs="Times New Roman"/>
          <w:color w:val="000000" w:themeColor="text1"/>
          <w:sz w:val="24"/>
          <w:szCs w:val="24"/>
        </w:rPr>
      </w:pPr>
      <w:r w:rsidRPr="00F449E0">
        <w:rPr>
          <w:rStyle w:val="chemf"/>
          <w:rFonts w:ascii="Times New Roman" w:hAnsi="Times New Roman" w:cs="Times New Roman"/>
          <w:color w:val="000000" w:themeColor="text1"/>
          <w:sz w:val="24"/>
          <w:szCs w:val="24"/>
          <w:shd w:val="clear" w:color="auto" w:fill="FFFFFF"/>
        </w:rPr>
        <w:t>O</w:t>
      </w:r>
      <w:r w:rsidRPr="00F449E0">
        <w:rPr>
          <w:rStyle w:val="nowrap"/>
          <w:rFonts w:ascii="Times New Roman" w:hAnsi="Times New Roman" w:cs="Times New Roman"/>
          <w:color w:val="000000" w:themeColor="text1"/>
          <w:sz w:val="24"/>
          <w:szCs w:val="24"/>
          <w:shd w:val="clear" w:color="auto" w:fill="FFFFFF"/>
          <w:vertAlign w:val="superscript"/>
        </w:rPr>
        <w:t>−</w:t>
      </w:r>
      <w:r w:rsidRPr="00F449E0">
        <w:rPr>
          <w:rStyle w:val="nowrap"/>
          <w:rFonts w:ascii="Times New Roman" w:hAnsi="Times New Roman" w:cs="Times New Roman"/>
          <w:color w:val="000000" w:themeColor="text1"/>
          <w:sz w:val="24"/>
          <w:szCs w:val="24"/>
          <w:shd w:val="clear" w:color="auto" w:fill="FFFFFF"/>
          <w:vertAlign w:val="subscript"/>
        </w:rPr>
        <w:t>2</w:t>
      </w:r>
      <w:r w:rsidRPr="00F449E0">
        <w:rPr>
          <w:rFonts w:ascii="Times New Roman" w:hAnsi="Times New Roman" w:cs="Times New Roman"/>
          <w:color w:val="000000" w:themeColor="text1"/>
          <w:sz w:val="24"/>
          <w:szCs w:val="24"/>
          <w:shd w:val="clear" w:color="auto" w:fill="FFFFFF"/>
        </w:rPr>
        <w:t> + H</w:t>
      </w:r>
      <w:r w:rsidRPr="00F449E0">
        <w:rPr>
          <w:rFonts w:ascii="Times New Roman" w:hAnsi="Times New Roman" w:cs="Times New Roman"/>
          <w:color w:val="000000" w:themeColor="text1"/>
          <w:sz w:val="24"/>
          <w:szCs w:val="24"/>
          <w:shd w:val="clear" w:color="auto" w:fill="FFFFFF"/>
          <w:vertAlign w:val="subscript"/>
        </w:rPr>
        <w:t>2</w:t>
      </w:r>
      <w:r w:rsidRPr="00F449E0">
        <w:rPr>
          <w:rFonts w:ascii="Times New Roman" w:hAnsi="Times New Roman" w:cs="Times New Roman"/>
          <w:color w:val="000000" w:themeColor="text1"/>
          <w:sz w:val="24"/>
          <w:szCs w:val="24"/>
          <w:shd w:val="clear" w:color="auto" w:fill="FFFFFF"/>
        </w:rPr>
        <w:t xml:space="preserve">O </w:t>
      </w:r>
      <w:r w:rsidRPr="00F449E0">
        <w:rPr>
          <w:rFonts w:ascii="Cambria Math" w:hAnsi="Cambria Math" w:cs="Cambria Math"/>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 xml:space="preserve"> HO</w:t>
      </w:r>
      <w:r w:rsidRPr="00F449E0">
        <w:rPr>
          <w:rFonts w:ascii="Times New Roman" w:hAnsi="Times New Roman" w:cs="Times New Roman"/>
          <w:color w:val="000000" w:themeColor="text1"/>
          <w:sz w:val="24"/>
          <w:szCs w:val="24"/>
          <w:shd w:val="clear" w:color="auto" w:fill="FFFFFF"/>
          <w:vertAlign w:val="subscript"/>
        </w:rPr>
        <w:t>2</w:t>
      </w:r>
      <w:r w:rsidRPr="00F449E0">
        <w:rPr>
          <w:rFonts w:ascii="Times New Roman" w:hAnsi="Times New Roman" w:cs="Times New Roman"/>
          <w:color w:val="000000" w:themeColor="text1"/>
          <w:sz w:val="24"/>
          <w:szCs w:val="24"/>
          <w:shd w:val="clear" w:color="auto" w:fill="FFFFFF"/>
        </w:rPr>
        <w:t> + OH</w:t>
      </w:r>
      <w:r w:rsidRPr="00F449E0">
        <w:rPr>
          <w:rFonts w:ascii="Times New Roman" w:hAnsi="Times New Roman" w:cs="Times New Roman"/>
          <w:color w:val="000000" w:themeColor="text1"/>
          <w:sz w:val="24"/>
          <w:szCs w:val="24"/>
          <w:shd w:val="clear" w:color="auto" w:fill="FFFFFF"/>
          <w:vertAlign w:val="superscript"/>
        </w:rPr>
        <w:t>−</w:t>
      </w:r>
    </w:p>
    <w:p w14:paraId="61CA4153" w14:textId="30D7780C" w:rsidR="00EF1A3A" w:rsidRPr="00F449E0" w:rsidRDefault="000A293A"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lastRenderedPageBreak/>
        <w:t>Hydroxylový radikál vzniká</w:t>
      </w:r>
      <w:r w:rsidR="00E74454" w:rsidRPr="00F449E0">
        <w:rPr>
          <w:rFonts w:ascii="Times New Roman" w:hAnsi="Times New Roman" w:cs="Times New Roman"/>
          <w:color w:val="000000" w:themeColor="text1"/>
          <w:sz w:val="24"/>
          <w:szCs w:val="24"/>
        </w:rPr>
        <w:t xml:space="preserve"> excitací </w:t>
      </w:r>
      <w:r w:rsidR="009768BD" w:rsidRPr="00F449E0">
        <w:rPr>
          <w:rFonts w:ascii="Times New Roman" w:hAnsi="Times New Roman" w:cs="Times New Roman"/>
          <w:color w:val="000000" w:themeColor="text1"/>
          <w:sz w:val="24"/>
          <w:szCs w:val="24"/>
        </w:rPr>
        <w:t>OH</w:t>
      </w:r>
      <w:r w:rsidR="00DE0F60" w:rsidRPr="00F449E0">
        <w:rPr>
          <w:rFonts w:ascii="Times New Roman" w:hAnsi="Times New Roman" w:cs="Times New Roman"/>
          <w:color w:val="000000" w:themeColor="text1"/>
          <w:sz w:val="24"/>
          <w:szCs w:val="24"/>
        </w:rPr>
        <w:t xml:space="preserve"> iontů nebo vody</w:t>
      </w:r>
      <w:r w:rsidR="00E74454" w:rsidRPr="00F449E0">
        <w:rPr>
          <w:rFonts w:ascii="Times New Roman" w:hAnsi="Times New Roman" w:cs="Times New Roman"/>
          <w:color w:val="000000" w:themeColor="text1"/>
          <w:sz w:val="24"/>
          <w:szCs w:val="24"/>
        </w:rPr>
        <w:t xml:space="preserve">, kdy </w:t>
      </w:r>
      <w:r w:rsidR="009768BD" w:rsidRPr="00F449E0">
        <w:rPr>
          <w:rFonts w:ascii="Times New Roman" w:hAnsi="Times New Roman" w:cs="Times New Roman"/>
          <w:color w:val="000000" w:themeColor="text1"/>
          <w:sz w:val="24"/>
          <w:szCs w:val="24"/>
        </w:rPr>
        <w:t>OH</w:t>
      </w:r>
      <w:r w:rsidR="00E74454" w:rsidRPr="00F449E0">
        <w:rPr>
          <w:rFonts w:ascii="Times New Roman" w:hAnsi="Times New Roman" w:cs="Times New Roman"/>
          <w:color w:val="000000" w:themeColor="text1"/>
          <w:sz w:val="24"/>
          <w:szCs w:val="24"/>
        </w:rPr>
        <w:t xml:space="preserve"> odevzdávají elektron a </w:t>
      </w:r>
      <w:r w:rsidR="00DE0F60" w:rsidRPr="00F449E0">
        <w:rPr>
          <w:rFonts w:ascii="Times New Roman" w:hAnsi="Times New Roman" w:cs="Times New Roman"/>
          <w:color w:val="000000" w:themeColor="text1"/>
          <w:sz w:val="24"/>
          <w:szCs w:val="24"/>
        </w:rPr>
        <w:t>po</w:t>
      </w:r>
      <w:r w:rsidR="00E74454" w:rsidRPr="00F449E0">
        <w:rPr>
          <w:rFonts w:ascii="Times New Roman" w:hAnsi="Times New Roman" w:cs="Times New Roman"/>
          <w:color w:val="000000" w:themeColor="text1"/>
          <w:sz w:val="24"/>
          <w:szCs w:val="24"/>
        </w:rPr>
        <w:t>zůstává radikál</w:t>
      </w:r>
      <w:r w:rsidR="00025C17" w:rsidRPr="00F449E0">
        <w:rPr>
          <w:rFonts w:ascii="Times New Roman" w:hAnsi="Times New Roman" w:cs="Times New Roman"/>
          <w:color w:val="000000" w:themeColor="text1"/>
          <w:sz w:val="24"/>
          <w:szCs w:val="24"/>
        </w:rPr>
        <w:t xml:space="preserve">. </w:t>
      </w:r>
    </w:p>
    <w:p w14:paraId="6F44D532" w14:textId="1F357B5C" w:rsidR="00DE0F60" w:rsidRPr="00F449E0" w:rsidRDefault="00DE0F60" w:rsidP="005F6AC9">
      <w:pPr>
        <w:tabs>
          <w:tab w:val="left" w:pos="851"/>
        </w:tabs>
        <w:spacing w:after="0" w:line="360" w:lineRule="auto"/>
        <w:jc w:val="center"/>
        <w:rPr>
          <w:rFonts w:ascii="Times New Roman" w:eastAsia="Times New Roman" w:hAnsi="Times New Roman" w:cs="Times New Roman"/>
          <w:color w:val="000000" w:themeColor="text1"/>
          <w:kern w:val="0"/>
          <w:sz w:val="24"/>
          <w:szCs w:val="24"/>
          <w:lang w:eastAsia="cs-CZ"/>
          <w14:ligatures w14:val="none"/>
        </w:rPr>
      </w:pPr>
      <w:r w:rsidRPr="00F449E0">
        <w:rPr>
          <w:rFonts w:ascii="Times New Roman" w:eastAsia="Times New Roman" w:hAnsi="Times New Roman" w:cs="Times New Roman"/>
          <w:color w:val="000000" w:themeColor="text1"/>
          <w:kern w:val="0"/>
          <w:sz w:val="24"/>
          <w:szCs w:val="24"/>
          <w:lang w:eastAsia="cs-CZ"/>
          <w14:ligatures w14:val="none"/>
        </w:rPr>
        <w:t>H</w:t>
      </w:r>
      <w:r w:rsidRPr="00F449E0">
        <w:rPr>
          <w:rFonts w:ascii="Times New Roman" w:eastAsia="Times New Roman" w:hAnsi="Times New Roman" w:cs="Times New Roman"/>
          <w:color w:val="000000" w:themeColor="text1"/>
          <w:kern w:val="0"/>
          <w:sz w:val="24"/>
          <w:szCs w:val="24"/>
          <w:vertAlign w:val="subscript"/>
          <w:lang w:eastAsia="cs-CZ"/>
          <w14:ligatures w14:val="none"/>
        </w:rPr>
        <w:t>2</w:t>
      </w:r>
      <w:r w:rsidRPr="00F449E0">
        <w:rPr>
          <w:rFonts w:ascii="Times New Roman" w:eastAsia="Times New Roman" w:hAnsi="Times New Roman" w:cs="Times New Roman"/>
          <w:color w:val="000000" w:themeColor="text1"/>
          <w:kern w:val="0"/>
          <w:sz w:val="24"/>
          <w:szCs w:val="24"/>
          <w:lang w:eastAsia="cs-CZ"/>
          <w14:ligatures w14:val="none"/>
        </w:rPr>
        <w:t xml:space="preserve">O </w:t>
      </w:r>
      <w:r w:rsidRPr="00F449E0">
        <w:rPr>
          <w:rFonts w:ascii="Times New Roman" w:hAnsi="Times New Roman" w:cs="Times New Roman"/>
          <w:color w:val="000000" w:themeColor="text1"/>
          <w:sz w:val="24"/>
          <w:szCs w:val="24"/>
        </w:rPr>
        <w:t>→</w:t>
      </w:r>
      <w:r w:rsidR="00E30BBD" w:rsidRPr="00F449E0">
        <w:rPr>
          <w:rFonts w:ascii="Times New Roman" w:hAnsi="Times New Roman" w:cs="Times New Roman"/>
          <w:color w:val="000000" w:themeColor="text1"/>
          <w:sz w:val="24"/>
          <w:szCs w:val="24"/>
        </w:rPr>
        <w:t xml:space="preserve"> </w:t>
      </w:r>
      <w:r w:rsidRPr="00F449E0">
        <w:rPr>
          <w:rFonts w:ascii="Times New Roman" w:eastAsia="Times New Roman" w:hAnsi="Times New Roman" w:cs="Times New Roman"/>
          <w:color w:val="000000" w:themeColor="text1"/>
          <w:kern w:val="0"/>
          <w:sz w:val="24"/>
          <w:szCs w:val="24"/>
          <w:lang w:eastAsia="cs-CZ"/>
          <w14:ligatures w14:val="none"/>
        </w:rPr>
        <w:t>OH</w:t>
      </w:r>
      <w:r w:rsidR="0065560D" w:rsidRPr="00F449E0">
        <w:rPr>
          <w:rFonts w:ascii="Times New Roman" w:hAnsi="Times New Roman" w:cs="Times New Roman"/>
          <w:color w:val="000000" w:themeColor="text1"/>
          <w:sz w:val="24"/>
          <w:szCs w:val="24"/>
        </w:rPr>
        <w:t xml:space="preserve">· </w:t>
      </w:r>
      <w:r w:rsidRPr="00F449E0">
        <w:rPr>
          <w:rFonts w:ascii="Times New Roman" w:eastAsia="Times New Roman" w:hAnsi="Times New Roman" w:cs="Times New Roman"/>
          <w:color w:val="000000" w:themeColor="text1"/>
          <w:kern w:val="0"/>
          <w:sz w:val="24"/>
          <w:szCs w:val="24"/>
          <w:lang w:eastAsia="cs-CZ"/>
          <w14:ligatures w14:val="none"/>
        </w:rPr>
        <w:t>+ H</w:t>
      </w:r>
      <w:r w:rsidRPr="00F449E0">
        <w:rPr>
          <w:rFonts w:ascii="Times New Roman" w:eastAsia="Times New Roman" w:hAnsi="Times New Roman" w:cs="Times New Roman"/>
          <w:color w:val="000000" w:themeColor="text1"/>
          <w:kern w:val="0"/>
          <w:sz w:val="24"/>
          <w:szCs w:val="24"/>
          <w:vertAlign w:val="superscript"/>
          <w:lang w:eastAsia="cs-CZ"/>
          <w14:ligatures w14:val="none"/>
        </w:rPr>
        <w:t>+</w:t>
      </w:r>
      <w:r w:rsidRPr="00F449E0">
        <w:rPr>
          <w:rFonts w:ascii="Times New Roman" w:eastAsia="Times New Roman" w:hAnsi="Times New Roman" w:cs="Times New Roman"/>
          <w:color w:val="000000" w:themeColor="text1"/>
          <w:kern w:val="0"/>
          <w:sz w:val="24"/>
          <w:szCs w:val="24"/>
          <w:lang w:eastAsia="cs-CZ"/>
          <w14:ligatures w14:val="none"/>
        </w:rPr>
        <w:t xml:space="preserve"> + e</w:t>
      </w:r>
      <w:r w:rsidRPr="00F449E0">
        <w:rPr>
          <w:rFonts w:ascii="Times New Roman" w:eastAsia="Times New Roman" w:hAnsi="Times New Roman" w:cs="Times New Roman"/>
          <w:color w:val="000000" w:themeColor="text1"/>
          <w:kern w:val="0"/>
          <w:sz w:val="24"/>
          <w:szCs w:val="24"/>
          <w:vertAlign w:val="superscript"/>
          <w:lang w:eastAsia="cs-CZ"/>
          <w14:ligatures w14:val="none"/>
        </w:rPr>
        <w:t>−</w:t>
      </w:r>
    </w:p>
    <w:p w14:paraId="513E1F30" w14:textId="35E02F39" w:rsidR="00EF1A3A" w:rsidRPr="00F449E0" w:rsidRDefault="00DE0F60" w:rsidP="00F449E0">
      <w:pPr>
        <w:tabs>
          <w:tab w:val="left" w:pos="851"/>
        </w:tabs>
        <w:spacing w:after="0" w:line="360" w:lineRule="auto"/>
        <w:jc w:val="center"/>
        <w:rPr>
          <w:rFonts w:ascii="Times New Roman" w:eastAsia="Times New Roman" w:hAnsi="Times New Roman" w:cs="Times New Roman"/>
          <w:color w:val="000000" w:themeColor="text1"/>
          <w:kern w:val="0"/>
          <w:sz w:val="24"/>
          <w:szCs w:val="24"/>
          <w:vertAlign w:val="superscript"/>
          <w:lang w:eastAsia="cs-CZ"/>
          <w14:ligatures w14:val="none"/>
        </w:rPr>
      </w:pPr>
      <w:r w:rsidRPr="00F449E0">
        <w:rPr>
          <w:rFonts w:ascii="Times New Roman" w:eastAsia="Times New Roman" w:hAnsi="Times New Roman" w:cs="Times New Roman"/>
          <w:color w:val="000000" w:themeColor="text1"/>
          <w:kern w:val="0"/>
          <w:sz w:val="24"/>
          <w:szCs w:val="24"/>
          <w:lang w:eastAsia="cs-CZ"/>
          <w14:ligatures w14:val="none"/>
        </w:rPr>
        <w:t>OH</w:t>
      </w:r>
      <w:r w:rsidRPr="00F449E0">
        <w:rPr>
          <w:rFonts w:ascii="Times New Roman" w:eastAsia="Times New Roman" w:hAnsi="Times New Roman" w:cs="Times New Roman"/>
          <w:color w:val="000000" w:themeColor="text1"/>
          <w:kern w:val="0"/>
          <w:sz w:val="24"/>
          <w:szCs w:val="24"/>
          <w:vertAlign w:val="superscript"/>
          <w:lang w:eastAsia="cs-CZ"/>
          <w14:ligatures w14:val="none"/>
        </w:rPr>
        <w:t>-</w:t>
      </w:r>
      <w:r w:rsidRPr="00F449E0">
        <w:rPr>
          <w:rFonts w:ascii="Times New Roman" w:eastAsia="Times New Roman" w:hAnsi="Times New Roman" w:cs="Times New Roman"/>
          <w:color w:val="000000" w:themeColor="text1"/>
          <w:kern w:val="0"/>
          <w:sz w:val="24"/>
          <w:szCs w:val="24"/>
          <w:lang w:eastAsia="cs-CZ"/>
          <w14:ligatures w14:val="none"/>
        </w:rPr>
        <w:t xml:space="preserve"> </w:t>
      </w:r>
      <w:r w:rsidRPr="00F449E0">
        <w:rPr>
          <w:rFonts w:ascii="Times New Roman" w:hAnsi="Times New Roman" w:cs="Times New Roman"/>
          <w:color w:val="000000" w:themeColor="text1"/>
          <w:sz w:val="24"/>
          <w:szCs w:val="24"/>
        </w:rPr>
        <w:t>→</w:t>
      </w:r>
      <w:r w:rsidR="00E30BBD" w:rsidRPr="00F449E0">
        <w:rPr>
          <w:rFonts w:ascii="Times New Roman" w:hAnsi="Times New Roman" w:cs="Times New Roman"/>
          <w:color w:val="000000" w:themeColor="text1"/>
          <w:sz w:val="24"/>
          <w:szCs w:val="24"/>
        </w:rPr>
        <w:t xml:space="preserve"> </w:t>
      </w:r>
      <w:r w:rsidRPr="00F449E0">
        <w:rPr>
          <w:rFonts w:ascii="Times New Roman" w:eastAsia="Times New Roman" w:hAnsi="Times New Roman" w:cs="Times New Roman"/>
          <w:color w:val="000000" w:themeColor="text1"/>
          <w:kern w:val="0"/>
          <w:sz w:val="24"/>
          <w:szCs w:val="24"/>
          <w:lang w:eastAsia="cs-CZ"/>
          <w14:ligatures w14:val="none"/>
        </w:rPr>
        <w:t>OH</w:t>
      </w:r>
      <w:r w:rsidR="0065560D" w:rsidRPr="00F449E0">
        <w:rPr>
          <w:rFonts w:ascii="Times New Roman" w:hAnsi="Times New Roman" w:cs="Times New Roman"/>
          <w:color w:val="000000" w:themeColor="text1"/>
          <w:sz w:val="24"/>
          <w:szCs w:val="24"/>
        </w:rPr>
        <w:t>·</w:t>
      </w:r>
      <w:r w:rsidRPr="00F449E0">
        <w:rPr>
          <w:rFonts w:ascii="Times New Roman" w:eastAsia="Times New Roman" w:hAnsi="Times New Roman" w:cs="Times New Roman"/>
          <w:color w:val="000000" w:themeColor="text1"/>
          <w:kern w:val="0"/>
          <w:sz w:val="24"/>
          <w:szCs w:val="24"/>
          <w:lang w:eastAsia="cs-CZ"/>
          <w14:ligatures w14:val="none"/>
        </w:rPr>
        <w:t xml:space="preserve"> + e</w:t>
      </w:r>
      <w:r w:rsidRPr="00F449E0">
        <w:rPr>
          <w:rFonts w:ascii="Times New Roman" w:eastAsia="Times New Roman" w:hAnsi="Times New Roman" w:cs="Times New Roman"/>
          <w:color w:val="000000" w:themeColor="text1"/>
          <w:kern w:val="0"/>
          <w:sz w:val="24"/>
          <w:szCs w:val="24"/>
          <w:vertAlign w:val="superscript"/>
          <w:lang w:eastAsia="cs-CZ"/>
          <w14:ligatures w14:val="none"/>
        </w:rPr>
        <w:t>−</w:t>
      </w:r>
    </w:p>
    <w:p w14:paraId="36FB451A" w14:textId="77777777" w:rsidR="00F449E0" w:rsidRPr="00F449E0" w:rsidRDefault="00F449E0" w:rsidP="00F449E0">
      <w:pPr>
        <w:tabs>
          <w:tab w:val="left" w:pos="851"/>
        </w:tabs>
        <w:spacing w:after="0" w:line="360" w:lineRule="auto"/>
        <w:jc w:val="center"/>
        <w:rPr>
          <w:rFonts w:ascii="Times New Roman" w:eastAsia="Times New Roman" w:hAnsi="Times New Roman" w:cs="Times New Roman"/>
          <w:color w:val="000000" w:themeColor="text1"/>
          <w:kern w:val="0"/>
          <w:sz w:val="24"/>
          <w:szCs w:val="24"/>
          <w:vertAlign w:val="superscript"/>
          <w:lang w:eastAsia="cs-CZ"/>
          <w14:ligatures w14:val="none"/>
        </w:rPr>
      </w:pPr>
    </w:p>
    <w:p w14:paraId="152A7D8C" w14:textId="24BC7AD2" w:rsidR="00E274A7" w:rsidRPr="00F449E0" w:rsidRDefault="00E274A7"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RO· je formován zlomem vazby mezi dvěma uhlíky.</w:t>
      </w:r>
      <w:r w:rsidR="00452E66" w:rsidRPr="00F449E0">
        <w:rPr>
          <w:rFonts w:ascii="Times New Roman" w:hAnsi="Times New Roman" w:cs="Times New Roman"/>
          <w:color w:val="000000" w:themeColor="text1"/>
          <w:sz w:val="24"/>
          <w:szCs w:val="24"/>
        </w:rPr>
        <w:t xml:space="preserve"> H</w:t>
      </w:r>
      <w:r w:rsidR="00452E66" w:rsidRPr="00F449E0">
        <w:rPr>
          <w:rFonts w:ascii="Times New Roman" w:hAnsi="Times New Roman" w:cs="Times New Roman"/>
          <w:color w:val="000000" w:themeColor="text1"/>
          <w:sz w:val="24"/>
          <w:szCs w:val="24"/>
          <w:vertAlign w:val="subscript"/>
        </w:rPr>
        <w:t>2</w:t>
      </w:r>
      <w:r w:rsidR="00452E66" w:rsidRPr="00F449E0">
        <w:rPr>
          <w:rFonts w:ascii="Times New Roman" w:hAnsi="Times New Roman" w:cs="Times New Roman"/>
          <w:color w:val="000000" w:themeColor="text1"/>
          <w:sz w:val="24"/>
          <w:szCs w:val="24"/>
        </w:rPr>
        <w:t>O</w:t>
      </w:r>
      <w:r w:rsidR="00452E66" w:rsidRPr="00F449E0">
        <w:rPr>
          <w:rFonts w:ascii="Times New Roman" w:hAnsi="Times New Roman" w:cs="Times New Roman"/>
          <w:color w:val="000000" w:themeColor="text1"/>
          <w:sz w:val="24"/>
          <w:szCs w:val="24"/>
          <w:vertAlign w:val="subscript"/>
        </w:rPr>
        <w:t xml:space="preserve">2 </w:t>
      </w:r>
      <w:r w:rsidR="00452E66" w:rsidRPr="00F449E0">
        <w:rPr>
          <w:rFonts w:ascii="Times New Roman" w:hAnsi="Times New Roman" w:cs="Times New Roman"/>
          <w:color w:val="000000" w:themeColor="text1"/>
          <w:sz w:val="24"/>
          <w:szCs w:val="24"/>
        </w:rPr>
        <w:t xml:space="preserve">vzniká několika </w:t>
      </w:r>
      <w:r w:rsidR="00F031AA" w:rsidRPr="00F449E0">
        <w:rPr>
          <w:rFonts w:ascii="Times New Roman" w:hAnsi="Times New Roman" w:cs="Times New Roman"/>
          <w:color w:val="000000" w:themeColor="text1"/>
          <w:sz w:val="24"/>
          <w:szCs w:val="24"/>
        </w:rPr>
        <w:t>způsoby</w:t>
      </w:r>
      <w:r w:rsidR="00452E66" w:rsidRPr="00F449E0">
        <w:rPr>
          <w:rFonts w:ascii="Times New Roman" w:hAnsi="Times New Roman" w:cs="Times New Roman"/>
          <w:color w:val="000000" w:themeColor="text1"/>
          <w:sz w:val="24"/>
          <w:szCs w:val="24"/>
        </w:rPr>
        <w:t xml:space="preserve">. Může to být prací enzymů či jako produkt elektronového transportu </w:t>
      </w:r>
      <w:r w:rsidR="00DB06A0" w:rsidRPr="00F449E0">
        <w:rPr>
          <w:rFonts w:ascii="Times New Roman" w:hAnsi="Times New Roman" w:cs="Times New Roman"/>
          <w:color w:val="000000" w:themeColor="text1"/>
          <w:sz w:val="24"/>
          <w:szCs w:val="24"/>
        </w:rPr>
        <w:t xml:space="preserve">probíhajícího </w:t>
      </w:r>
      <w:r w:rsidR="00452E66" w:rsidRPr="00F449E0">
        <w:rPr>
          <w:rFonts w:ascii="Times New Roman" w:hAnsi="Times New Roman" w:cs="Times New Roman"/>
          <w:color w:val="000000" w:themeColor="text1"/>
          <w:sz w:val="24"/>
          <w:szCs w:val="24"/>
        </w:rPr>
        <w:t>v mitochondriích a chloroplastech</w:t>
      </w:r>
      <w:r w:rsidR="00F031AA" w:rsidRPr="00F449E0">
        <w:rPr>
          <w:rFonts w:ascii="Times New Roman" w:hAnsi="Times New Roman" w:cs="Times New Roman"/>
          <w:color w:val="000000" w:themeColor="text1"/>
          <w:sz w:val="24"/>
          <w:szCs w:val="24"/>
        </w:rPr>
        <w:t xml:space="preserve">. </w:t>
      </w:r>
    </w:p>
    <w:p w14:paraId="1D47A31A" w14:textId="15A94BD1" w:rsidR="00E30BBD" w:rsidRPr="00F449E0" w:rsidRDefault="00621C00"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 xml:space="preserve">-· a </w:t>
      </w:r>
      <w:r w:rsidRPr="00F449E0">
        <w:rPr>
          <w:rFonts w:ascii="Times New Roman" w:hAnsi="Times New Roman" w:cs="Times New Roman"/>
          <w:color w:val="000000" w:themeColor="text1"/>
          <w:sz w:val="24"/>
          <w:szCs w:val="24"/>
          <w:vertAlign w:val="superscript"/>
        </w:rPr>
        <w:t>1</w:t>
      </w: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2</w:t>
      </w:r>
      <w:r w:rsidR="0095682E" w:rsidRPr="00F449E0">
        <w:rPr>
          <w:rFonts w:ascii="Times New Roman" w:hAnsi="Times New Roman" w:cs="Times New Roman"/>
          <w:color w:val="000000" w:themeColor="text1"/>
          <w:sz w:val="24"/>
          <w:szCs w:val="24"/>
        </w:rPr>
        <w:t xml:space="preserve"> j</w:t>
      </w:r>
      <w:r w:rsidRPr="00F449E0">
        <w:rPr>
          <w:rFonts w:ascii="Times New Roman" w:hAnsi="Times New Roman" w:cs="Times New Roman"/>
          <w:color w:val="000000" w:themeColor="text1"/>
          <w:sz w:val="24"/>
          <w:szCs w:val="24"/>
        </w:rPr>
        <w:t>sou</w:t>
      </w:r>
      <w:r w:rsidR="0095682E" w:rsidRPr="00F449E0">
        <w:rPr>
          <w:rFonts w:ascii="Times New Roman" w:hAnsi="Times New Roman" w:cs="Times New Roman"/>
          <w:color w:val="000000" w:themeColor="text1"/>
          <w:sz w:val="24"/>
          <w:szCs w:val="24"/>
        </w:rPr>
        <w:t xml:space="preserve"> jedin</w:t>
      </w:r>
      <w:r w:rsidRPr="00F449E0">
        <w:rPr>
          <w:rFonts w:ascii="Times New Roman" w:hAnsi="Times New Roman" w:cs="Times New Roman"/>
          <w:color w:val="000000" w:themeColor="text1"/>
          <w:sz w:val="24"/>
          <w:szCs w:val="24"/>
        </w:rPr>
        <w:t>é</w:t>
      </w:r>
      <w:r w:rsidR="0095682E" w:rsidRPr="00F449E0">
        <w:rPr>
          <w:rFonts w:ascii="Times New Roman" w:hAnsi="Times New Roman" w:cs="Times New Roman"/>
          <w:color w:val="000000" w:themeColor="text1"/>
          <w:sz w:val="24"/>
          <w:szCs w:val="24"/>
        </w:rPr>
        <w:t xml:space="preserve"> ROS nevznikající elektronovým transportem. Naopak vznik</w:t>
      </w:r>
      <w:r w:rsidRPr="00F449E0">
        <w:rPr>
          <w:rFonts w:ascii="Times New Roman" w:hAnsi="Times New Roman" w:cs="Times New Roman"/>
          <w:color w:val="000000" w:themeColor="text1"/>
          <w:sz w:val="24"/>
          <w:szCs w:val="24"/>
        </w:rPr>
        <w:t>ají</w:t>
      </w:r>
      <w:r w:rsidR="00465AAF" w:rsidRPr="00F449E0">
        <w:rPr>
          <w:rFonts w:ascii="Times New Roman" w:hAnsi="Times New Roman" w:cs="Times New Roman"/>
          <w:color w:val="000000" w:themeColor="text1"/>
          <w:sz w:val="24"/>
          <w:szCs w:val="24"/>
        </w:rPr>
        <w:t xml:space="preserve"> </w:t>
      </w:r>
      <w:r w:rsidR="0095682E" w:rsidRPr="00F449E0">
        <w:rPr>
          <w:rFonts w:ascii="Times New Roman" w:hAnsi="Times New Roman" w:cs="Times New Roman"/>
          <w:color w:val="000000" w:themeColor="text1"/>
          <w:sz w:val="24"/>
          <w:szCs w:val="24"/>
        </w:rPr>
        <w:t xml:space="preserve">během </w:t>
      </w:r>
      <w:r w:rsidR="00527F83" w:rsidRPr="00F449E0">
        <w:rPr>
          <w:rFonts w:ascii="Times New Roman" w:hAnsi="Times New Roman" w:cs="Times New Roman"/>
          <w:color w:val="000000" w:themeColor="text1"/>
          <w:sz w:val="24"/>
          <w:szCs w:val="24"/>
        </w:rPr>
        <w:t>fotosyntézy</w:t>
      </w:r>
      <w:r w:rsidR="00DB06A0"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color w:val="000000" w:themeColor="text1"/>
          <w:sz w:val="24"/>
          <w:szCs w:val="24"/>
        </w:rPr>
        <w:t xml:space="preserve">Vznik </w:t>
      </w:r>
      <w:r w:rsidRPr="00F449E0">
        <w:rPr>
          <w:rFonts w:ascii="Times New Roman" w:hAnsi="Times New Roman" w:cs="Times New Roman"/>
          <w:color w:val="000000" w:themeColor="text1"/>
          <w:sz w:val="24"/>
          <w:szCs w:val="24"/>
          <w:vertAlign w:val="superscript"/>
        </w:rPr>
        <w:t>1</w:t>
      </w: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 xml:space="preserve">2 </w:t>
      </w:r>
      <w:r w:rsidRPr="00F449E0">
        <w:rPr>
          <w:rFonts w:ascii="Times New Roman" w:hAnsi="Times New Roman" w:cs="Times New Roman"/>
          <w:color w:val="000000" w:themeColor="text1"/>
          <w:sz w:val="24"/>
          <w:szCs w:val="24"/>
        </w:rPr>
        <w:t xml:space="preserve">nastává, když je přechod chlorofylu do </w:t>
      </w:r>
      <w:proofErr w:type="spellStart"/>
      <w:r w:rsidRPr="00F449E0">
        <w:rPr>
          <w:rFonts w:ascii="Times New Roman" w:hAnsi="Times New Roman" w:cs="Times New Roman"/>
          <w:color w:val="000000" w:themeColor="text1"/>
          <w:sz w:val="24"/>
          <w:szCs w:val="24"/>
        </w:rPr>
        <w:t>tripletního</w:t>
      </w:r>
      <w:proofErr w:type="spellEnd"/>
      <w:r w:rsidRPr="00F449E0">
        <w:rPr>
          <w:rFonts w:ascii="Times New Roman" w:hAnsi="Times New Roman" w:cs="Times New Roman"/>
          <w:color w:val="000000" w:themeColor="text1"/>
          <w:sz w:val="24"/>
          <w:szCs w:val="24"/>
        </w:rPr>
        <w:t xml:space="preserve"> stavu doprovázen přebytkem energie.</w:t>
      </w:r>
      <w:r w:rsidR="00527F83" w:rsidRPr="00F449E0">
        <w:rPr>
          <w:rFonts w:ascii="Times New Roman" w:hAnsi="Times New Roman" w:cs="Times New Roman"/>
          <w:color w:val="000000" w:themeColor="text1"/>
          <w:sz w:val="24"/>
          <w:szCs w:val="24"/>
        </w:rPr>
        <w:t xml:space="preserve"> Tento chlorofyl reaguje s volným kyslíkem</w:t>
      </w:r>
      <w:r w:rsidR="00447F7E" w:rsidRPr="00F449E0">
        <w:rPr>
          <w:rFonts w:ascii="Times New Roman" w:hAnsi="Times New Roman" w:cs="Times New Roman"/>
          <w:color w:val="000000" w:themeColor="text1"/>
          <w:sz w:val="24"/>
          <w:szCs w:val="24"/>
        </w:rPr>
        <w:t xml:space="preserve"> </w:t>
      </w:r>
      <w:r w:rsidR="00465AAF" w:rsidRPr="00F449E0">
        <w:rPr>
          <w:rFonts w:ascii="Times New Roman" w:hAnsi="Times New Roman" w:cs="Times New Roman"/>
          <w:color w:val="000000" w:themeColor="text1"/>
          <w:sz w:val="24"/>
          <w:szCs w:val="24"/>
        </w:rPr>
        <w:t>z</w:t>
      </w:r>
      <w:r w:rsidR="00447F7E" w:rsidRPr="00F449E0">
        <w:rPr>
          <w:rFonts w:ascii="Times New Roman" w:hAnsi="Times New Roman" w:cs="Times New Roman"/>
          <w:color w:val="000000" w:themeColor="text1"/>
          <w:sz w:val="24"/>
          <w:szCs w:val="24"/>
        </w:rPr>
        <w:t xml:space="preserve">a </w:t>
      </w:r>
      <w:r w:rsidR="00465AAF" w:rsidRPr="00F449E0">
        <w:rPr>
          <w:rFonts w:ascii="Times New Roman" w:hAnsi="Times New Roman" w:cs="Times New Roman"/>
          <w:color w:val="000000" w:themeColor="text1"/>
          <w:sz w:val="24"/>
          <w:szCs w:val="24"/>
        </w:rPr>
        <w:t>vzniku</w:t>
      </w:r>
      <w:r w:rsidR="00447F7E" w:rsidRPr="00F449E0">
        <w:rPr>
          <w:rFonts w:ascii="Times New Roman" w:hAnsi="Times New Roman" w:cs="Times New Roman"/>
          <w:color w:val="000000" w:themeColor="text1"/>
          <w:sz w:val="24"/>
          <w:szCs w:val="24"/>
        </w:rPr>
        <w:t xml:space="preserve"> </w:t>
      </w:r>
      <w:r w:rsidR="009768BD" w:rsidRPr="00F449E0">
        <w:rPr>
          <w:rFonts w:ascii="Times New Roman" w:hAnsi="Times New Roman" w:cs="Times New Roman"/>
          <w:color w:val="000000" w:themeColor="text1"/>
          <w:sz w:val="24"/>
          <w:szCs w:val="24"/>
          <w:vertAlign w:val="superscript"/>
        </w:rPr>
        <w:t>1</w:t>
      </w:r>
      <w:r w:rsidR="009768BD" w:rsidRPr="00F449E0">
        <w:rPr>
          <w:rFonts w:ascii="Times New Roman" w:hAnsi="Times New Roman" w:cs="Times New Roman"/>
          <w:color w:val="000000" w:themeColor="text1"/>
          <w:sz w:val="24"/>
          <w:szCs w:val="24"/>
        </w:rPr>
        <w:t>O</w:t>
      </w:r>
      <w:r w:rsidR="009768BD" w:rsidRPr="00F449E0">
        <w:rPr>
          <w:rFonts w:ascii="Times New Roman" w:hAnsi="Times New Roman" w:cs="Times New Roman"/>
          <w:color w:val="000000" w:themeColor="text1"/>
          <w:sz w:val="24"/>
          <w:szCs w:val="24"/>
          <w:vertAlign w:val="subscript"/>
        </w:rPr>
        <w:t>2</w:t>
      </w:r>
      <w:r w:rsidR="00E30BBD" w:rsidRPr="00F449E0">
        <w:rPr>
          <w:rFonts w:ascii="Times New Roman" w:hAnsi="Times New Roman" w:cs="Times New Roman"/>
          <w:color w:val="000000" w:themeColor="text1"/>
          <w:sz w:val="24"/>
          <w:szCs w:val="24"/>
        </w:rPr>
        <w:t>;</w:t>
      </w:r>
    </w:p>
    <w:p w14:paraId="7FB7FDFB" w14:textId="70A89FC6" w:rsidR="00E30BBD" w:rsidRPr="00F449E0" w:rsidRDefault="008B0288" w:rsidP="005F6AC9">
      <w:pPr>
        <w:tabs>
          <w:tab w:val="left" w:pos="851"/>
        </w:tabs>
        <w:spacing w:after="0" w:line="360" w:lineRule="auto"/>
        <w:jc w:val="center"/>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Chlorofyl → excitovaný chlorofyl</w:t>
      </w:r>
      <w:proofErr w:type="gramStart"/>
      <w:r w:rsidR="00970AE0" w:rsidRPr="00F449E0">
        <w:rPr>
          <w:rFonts w:ascii="Times New Roman" w:hAnsi="Times New Roman" w:cs="Times New Roman"/>
          <w:color w:val="000000" w:themeColor="text1"/>
          <w:sz w:val="24"/>
          <w:szCs w:val="24"/>
        </w:rPr>
        <w:t>*</w:t>
      </w:r>
      <w:r w:rsidRPr="00F449E0">
        <w:rPr>
          <w:rFonts w:ascii="Times New Roman" w:hAnsi="Times New Roman" w:cs="Times New Roman"/>
          <w:color w:val="000000" w:themeColor="text1"/>
          <w:sz w:val="24"/>
          <w:szCs w:val="24"/>
        </w:rPr>
        <w:t xml:space="preserve"> </w:t>
      </w:r>
      <w:r w:rsidR="00621C00" w:rsidRPr="00F449E0">
        <w:rPr>
          <w:rFonts w:ascii="Times New Roman" w:hAnsi="Times New Roman" w:cs="Times New Roman"/>
          <w:color w:val="000000" w:themeColor="text1"/>
          <w:sz w:val="24"/>
          <w:szCs w:val="24"/>
        </w:rPr>
        <w:t xml:space="preserve"> +</w:t>
      </w:r>
      <w:proofErr w:type="gramEnd"/>
      <w:r w:rsidR="00621C00" w:rsidRPr="00F449E0">
        <w:rPr>
          <w:rFonts w:ascii="Times New Roman" w:hAnsi="Times New Roman" w:cs="Times New Roman"/>
          <w:color w:val="000000" w:themeColor="text1"/>
          <w:sz w:val="24"/>
          <w:szCs w:val="24"/>
        </w:rPr>
        <w:t xml:space="preserve"> O</w:t>
      </w:r>
      <w:r w:rsidR="00621C00" w:rsidRPr="00F449E0">
        <w:rPr>
          <w:rFonts w:ascii="Times New Roman" w:hAnsi="Times New Roman" w:cs="Times New Roman"/>
          <w:color w:val="000000" w:themeColor="text1"/>
          <w:sz w:val="24"/>
          <w:szCs w:val="24"/>
          <w:vertAlign w:val="subscript"/>
        </w:rPr>
        <w:t>2</w:t>
      </w:r>
      <w:r w:rsidR="00621C00"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color w:val="000000" w:themeColor="text1"/>
          <w:sz w:val="24"/>
          <w:szCs w:val="24"/>
          <w:vertAlign w:val="superscript"/>
        </w:rPr>
        <w:t>1</w:t>
      </w: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2</w:t>
      </w:r>
    </w:p>
    <w:p w14:paraId="0CAE7004" w14:textId="77777777" w:rsidR="00EF1A3A" w:rsidRPr="00F449E0" w:rsidRDefault="00EF1A3A" w:rsidP="005F6AC9">
      <w:pPr>
        <w:tabs>
          <w:tab w:val="left" w:pos="851"/>
        </w:tabs>
        <w:spacing w:after="0" w:line="360" w:lineRule="auto"/>
        <w:rPr>
          <w:rFonts w:ascii="Times New Roman" w:hAnsi="Times New Roman" w:cs="Times New Roman"/>
          <w:color w:val="000000" w:themeColor="text1"/>
          <w:sz w:val="24"/>
          <w:szCs w:val="24"/>
        </w:rPr>
      </w:pPr>
    </w:p>
    <w:p w14:paraId="6DE25721" w14:textId="552520D3" w:rsidR="00EF1A3A" w:rsidRPr="00F449E0" w:rsidRDefault="00E30BBD"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 xml:space="preserve">-· avšak nevzniká jenom přes excitovaný chlorofyl. </w:t>
      </w:r>
      <w:r w:rsidR="008B0288" w:rsidRPr="00F449E0">
        <w:rPr>
          <w:rFonts w:ascii="Times New Roman" w:hAnsi="Times New Roman" w:cs="Times New Roman"/>
          <w:color w:val="000000" w:themeColor="text1"/>
          <w:sz w:val="24"/>
          <w:szCs w:val="24"/>
        </w:rPr>
        <w:t xml:space="preserve">Může vzniknout i přes </w:t>
      </w:r>
      <w:r w:rsidR="00970AE0" w:rsidRPr="00F449E0">
        <w:rPr>
          <w:rFonts w:ascii="Times New Roman" w:hAnsi="Times New Roman" w:cs="Times New Roman"/>
          <w:color w:val="000000" w:themeColor="text1"/>
          <w:sz w:val="24"/>
          <w:szCs w:val="24"/>
        </w:rPr>
        <w:t xml:space="preserve">reakci tvorby </w:t>
      </w:r>
      <w:r w:rsidR="008B0288" w:rsidRPr="00F449E0">
        <w:rPr>
          <w:rFonts w:ascii="Times New Roman" w:hAnsi="Times New Roman" w:cs="Times New Roman"/>
          <w:color w:val="000000" w:themeColor="text1"/>
          <w:sz w:val="24"/>
          <w:szCs w:val="24"/>
        </w:rPr>
        <w:t>peroxid</w:t>
      </w:r>
      <w:r w:rsidR="00970AE0" w:rsidRPr="00F449E0">
        <w:rPr>
          <w:rFonts w:ascii="Times New Roman" w:hAnsi="Times New Roman" w:cs="Times New Roman"/>
          <w:color w:val="000000" w:themeColor="text1"/>
          <w:sz w:val="24"/>
          <w:szCs w:val="24"/>
        </w:rPr>
        <w:t>u</w:t>
      </w:r>
      <w:r w:rsidR="008B0288" w:rsidRPr="00F449E0">
        <w:rPr>
          <w:rFonts w:ascii="Times New Roman" w:hAnsi="Times New Roman" w:cs="Times New Roman"/>
          <w:color w:val="000000" w:themeColor="text1"/>
          <w:sz w:val="24"/>
          <w:szCs w:val="24"/>
        </w:rPr>
        <w:t xml:space="preserve"> vodíku</w:t>
      </w:r>
      <w:r w:rsidR="00970AE0" w:rsidRPr="00F449E0">
        <w:rPr>
          <w:rFonts w:ascii="Times New Roman" w:hAnsi="Times New Roman" w:cs="Times New Roman"/>
          <w:color w:val="000000" w:themeColor="text1"/>
          <w:sz w:val="24"/>
          <w:szCs w:val="24"/>
        </w:rPr>
        <w:t xml:space="preserve"> za aktivity </w:t>
      </w:r>
      <w:proofErr w:type="spellStart"/>
      <w:r w:rsidR="00970AE0" w:rsidRPr="00F449E0">
        <w:rPr>
          <w:rFonts w:ascii="Times New Roman" w:hAnsi="Times New Roman" w:cs="Times New Roman"/>
          <w:color w:val="000000" w:themeColor="text1"/>
          <w:sz w:val="24"/>
          <w:szCs w:val="24"/>
        </w:rPr>
        <w:t>myeloperoxidázy</w:t>
      </w:r>
      <w:proofErr w:type="spellEnd"/>
      <w:r w:rsidR="008B0288" w:rsidRPr="00F449E0">
        <w:rPr>
          <w:rFonts w:ascii="Times New Roman" w:hAnsi="Times New Roman" w:cs="Times New Roman"/>
          <w:color w:val="000000" w:themeColor="text1"/>
          <w:sz w:val="24"/>
          <w:szCs w:val="24"/>
        </w:rPr>
        <w:t>:</w:t>
      </w:r>
    </w:p>
    <w:p w14:paraId="5CEAD375" w14:textId="4B433F5B" w:rsidR="008B0288" w:rsidRPr="00F449E0" w:rsidRDefault="008B0288" w:rsidP="005F6AC9">
      <w:pPr>
        <w:tabs>
          <w:tab w:val="left" w:pos="851"/>
        </w:tabs>
        <w:spacing w:after="0" w:line="360" w:lineRule="auto"/>
        <w:jc w:val="center"/>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H</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 xml:space="preserve">2 </w:t>
      </w:r>
      <w:r w:rsidRPr="00F449E0">
        <w:rPr>
          <w:rFonts w:ascii="Times New Roman" w:hAnsi="Times New Roman" w:cs="Times New Roman"/>
          <w:color w:val="000000" w:themeColor="text1"/>
          <w:sz w:val="24"/>
          <w:szCs w:val="24"/>
        </w:rPr>
        <w:t>+ Cl</w:t>
      </w:r>
      <w:r w:rsidRPr="00F449E0">
        <w:rPr>
          <w:rFonts w:ascii="Times New Roman" w:hAnsi="Times New Roman" w:cs="Times New Roman"/>
          <w:color w:val="000000" w:themeColor="text1"/>
          <w:sz w:val="24"/>
          <w:szCs w:val="24"/>
          <w:vertAlign w:val="superscript"/>
        </w:rPr>
        <w:t xml:space="preserve">- </w:t>
      </w:r>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ClO</w:t>
      </w:r>
      <w:proofErr w:type="spellEnd"/>
      <w:r w:rsidRPr="00F449E0">
        <w:rPr>
          <w:rFonts w:ascii="Times New Roman" w:hAnsi="Times New Roman" w:cs="Times New Roman"/>
          <w:color w:val="000000" w:themeColor="text1"/>
          <w:sz w:val="24"/>
          <w:szCs w:val="24"/>
          <w:vertAlign w:val="superscript"/>
        </w:rPr>
        <w:t xml:space="preserve">- </w:t>
      </w:r>
      <w:r w:rsidRPr="00F449E0">
        <w:rPr>
          <w:rFonts w:ascii="Times New Roman" w:hAnsi="Times New Roman" w:cs="Times New Roman"/>
          <w:color w:val="000000" w:themeColor="text1"/>
          <w:sz w:val="24"/>
          <w:szCs w:val="24"/>
        </w:rPr>
        <w:t>+ H</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O</w:t>
      </w:r>
    </w:p>
    <w:p w14:paraId="3ABA818A" w14:textId="6BD856E7" w:rsidR="008B0288" w:rsidRPr="00F449E0" w:rsidRDefault="008B0288" w:rsidP="005F6AC9">
      <w:pPr>
        <w:tabs>
          <w:tab w:val="left" w:pos="851"/>
        </w:tabs>
        <w:spacing w:after="0" w:line="360" w:lineRule="auto"/>
        <w:jc w:val="center"/>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H</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 xml:space="preserve">2 + </w:t>
      </w:r>
      <w:proofErr w:type="spellStart"/>
      <w:r w:rsidRPr="00F449E0">
        <w:rPr>
          <w:rFonts w:ascii="Times New Roman" w:hAnsi="Times New Roman" w:cs="Times New Roman"/>
          <w:color w:val="000000" w:themeColor="text1"/>
          <w:sz w:val="24"/>
          <w:szCs w:val="24"/>
        </w:rPr>
        <w:t>ClO</w:t>
      </w:r>
      <w:proofErr w:type="spellEnd"/>
      <w:r w:rsidRPr="00F449E0">
        <w:rPr>
          <w:rFonts w:ascii="Times New Roman" w:hAnsi="Times New Roman" w:cs="Times New Roman"/>
          <w:color w:val="000000" w:themeColor="text1"/>
          <w:sz w:val="24"/>
          <w:szCs w:val="24"/>
          <w:vertAlign w:val="superscript"/>
        </w:rPr>
        <w:t xml:space="preserve">- </w:t>
      </w:r>
      <w:r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color w:val="000000" w:themeColor="text1"/>
          <w:sz w:val="24"/>
          <w:szCs w:val="24"/>
          <w:vertAlign w:val="superscript"/>
        </w:rPr>
        <w:t>1</w:t>
      </w: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 xml:space="preserve">2 </w:t>
      </w:r>
      <w:r w:rsidRPr="00F449E0">
        <w:rPr>
          <w:rFonts w:ascii="Times New Roman" w:hAnsi="Times New Roman" w:cs="Times New Roman"/>
          <w:color w:val="000000" w:themeColor="text1"/>
          <w:sz w:val="24"/>
          <w:szCs w:val="24"/>
        </w:rPr>
        <w:t>+</w:t>
      </w:r>
      <w:r w:rsidRPr="00F449E0">
        <w:rPr>
          <w:rFonts w:ascii="Times New Roman" w:hAnsi="Times New Roman" w:cs="Times New Roman"/>
          <w:color w:val="000000" w:themeColor="text1"/>
          <w:sz w:val="24"/>
          <w:szCs w:val="24"/>
          <w:vertAlign w:val="subscript"/>
        </w:rPr>
        <w:t xml:space="preserve"> </w:t>
      </w:r>
      <w:r w:rsidRPr="00F449E0">
        <w:rPr>
          <w:rFonts w:ascii="Times New Roman" w:hAnsi="Times New Roman" w:cs="Times New Roman"/>
          <w:color w:val="000000" w:themeColor="text1"/>
          <w:sz w:val="24"/>
          <w:szCs w:val="24"/>
        </w:rPr>
        <w:t>H</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O + Cl</w:t>
      </w:r>
    </w:p>
    <w:p w14:paraId="3582ED2D" w14:textId="77777777" w:rsidR="00EF1A3A" w:rsidRPr="00F449E0" w:rsidRDefault="00EF1A3A" w:rsidP="005F6AC9">
      <w:pPr>
        <w:tabs>
          <w:tab w:val="left" w:pos="851"/>
        </w:tabs>
        <w:spacing w:after="0" w:line="360" w:lineRule="auto"/>
        <w:rPr>
          <w:rFonts w:ascii="Times New Roman" w:hAnsi="Times New Roman" w:cs="Times New Roman"/>
          <w:color w:val="000000" w:themeColor="text1"/>
          <w:sz w:val="24"/>
          <w:szCs w:val="24"/>
        </w:rPr>
      </w:pPr>
    </w:p>
    <w:p w14:paraId="056693DD" w14:textId="0C692EE6" w:rsidR="00EF1A3A" w:rsidRPr="00F449E0" w:rsidRDefault="00AC5020"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Další způsob vzniku je přes Haber-Weissovu reakci za využití </w:t>
      </w:r>
      <w:r w:rsidR="009768BD" w:rsidRPr="00F449E0">
        <w:rPr>
          <w:rFonts w:ascii="Times New Roman" w:hAnsi="Times New Roman" w:cs="Times New Roman"/>
          <w:color w:val="000000" w:themeColor="text1"/>
          <w:sz w:val="24"/>
          <w:szCs w:val="24"/>
        </w:rPr>
        <w:t>O</w:t>
      </w:r>
      <w:r w:rsidR="009768BD" w:rsidRPr="00F449E0">
        <w:rPr>
          <w:rFonts w:ascii="Times New Roman" w:hAnsi="Times New Roman" w:cs="Times New Roman"/>
          <w:color w:val="000000" w:themeColor="text1"/>
          <w:sz w:val="24"/>
          <w:szCs w:val="24"/>
          <w:vertAlign w:val="subscript"/>
        </w:rPr>
        <w:t>2</w:t>
      </w:r>
      <w:r w:rsidR="009768BD" w:rsidRPr="00F449E0">
        <w:rPr>
          <w:rFonts w:ascii="Times New Roman" w:hAnsi="Times New Roman" w:cs="Times New Roman"/>
          <w:color w:val="000000" w:themeColor="text1"/>
          <w:sz w:val="24"/>
          <w:szCs w:val="24"/>
        </w:rPr>
        <w:t>-·</w:t>
      </w:r>
      <w:r w:rsidRPr="00F449E0">
        <w:rPr>
          <w:rFonts w:ascii="Times New Roman" w:hAnsi="Times New Roman" w:cs="Times New Roman"/>
          <w:color w:val="000000" w:themeColor="text1"/>
          <w:sz w:val="24"/>
          <w:szCs w:val="24"/>
        </w:rPr>
        <w:t>. Haber-W</w:t>
      </w:r>
      <w:r w:rsidR="00621C00" w:rsidRPr="00F449E0">
        <w:rPr>
          <w:rFonts w:ascii="Times New Roman" w:hAnsi="Times New Roman" w:cs="Times New Roman"/>
          <w:color w:val="000000" w:themeColor="text1"/>
          <w:sz w:val="24"/>
          <w:szCs w:val="24"/>
        </w:rPr>
        <w:t>e</w:t>
      </w:r>
      <w:r w:rsidRPr="00F449E0">
        <w:rPr>
          <w:rFonts w:ascii="Times New Roman" w:hAnsi="Times New Roman" w:cs="Times New Roman"/>
          <w:color w:val="000000" w:themeColor="text1"/>
          <w:sz w:val="24"/>
          <w:szCs w:val="24"/>
        </w:rPr>
        <w:t xml:space="preserve">issova reakce je dále probraná v kapitole </w:t>
      </w:r>
      <w:r w:rsidR="00621C00" w:rsidRPr="00F449E0">
        <w:rPr>
          <w:rFonts w:ascii="Times New Roman" w:hAnsi="Times New Roman" w:cs="Times New Roman"/>
          <w:color w:val="000000" w:themeColor="text1"/>
          <w:sz w:val="24"/>
          <w:szCs w:val="24"/>
        </w:rPr>
        <w:t>4</w:t>
      </w:r>
      <w:r w:rsidRPr="00F449E0">
        <w:rPr>
          <w:rFonts w:ascii="Times New Roman" w:hAnsi="Times New Roman" w:cs="Times New Roman"/>
          <w:color w:val="000000" w:themeColor="text1"/>
          <w:sz w:val="24"/>
          <w:szCs w:val="24"/>
        </w:rPr>
        <w:t xml:space="preserve">. 1. 2; </w:t>
      </w:r>
    </w:p>
    <w:p w14:paraId="0BC143EF" w14:textId="6A20BFAF" w:rsidR="00AC5020" w:rsidRPr="00F449E0" w:rsidRDefault="00AC5020" w:rsidP="005F6AC9">
      <w:pPr>
        <w:tabs>
          <w:tab w:val="left" w:pos="851"/>
        </w:tabs>
        <w:spacing w:after="0" w:line="360" w:lineRule="auto"/>
        <w:jc w:val="center"/>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 xml:space="preserve">-· + </w:t>
      </w:r>
      <w:bookmarkStart w:id="7" w:name="_Hlk164989702"/>
      <w:r w:rsidRPr="00F449E0">
        <w:rPr>
          <w:rFonts w:ascii="Times New Roman" w:hAnsi="Times New Roman" w:cs="Times New Roman"/>
          <w:color w:val="000000" w:themeColor="text1"/>
          <w:sz w:val="24"/>
          <w:szCs w:val="24"/>
        </w:rPr>
        <w:t>H</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2</w:t>
      </w:r>
      <w:bookmarkEnd w:id="7"/>
      <w:r w:rsidRPr="00F449E0">
        <w:rPr>
          <w:rFonts w:ascii="Times New Roman" w:hAnsi="Times New Roman" w:cs="Times New Roman"/>
          <w:color w:val="000000" w:themeColor="text1"/>
          <w:sz w:val="24"/>
          <w:szCs w:val="24"/>
          <w:vertAlign w:val="subscript"/>
        </w:rPr>
        <w:t xml:space="preserve"> </w:t>
      </w:r>
      <w:r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color w:val="000000" w:themeColor="text1"/>
          <w:sz w:val="24"/>
          <w:szCs w:val="24"/>
          <w:vertAlign w:val="superscript"/>
        </w:rPr>
        <w:t>1</w:t>
      </w: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 xml:space="preserve">2 </w:t>
      </w:r>
      <w:r w:rsidRPr="00F449E0">
        <w:rPr>
          <w:rFonts w:ascii="Times New Roman" w:hAnsi="Times New Roman" w:cs="Times New Roman"/>
          <w:color w:val="000000" w:themeColor="text1"/>
          <w:sz w:val="24"/>
          <w:szCs w:val="24"/>
        </w:rPr>
        <w:t>+</w:t>
      </w:r>
      <w:r w:rsidRPr="00F449E0">
        <w:rPr>
          <w:rFonts w:ascii="Times New Roman" w:hAnsi="Times New Roman" w:cs="Times New Roman"/>
          <w:color w:val="000000" w:themeColor="text1"/>
          <w:sz w:val="24"/>
          <w:szCs w:val="24"/>
          <w:vertAlign w:val="subscript"/>
        </w:rPr>
        <w:t xml:space="preserve"> </w:t>
      </w:r>
      <w:r w:rsidRPr="00F449E0">
        <w:rPr>
          <w:rFonts w:ascii="Times New Roman" w:eastAsia="Times New Roman" w:hAnsi="Times New Roman" w:cs="Times New Roman"/>
          <w:color w:val="000000" w:themeColor="text1"/>
          <w:kern w:val="0"/>
          <w:sz w:val="24"/>
          <w:szCs w:val="24"/>
          <w:lang w:eastAsia="cs-CZ"/>
          <w14:ligatures w14:val="none"/>
        </w:rPr>
        <w:t>OH</w:t>
      </w:r>
      <w:r w:rsidRPr="00F449E0">
        <w:rPr>
          <w:rFonts w:ascii="Times New Roman" w:hAnsi="Times New Roman" w:cs="Times New Roman"/>
          <w:color w:val="000000" w:themeColor="text1"/>
          <w:sz w:val="24"/>
          <w:szCs w:val="24"/>
        </w:rPr>
        <w:t>· + OH</w:t>
      </w:r>
      <w:r w:rsidRPr="00F449E0">
        <w:rPr>
          <w:rFonts w:ascii="Times New Roman" w:hAnsi="Times New Roman" w:cs="Times New Roman"/>
          <w:color w:val="000000" w:themeColor="text1"/>
          <w:sz w:val="24"/>
          <w:szCs w:val="24"/>
          <w:vertAlign w:val="superscript"/>
        </w:rPr>
        <w:t>-</w:t>
      </w:r>
    </w:p>
    <w:p w14:paraId="1DBE8E70" w14:textId="77777777" w:rsidR="00E05755" w:rsidRPr="00F449E0" w:rsidRDefault="00E05755" w:rsidP="00E05755">
      <w:pPr>
        <w:tabs>
          <w:tab w:val="left" w:pos="851"/>
        </w:tabs>
        <w:spacing w:after="0" w:line="360" w:lineRule="auto"/>
        <w:jc w:val="both"/>
        <w:rPr>
          <w:rFonts w:ascii="Times New Roman" w:hAnsi="Times New Roman" w:cs="Times New Roman"/>
          <w:color w:val="000000" w:themeColor="text1"/>
          <w:sz w:val="24"/>
          <w:szCs w:val="24"/>
        </w:rPr>
      </w:pPr>
    </w:p>
    <w:p w14:paraId="1DE3DC21" w14:textId="5F1AAF29" w:rsidR="0095682E" w:rsidRPr="00F449E0" w:rsidRDefault="00447F7E"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Peroxid vodíku je nejdéle žijící ROS</w:t>
      </w:r>
      <w:r w:rsidR="001372F0" w:rsidRPr="00F449E0">
        <w:rPr>
          <w:rFonts w:ascii="Times New Roman" w:hAnsi="Times New Roman" w:cs="Times New Roman"/>
          <w:color w:val="000000" w:themeColor="text1"/>
          <w:sz w:val="24"/>
          <w:szCs w:val="24"/>
        </w:rPr>
        <w:t xml:space="preserve"> s největším poločasu </w:t>
      </w:r>
      <w:r w:rsidR="002B0D97" w:rsidRPr="00F449E0">
        <w:rPr>
          <w:rFonts w:ascii="Times New Roman" w:hAnsi="Times New Roman" w:cs="Times New Roman"/>
          <w:color w:val="000000" w:themeColor="text1"/>
          <w:sz w:val="24"/>
          <w:szCs w:val="24"/>
        </w:rPr>
        <w:t>eliminace</w:t>
      </w:r>
      <w:r w:rsidR="00C80967" w:rsidRPr="00F449E0">
        <w:rPr>
          <w:rFonts w:ascii="Times New Roman" w:hAnsi="Times New Roman" w:cs="Times New Roman"/>
          <w:color w:val="000000" w:themeColor="text1"/>
          <w:sz w:val="24"/>
          <w:szCs w:val="24"/>
        </w:rPr>
        <w:t xml:space="preserve"> a je tvořen v mitochondriích</w:t>
      </w:r>
      <w:r w:rsidR="001372F0" w:rsidRPr="00F449E0">
        <w:rPr>
          <w:rFonts w:ascii="Times New Roman" w:hAnsi="Times New Roman" w:cs="Times New Roman"/>
          <w:color w:val="000000" w:themeColor="text1"/>
          <w:sz w:val="24"/>
          <w:szCs w:val="24"/>
        </w:rPr>
        <w:t xml:space="preserve">. </w:t>
      </w:r>
      <w:r w:rsidR="006D2985" w:rsidRPr="00F449E0">
        <w:rPr>
          <w:rFonts w:ascii="Times New Roman" w:hAnsi="Times New Roman" w:cs="Times New Roman"/>
          <w:color w:val="000000" w:themeColor="text1"/>
          <w:sz w:val="24"/>
          <w:szCs w:val="24"/>
        </w:rPr>
        <w:t xml:space="preserve">„Peroxid vodíku hraje dvojí roli v rostlinné buňce. V nižších koncentracích funguje jako signální molekula zahrnuta v zahájení signalizace odpovědi na různé biotické a abiotické stresy. Naopak za vyšších koncentrací </w:t>
      </w:r>
      <w:r w:rsidR="001324F9" w:rsidRPr="00F449E0">
        <w:rPr>
          <w:rFonts w:ascii="Times New Roman" w:hAnsi="Times New Roman" w:cs="Times New Roman"/>
          <w:color w:val="000000" w:themeColor="text1"/>
          <w:sz w:val="24"/>
          <w:szCs w:val="24"/>
        </w:rPr>
        <w:t>peroxid vodíků vede k apoptóze buňce. Dále se ukázalo, že peroxid vodíku je klíčovým regulátorem mnoha metabolických procesů jako jsou senescence, fotorespirace, fotosyntéza a buněčný cyklus</w:t>
      </w:r>
      <w:r w:rsidR="0027412E" w:rsidRPr="00F449E0">
        <w:rPr>
          <w:rFonts w:ascii="Times New Roman" w:hAnsi="Times New Roman" w:cs="Times New Roman"/>
          <w:color w:val="000000" w:themeColor="text1"/>
          <w:sz w:val="24"/>
          <w:szCs w:val="24"/>
        </w:rPr>
        <w:t xml:space="preserve"> </w:t>
      </w:r>
      <w:r w:rsidR="001372F0" w:rsidRPr="00F449E0">
        <w:rPr>
          <w:rFonts w:ascii="Times New Roman" w:hAnsi="Times New Roman" w:cs="Times New Roman"/>
          <w:color w:val="000000" w:themeColor="text1"/>
          <w:sz w:val="24"/>
          <w:szCs w:val="24"/>
          <w:lang w:val="en-US"/>
        </w:rPr>
        <w:t>(</w:t>
      </w:r>
      <w:r w:rsidR="00413993" w:rsidRPr="00F449E0">
        <w:rPr>
          <w:rFonts w:ascii="Times New Roman" w:hAnsi="Times New Roman" w:cs="Times New Roman"/>
          <w:color w:val="000000" w:themeColor="text1"/>
          <w:sz w:val="24"/>
          <w:szCs w:val="24"/>
        </w:rPr>
        <w:t>Gill S</w:t>
      </w:r>
      <w:r w:rsidR="001372F0" w:rsidRPr="00F449E0">
        <w:rPr>
          <w:rFonts w:ascii="Times New Roman" w:hAnsi="Times New Roman" w:cs="Times New Roman"/>
          <w:color w:val="000000" w:themeColor="text1"/>
          <w:sz w:val="24"/>
          <w:szCs w:val="24"/>
        </w:rPr>
        <w:t>.</w:t>
      </w:r>
      <w:r w:rsidR="00413993" w:rsidRPr="00F449E0">
        <w:rPr>
          <w:rFonts w:ascii="Times New Roman" w:hAnsi="Times New Roman" w:cs="Times New Roman"/>
          <w:color w:val="000000" w:themeColor="text1"/>
          <w:sz w:val="24"/>
          <w:szCs w:val="24"/>
        </w:rPr>
        <w:t xml:space="preserve"> S.,</w:t>
      </w:r>
      <w:r w:rsidR="001372F0" w:rsidRPr="00F449E0">
        <w:rPr>
          <w:rFonts w:ascii="Times New Roman" w:hAnsi="Times New Roman" w:cs="Times New Roman"/>
          <w:color w:val="000000" w:themeColor="text1"/>
          <w:sz w:val="24"/>
          <w:szCs w:val="24"/>
        </w:rPr>
        <w:t xml:space="preserve"> </w:t>
      </w:r>
      <w:proofErr w:type="spellStart"/>
      <w:r w:rsidR="001372F0" w:rsidRPr="00F449E0">
        <w:rPr>
          <w:rFonts w:ascii="Times New Roman" w:hAnsi="Times New Roman" w:cs="Times New Roman"/>
          <w:color w:val="000000" w:themeColor="text1"/>
          <w:sz w:val="24"/>
          <w:szCs w:val="24"/>
        </w:rPr>
        <w:t>T</w:t>
      </w:r>
      <w:r w:rsidR="00413993" w:rsidRPr="00F449E0">
        <w:rPr>
          <w:rFonts w:ascii="Times New Roman" w:hAnsi="Times New Roman" w:cs="Times New Roman"/>
          <w:color w:val="000000" w:themeColor="text1"/>
          <w:sz w:val="24"/>
          <w:szCs w:val="24"/>
        </w:rPr>
        <w:t>uteja</w:t>
      </w:r>
      <w:proofErr w:type="spellEnd"/>
      <w:r w:rsidR="001372F0" w:rsidRPr="00F449E0">
        <w:rPr>
          <w:rFonts w:ascii="Times New Roman" w:hAnsi="Times New Roman" w:cs="Times New Roman"/>
          <w:color w:val="000000" w:themeColor="text1"/>
          <w:sz w:val="24"/>
          <w:szCs w:val="24"/>
        </w:rPr>
        <w:t xml:space="preserve"> N</w:t>
      </w:r>
      <w:r w:rsidR="00413993" w:rsidRPr="00F449E0">
        <w:rPr>
          <w:rFonts w:ascii="Times New Roman" w:hAnsi="Times New Roman" w:cs="Times New Roman"/>
          <w:color w:val="000000" w:themeColor="text1"/>
          <w:sz w:val="24"/>
          <w:szCs w:val="24"/>
        </w:rPr>
        <w:t>.</w:t>
      </w:r>
      <w:r w:rsidR="001372F0" w:rsidRPr="00F449E0">
        <w:rPr>
          <w:rFonts w:ascii="Times New Roman" w:hAnsi="Times New Roman" w:cs="Times New Roman"/>
          <w:color w:val="000000" w:themeColor="text1"/>
          <w:sz w:val="24"/>
          <w:szCs w:val="24"/>
        </w:rPr>
        <w:t>, 2010)</w:t>
      </w:r>
      <w:r w:rsidR="0027412E" w:rsidRPr="00F449E0">
        <w:rPr>
          <w:rFonts w:ascii="Times New Roman" w:hAnsi="Times New Roman" w:cs="Times New Roman"/>
          <w:color w:val="000000" w:themeColor="text1"/>
          <w:sz w:val="24"/>
          <w:szCs w:val="24"/>
        </w:rPr>
        <w:t>.</w:t>
      </w:r>
      <w:r w:rsidR="001324F9" w:rsidRPr="00F449E0">
        <w:rPr>
          <w:rFonts w:ascii="Times New Roman" w:hAnsi="Times New Roman" w:cs="Times New Roman"/>
          <w:color w:val="000000" w:themeColor="text1"/>
          <w:sz w:val="24"/>
          <w:szCs w:val="24"/>
        </w:rPr>
        <w:t xml:space="preserve"> </w:t>
      </w:r>
    </w:p>
    <w:p w14:paraId="78ADCEB1" w14:textId="7DE62F68" w:rsidR="001372F0"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025C17" w:rsidRPr="00F449E0">
        <w:rPr>
          <w:rFonts w:ascii="Times New Roman" w:hAnsi="Times New Roman" w:cs="Times New Roman"/>
          <w:color w:val="000000" w:themeColor="text1"/>
          <w:sz w:val="24"/>
          <w:szCs w:val="24"/>
        </w:rPr>
        <w:t>Organely, kde se ROS nejčastěji nachází jsou ty, kde dochází k elektronovému transportu</w:t>
      </w:r>
      <w:r w:rsidR="002B0D97" w:rsidRPr="00F449E0">
        <w:rPr>
          <w:rFonts w:ascii="Times New Roman" w:hAnsi="Times New Roman" w:cs="Times New Roman"/>
          <w:color w:val="000000" w:themeColor="text1"/>
          <w:sz w:val="24"/>
          <w:szCs w:val="24"/>
        </w:rPr>
        <w:t xml:space="preserve"> a</w:t>
      </w:r>
      <w:r w:rsidR="00C2473C" w:rsidRPr="00F449E0">
        <w:rPr>
          <w:rFonts w:ascii="Times New Roman" w:hAnsi="Times New Roman" w:cs="Times New Roman"/>
          <w:color w:val="000000" w:themeColor="text1"/>
          <w:sz w:val="24"/>
          <w:szCs w:val="24"/>
        </w:rPr>
        <w:t>nebo</w:t>
      </w:r>
      <w:r w:rsidR="002B0D97" w:rsidRPr="00F449E0">
        <w:rPr>
          <w:rFonts w:ascii="Times New Roman" w:hAnsi="Times New Roman" w:cs="Times New Roman"/>
          <w:color w:val="000000" w:themeColor="text1"/>
          <w:sz w:val="24"/>
          <w:szCs w:val="24"/>
        </w:rPr>
        <w:t xml:space="preserve"> fotosyntéze</w:t>
      </w:r>
      <w:r w:rsidR="002C0AE3" w:rsidRPr="00F449E0">
        <w:rPr>
          <w:rFonts w:ascii="Times New Roman" w:hAnsi="Times New Roman" w:cs="Times New Roman"/>
          <w:color w:val="000000" w:themeColor="text1"/>
          <w:sz w:val="24"/>
          <w:szCs w:val="24"/>
        </w:rPr>
        <w:t>.</w:t>
      </w:r>
      <w:r w:rsidR="00025C17" w:rsidRPr="00F449E0">
        <w:rPr>
          <w:rFonts w:ascii="Times New Roman" w:hAnsi="Times New Roman" w:cs="Times New Roman"/>
          <w:color w:val="000000" w:themeColor="text1"/>
          <w:sz w:val="24"/>
          <w:szCs w:val="24"/>
        </w:rPr>
        <w:t xml:space="preserve"> </w:t>
      </w:r>
      <w:r w:rsidR="00C80967" w:rsidRPr="00F449E0">
        <w:rPr>
          <w:rFonts w:ascii="Times New Roman" w:hAnsi="Times New Roman" w:cs="Times New Roman"/>
          <w:color w:val="000000" w:themeColor="text1"/>
          <w:sz w:val="24"/>
          <w:szCs w:val="24"/>
        </w:rPr>
        <w:t>Tyto organely jsou</w:t>
      </w:r>
      <w:r w:rsidR="00025C17" w:rsidRPr="00F449E0">
        <w:rPr>
          <w:rFonts w:ascii="Times New Roman" w:hAnsi="Times New Roman" w:cs="Times New Roman"/>
          <w:color w:val="000000" w:themeColor="text1"/>
          <w:sz w:val="24"/>
          <w:szCs w:val="24"/>
        </w:rPr>
        <w:t xml:space="preserve"> tedy chloroplasty, mitochondrie a </w:t>
      </w:r>
      <w:proofErr w:type="spellStart"/>
      <w:r w:rsidR="00025C17" w:rsidRPr="00F449E0">
        <w:rPr>
          <w:rFonts w:ascii="Times New Roman" w:hAnsi="Times New Roman" w:cs="Times New Roman"/>
          <w:color w:val="000000" w:themeColor="text1"/>
          <w:sz w:val="24"/>
          <w:szCs w:val="24"/>
        </w:rPr>
        <w:lastRenderedPageBreak/>
        <w:t>peroxisomy</w:t>
      </w:r>
      <w:proofErr w:type="spellEnd"/>
      <w:r w:rsidR="00025C17" w:rsidRPr="00F449E0">
        <w:rPr>
          <w:rFonts w:ascii="Times New Roman" w:hAnsi="Times New Roman" w:cs="Times New Roman"/>
          <w:color w:val="000000" w:themeColor="text1"/>
          <w:sz w:val="24"/>
          <w:szCs w:val="24"/>
        </w:rPr>
        <w:t xml:space="preserve">. Tyto </w:t>
      </w:r>
      <w:r w:rsidR="00C80967" w:rsidRPr="00F449E0">
        <w:rPr>
          <w:rFonts w:ascii="Times New Roman" w:hAnsi="Times New Roman" w:cs="Times New Roman"/>
          <w:color w:val="000000" w:themeColor="text1"/>
          <w:sz w:val="24"/>
          <w:szCs w:val="24"/>
        </w:rPr>
        <w:t>metabolické dráhy</w:t>
      </w:r>
      <w:r w:rsidR="00025C17" w:rsidRPr="00F449E0">
        <w:rPr>
          <w:rFonts w:ascii="Times New Roman" w:hAnsi="Times New Roman" w:cs="Times New Roman"/>
          <w:color w:val="000000" w:themeColor="text1"/>
          <w:sz w:val="24"/>
          <w:szCs w:val="24"/>
        </w:rPr>
        <w:t xml:space="preserve">, oxidativní a elektronové transporty, jsou velice účinné díky výskytu vzdušného kyslíku, který sice sám o sobě není reaktivní, ale velice dobře </w:t>
      </w:r>
      <w:r w:rsidR="00C2473C" w:rsidRPr="00F449E0">
        <w:rPr>
          <w:rFonts w:ascii="Times New Roman" w:hAnsi="Times New Roman" w:cs="Times New Roman"/>
          <w:color w:val="000000" w:themeColor="text1"/>
          <w:sz w:val="24"/>
          <w:szCs w:val="24"/>
        </w:rPr>
        <w:t>funguje</w:t>
      </w:r>
      <w:r w:rsidR="00025C17" w:rsidRPr="00F449E0">
        <w:rPr>
          <w:rFonts w:ascii="Times New Roman" w:hAnsi="Times New Roman" w:cs="Times New Roman"/>
          <w:color w:val="000000" w:themeColor="text1"/>
          <w:sz w:val="24"/>
          <w:szCs w:val="24"/>
        </w:rPr>
        <w:t xml:space="preserve"> jako akceptor elektronu, který může vést ke vzniku ROS.</w:t>
      </w:r>
      <w:r w:rsidR="002B0D97" w:rsidRPr="00F449E0">
        <w:rPr>
          <w:rFonts w:ascii="Times New Roman" w:hAnsi="Times New Roman" w:cs="Times New Roman"/>
          <w:color w:val="000000" w:themeColor="text1"/>
          <w:sz w:val="24"/>
          <w:szCs w:val="24"/>
        </w:rPr>
        <w:t xml:space="preserve"> Mitochondrie ne</w:t>
      </w:r>
      <w:r w:rsidR="00C80967" w:rsidRPr="00F449E0">
        <w:rPr>
          <w:rFonts w:ascii="Times New Roman" w:hAnsi="Times New Roman" w:cs="Times New Roman"/>
          <w:color w:val="000000" w:themeColor="text1"/>
          <w:sz w:val="24"/>
          <w:szCs w:val="24"/>
        </w:rPr>
        <w:t>jsou</w:t>
      </w:r>
      <w:r w:rsidR="002B0D97" w:rsidRPr="00F449E0">
        <w:rPr>
          <w:rFonts w:ascii="Times New Roman" w:hAnsi="Times New Roman" w:cs="Times New Roman"/>
          <w:color w:val="000000" w:themeColor="text1"/>
          <w:sz w:val="24"/>
          <w:szCs w:val="24"/>
        </w:rPr>
        <w:t xml:space="preserve"> jenom tvůrcem ROS, je zároveň i cílovou destinací těchto ROS. Předpokládá se, že tato tendence shromažďovat ROS </w:t>
      </w:r>
      <w:r w:rsidR="002C0AE3" w:rsidRPr="00F449E0">
        <w:rPr>
          <w:rFonts w:ascii="Times New Roman" w:hAnsi="Times New Roman" w:cs="Times New Roman"/>
          <w:color w:val="000000" w:themeColor="text1"/>
          <w:sz w:val="24"/>
          <w:szCs w:val="24"/>
        </w:rPr>
        <w:t>pochází</w:t>
      </w:r>
      <w:r w:rsidR="002B0D97" w:rsidRPr="00F449E0">
        <w:rPr>
          <w:rFonts w:ascii="Times New Roman" w:hAnsi="Times New Roman" w:cs="Times New Roman"/>
          <w:color w:val="000000" w:themeColor="text1"/>
          <w:sz w:val="24"/>
          <w:szCs w:val="24"/>
        </w:rPr>
        <w:t xml:space="preserve"> z toho, že mitochondrie dokáží manipulovat </w:t>
      </w:r>
      <w:r w:rsidR="002C0AE3" w:rsidRPr="00F449E0">
        <w:rPr>
          <w:rFonts w:ascii="Times New Roman" w:hAnsi="Times New Roman" w:cs="Times New Roman"/>
          <w:color w:val="000000" w:themeColor="text1"/>
          <w:sz w:val="24"/>
          <w:szCs w:val="24"/>
        </w:rPr>
        <w:t xml:space="preserve">s </w:t>
      </w:r>
      <w:r w:rsidR="002B0D97" w:rsidRPr="00F449E0">
        <w:rPr>
          <w:rFonts w:ascii="Times New Roman" w:hAnsi="Times New Roman" w:cs="Times New Roman"/>
          <w:color w:val="000000" w:themeColor="text1"/>
          <w:sz w:val="24"/>
          <w:szCs w:val="24"/>
        </w:rPr>
        <w:t xml:space="preserve">buněčnou energii a díky </w:t>
      </w:r>
      <w:r w:rsidR="002C0AE3" w:rsidRPr="00F449E0">
        <w:rPr>
          <w:rFonts w:ascii="Times New Roman" w:hAnsi="Times New Roman" w:cs="Times New Roman"/>
          <w:color w:val="000000" w:themeColor="text1"/>
          <w:sz w:val="24"/>
          <w:szCs w:val="24"/>
        </w:rPr>
        <w:t xml:space="preserve">této </w:t>
      </w:r>
      <w:r w:rsidR="00C80967" w:rsidRPr="00F449E0">
        <w:rPr>
          <w:rFonts w:ascii="Times New Roman" w:hAnsi="Times New Roman" w:cs="Times New Roman"/>
          <w:color w:val="000000" w:themeColor="text1"/>
          <w:sz w:val="24"/>
          <w:szCs w:val="24"/>
        </w:rPr>
        <w:t>vlastnosti</w:t>
      </w:r>
      <w:r w:rsidR="002B0D97" w:rsidRPr="00F449E0">
        <w:rPr>
          <w:rFonts w:ascii="Times New Roman" w:hAnsi="Times New Roman" w:cs="Times New Roman"/>
          <w:color w:val="000000" w:themeColor="text1"/>
          <w:sz w:val="24"/>
          <w:szCs w:val="24"/>
        </w:rPr>
        <w:t xml:space="preserve"> dokáži </w:t>
      </w:r>
      <w:r w:rsidR="002C0AE3" w:rsidRPr="00F449E0">
        <w:rPr>
          <w:rFonts w:ascii="Times New Roman" w:hAnsi="Times New Roman" w:cs="Times New Roman"/>
          <w:color w:val="000000" w:themeColor="text1"/>
          <w:sz w:val="24"/>
          <w:szCs w:val="24"/>
        </w:rPr>
        <w:t>mitochondrie</w:t>
      </w:r>
      <w:r w:rsidR="002B0D97" w:rsidRPr="00F449E0">
        <w:rPr>
          <w:rFonts w:ascii="Times New Roman" w:hAnsi="Times New Roman" w:cs="Times New Roman"/>
          <w:color w:val="000000" w:themeColor="text1"/>
          <w:sz w:val="24"/>
          <w:szCs w:val="24"/>
        </w:rPr>
        <w:t xml:space="preserve"> ROS degradovat a udržovat na stálé a bezpečné úrovní. Chloroplasty a </w:t>
      </w:r>
      <w:proofErr w:type="spellStart"/>
      <w:r w:rsidR="002B0D97" w:rsidRPr="00F449E0">
        <w:rPr>
          <w:rFonts w:ascii="Times New Roman" w:hAnsi="Times New Roman" w:cs="Times New Roman"/>
          <w:color w:val="000000" w:themeColor="text1"/>
          <w:sz w:val="24"/>
          <w:szCs w:val="24"/>
        </w:rPr>
        <w:t>peroxisomy</w:t>
      </w:r>
      <w:proofErr w:type="spellEnd"/>
      <w:r w:rsidR="002B0D97" w:rsidRPr="00F449E0">
        <w:rPr>
          <w:rFonts w:ascii="Times New Roman" w:hAnsi="Times New Roman" w:cs="Times New Roman"/>
          <w:color w:val="000000" w:themeColor="text1"/>
          <w:sz w:val="24"/>
          <w:szCs w:val="24"/>
        </w:rPr>
        <w:t xml:space="preserve"> jsou </w:t>
      </w:r>
      <w:r w:rsidR="00830080" w:rsidRPr="00F449E0">
        <w:rPr>
          <w:rFonts w:ascii="Times New Roman" w:hAnsi="Times New Roman" w:cs="Times New Roman"/>
          <w:color w:val="000000" w:themeColor="text1"/>
          <w:sz w:val="24"/>
          <w:szCs w:val="24"/>
        </w:rPr>
        <w:t xml:space="preserve">místa produkce </w:t>
      </w:r>
      <w:r w:rsidR="009768BD" w:rsidRPr="00F449E0">
        <w:rPr>
          <w:rFonts w:ascii="Times New Roman" w:hAnsi="Times New Roman" w:cs="Times New Roman"/>
          <w:color w:val="000000" w:themeColor="text1"/>
          <w:sz w:val="24"/>
          <w:szCs w:val="24"/>
          <w:vertAlign w:val="superscript"/>
        </w:rPr>
        <w:t>1</w:t>
      </w:r>
      <w:r w:rsidR="009768BD" w:rsidRPr="00F449E0">
        <w:rPr>
          <w:rFonts w:ascii="Times New Roman" w:hAnsi="Times New Roman" w:cs="Times New Roman"/>
          <w:color w:val="000000" w:themeColor="text1"/>
          <w:sz w:val="24"/>
          <w:szCs w:val="24"/>
        </w:rPr>
        <w:t>O</w:t>
      </w:r>
      <w:r w:rsidR="009768BD" w:rsidRPr="00F449E0">
        <w:rPr>
          <w:rFonts w:ascii="Times New Roman" w:hAnsi="Times New Roman" w:cs="Times New Roman"/>
          <w:color w:val="000000" w:themeColor="text1"/>
          <w:sz w:val="24"/>
          <w:szCs w:val="24"/>
          <w:vertAlign w:val="subscript"/>
        </w:rPr>
        <w:t>2</w:t>
      </w:r>
      <w:r w:rsidR="00830080" w:rsidRPr="00F449E0">
        <w:rPr>
          <w:rFonts w:ascii="Times New Roman" w:hAnsi="Times New Roman" w:cs="Times New Roman"/>
          <w:color w:val="000000" w:themeColor="text1"/>
          <w:sz w:val="24"/>
          <w:szCs w:val="24"/>
        </w:rPr>
        <w:t xml:space="preserve">. </w:t>
      </w:r>
    </w:p>
    <w:p w14:paraId="3888BCE5" w14:textId="33AD7B1D" w:rsidR="00C4421C"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596D64" w:rsidRPr="00F449E0">
        <w:rPr>
          <w:rFonts w:ascii="Times New Roman" w:hAnsi="Times New Roman" w:cs="Times New Roman"/>
          <w:color w:val="000000" w:themeColor="text1"/>
          <w:sz w:val="24"/>
          <w:szCs w:val="24"/>
        </w:rPr>
        <w:t>Společná vlastnost všech ROS</w:t>
      </w:r>
      <w:r w:rsidR="00A60028" w:rsidRPr="00F449E0">
        <w:rPr>
          <w:rFonts w:ascii="Times New Roman" w:hAnsi="Times New Roman" w:cs="Times New Roman"/>
          <w:color w:val="000000" w:themeColor="text1"/>
          <w:sz w:val="24"/>
          <w:szCs w:val="24"/>
        </w:rPr>
        <w:t xml:space="preserve"> je </w:t>
      </w:r>
      <w:r w:rsidR="00596D64" w:rsidRPr="00F449E0">
        <w:rPr>
          <w:rFonts w:ascii="Times New Roman" w:hAnsi="Times New Roman" w:cs="Times New Roman"/>
          <w:color w:val="000000" w:themeColor="text1"/>
          <w:sz w:val="24"/>
          <w:szCs w:val="24"/>
        </w:rPr>
        <w:t>z</w:t>
      </w:r>
      <w:r w:rsidR="00A60028" w:rsidRPr="00F449E0">
        <w:rPr>
          <w:rFonts w:ascii="Times New Roman" w:hAnsi="Times New Roman" w:cs="Times New Roman"/>
          <w:color w:val="000000" w:themeColor="text1"/>
          <w:sz w:val="24"/>
          <w:szCs w:val="24"/>
        </w:rPr>
        <w:t>působení oxidativního poškození proteinů, lipidů</w:t>
      </w:r>
      <w:r w:rsidR="00FD15DC" w:rsidRPr="00F449E0">
        <w:rPr>
          <w:rFonts w:ascii="Times New Roman" w:hAnsi="Times New Roman" w:cs="Times New Roman"/>
          <w:color w:val="000000" w:themeColor="text1"/>
          <w:sz w:val="24"/>
          <w:szCs w:val="24"/>
        </w:rPr>
        <w:t>, sacharid</w:t>
      </w:r>
      <w:r w:rsidR="00596D64" w:rsidRPr="00F449E0">
        <w:rPr>
          <w:rFonts w:ascii="Times New Roman" w:hAnsi="Times New Roman" w:cs="Times New Roman"/>
          <w:color w:val="000000" w:themeColor="text1"/>
          <w:sz w:val="24"/>
          <w:szCs w:val="24"/>
        </w:rPr>
        <w:t>ů</w:t>
      </w:r>
      <w:r w:rsidR="00A60028" w:rsidRPr="00F449E0">
        <w:rPr>
          <w:rFonts w:ascii="Times New Roman" w:hAnsi="Times New Roman" w:cs="Times New Roman"/>
          <w:color w:val="000000" w:themeColor="text1"/>
          <w:sz w:val="24"/>
          <w:szCs w:val="24"/>
        </w:rPr>
        <w:t xml:space="preserve"> a </w:t>
      </w:r>
      <w:r w:rsidR="00596D64" w:rsidRPr="00F449E0">
        <w:rPr>
          <w:rFonts w:ascii="Times New Roman" w:hAnsi="Times New Roman" w:cs="Times New Roman"/>
          <w:color w:val="000000" w:themeColor="text1"/>
          <w:sz w:val="24"/>
          <w:szCs w:val="24"/>
        </w:rPr>
        <w:t xml:space="preserve">samotné </w:t>
      </w:r>
      <w:r w:rsidR="00A60028" w:rsidRPr="00F449E0">
        <w:rPr>
          <w:rFonts w:ascii="Times New Roman" w:hAnsi="Times New Roman" w:cs="Times New Roman"/>
          <w:color w:val="000000" w:themeColor="text1"/>
          <w:sz w:val="24"/>
          <w:szCs w:val="24"/>
        </w:rPr>
        <w:t>DNA</w:t>
      </w:r>
      <w:r w:rsidR="00596D64" w:rsidRPr="00F449E0">
        <w:rPr>
          <w:rFonts w:ascii="Times New Roman" w:hAnsi="Times New Roman" w:cs="Times New Roman"/>
          <w:color w:val="000000" w:themeColor="text1"/>
          <w:sz w:val="24"/>
          <w:szCs w:val="24"/>
        </w:rPr>
        <w:t>/RNA</w:t>
      </w:r>
      <w:r w:rsidR="00FD15DC" w:rsidRPr="00F449E0">
        <w:rPr>
          <w:rFonts w:ascii="Times New Roman" w:hAnsi="Times New Roman" w:cs="Times New Roman"/>
          <w:color w:val="000000" w:themeColor="text1"/>
          <w:sz w:val="24"/>
          <w:szCs w:val="24"/>
        </w:rPr>
        <w:t>, což může vést k oxidativnímu poškození rostliny a následně až ke smrti</w:t>
      </w:r>
      <w:r w:rsidR="00596D64" w:rsidRPr="00F449E0">
        <w:rPr>
          <w:rFonts w:ascii="Times New Roman" w:hAnsi="Times New Roman" w:cs="Times New Roman"/>
          <w:color w:val="000000" w:themeColor="text1"/>
          <w:sz w:val="24"/>
          <w:szCs w:val="24"/>
        </w:rPr>
        <w:t xml:space="preserve"> buňky</w:t>
      </w:r>
      <w:r w:rsidR="00A60028" w:rsidRPr="00F449E0">
        <w:rPr>
          <w:rFonts w:ascii="Times New Roman" w:hAnsi="Times New Roman" w:cs="Times New Roman"/>
          <w:color w:val="000000" w:themeColor="text1"/>
          <w:sz w:val="24"/>
          <w:szCs w:val="24"/>
        </w:rPr>
        <w:t xml:space="preserve">. </w:t>
      </w:r>
      <w:r w:rsidR="001014CC" w:rsidRPr="00F449E0">
        <w:rPr>
          <w:rFonts w:ascii="Times New Roman" w:hAnsi="Times New Roman" w:cs="Times New Roman"/>
          <w:color w:val="000000" w:themeColor="text1"/>
          <w:sz w:val="24"/>
          <w:szCs w:val="24"/>
        </w:rPr>
        <w:t>ROS útočí hlavně na nenasycené mastné kyseliny s dvojnou vazbou mezi uhlíky.</w:t>
      </w:r>
      <w:r w:rsidR="00C80967" w:rsidRPr="00F449E0">
        <w:rPr>
          <w:rFonts w:ascii="Times New Roman" w:hAnsi="Times New Roman" w:cs="Times New Roman"/>
          <w:color w:val="000000" w:themeColor="text1"/>
          <w:sz w:val="24"/>
          <w:szCs w:val="24"/>
        </w:rPr>
        <w:t xml:space="preserve"> Toto vede k lipidové </w:t>
      </w:r>
      <w:proofErr w:type="spellStart"/>
      <w:r w:rsidR="00C80967" w:rsidRPr="00F449E0">
        <w:rPr>
          <w:rFonts w:ascii="Times New Roman" w:hAnsi="Times New Roman" w:cs="Times New Roman"/>
          <w:color w:val="000000" w:themeColor="text1"/>
          <w:sz w:val="24"/>
          <w:szCs w:val="24"/>
        </w:rPr>
        <w:t>peroxidaci</w:t>
      </w:r>
      <w:proofErr w:type="spellEnd"/>
      <w:r w:rsidR="00C80967" w:rsidRPr="00F449E0">
        <w:rPr>
          <w:rFonts w:ascii="Times New Roman" w:hAnsi="Times New Roman" w:cs="Times New Roman"/>
          <w:color w:val="000000" w:themeColor="text1"/>
          <w:sz w:val="24"/>
          <w:szCs w:val="24"/>
        </w:rPr>
        <w:t xml:space="preserve">, </w:t>
      </w:r>
      <w:r w:rsidR="00177BBF" w:rsidRPr="00F449E0">
        <w:rPr>
          <w:rFonts w:ascii="Times New Roman" w:hAnsi="Times New Roman" w:cs="Times New Roman"/>
          <w:color w:val="000000" w:themeColor="text1"/>
          <w:sz w:val="24"/>
          <w:szCs w:val="24"/>
        </w:rPr>
        <w:t xml:space="preserve">která je </w:t>
      </w:r>
      <w:r w:rsidR="00C80967" w:rsidRPr="00F449E0">
        <w:rPr>
          <w:rFonts w:ascii="Times New Roman" w:hAnsi="Times New Roman" w:cs="Times New Roman"/>
          <w:color w:val="000000" w:themeColor="text1"/>
          <w:sz w:val="24"/>
          <w:szCs w:val="24"/>
        </w:rPr>
        <w:t xml:space="preserve">více </w:t>
      </w:r>
      <w:r w:rsidR="00177BBF" w:rsidRPr="00F449E0">
        <w:rPr>
          <w:rFonts w:ascii="Times New Roman" w:hAnsi="Times New Roman" w:cs="Times New Roman"/>
          <w:color w:val="000000" w:themeColor="text1"/>
          <w:sz w:val="24"/>
          <w:szCs w:val="24"/>
        </w:rPr>
        <w:t xml:space="preserve">popsaná </w:t>
      </w:r>
      <w:r w:rsidR="00C80967" w:rsidRPr="00F449E0">
        <w:rPr>
          <w:rFonts w:ascii="Times New Roman" w:hAnsi="Times New Roman" w:cs="Times New Roman"/>
          <w:color w:val="000000" w:themeColor="text1"/>
          <w:sz w:val="24"/>
          <w:szCs w:val="24"/>
        </w:rPr>
        <w:t xml:space="preserve">v kapitole </w:t>
      </w:r>
      <w:r w:rsidR="00621C00" w:rsidRPr="00F449E0">
        <w:rPr>
          <w:rFonts w:ascii="Times New Roman" w:hAnsi="Times New Roman" w:cs="Times New Roman"/>
          <w:color w:val="000000" w:themeColor="text1"/>
          <w:sz w:val="24"/>
          <w:szCs w:val="24"/>
        </w:rPr>
        <w:t>5.</w:t>
      </w:r>
      <w:r w:rsidR="000538C4" w:rsidRPr="00F449E0">
        <w:rPr>
          <w:rFonts w:ascii="Times New Roman" w:hAnsi="Times New Roman" w:cs="Times New Roman"/>
          <w:color w:val="000000" w:themeColor="text1"/>
          <w:sz w:val="24"/>
          <w:szCs w:val="24"/>
        </w:rPr>
        <w:t xml:space="preserve"> </w:t>
      </w:r>
      <w:r w:rsidR="00177BBF" w:rsidRPr="00F449E0">
        <w:rPr>
          <w:rFonts w:ascii="Times New Roman" w:hAnsi="Times New Roman" w:cs="Times New Roman"/>
          <w:color w:val="000000" w:themeColor="text1"/>
          <w:sz w:val="24"/>
          <w:szCs w:val="24"/>
        </w:rPr>
        <w:t>Tohle má za následek</w:t>
      </w:r>
      <w:r w:rsidR="000538C4" w:rsidRPr="00F449E0">
        <w:rPr>
          <w:rFonts w:ascii="Times New Roman" w:hAnsi="Times New Roman" w:cs="Times New Roman"/>
          <w:color w:val="000000" w:themeColor="text1"/>
          <w:sz w:val="24"/>
          <w:szCs w:val="24"/>
        </w:rPr>
        <w:t xml:space="preserve"> </w:t>
      </w:r>
      <w:r w:rsidR="00177BBF" w:rsidRPr="00F449E0">
        <w:rPr>
          <w:rFonts w:ascii="Times New Roman" w:hAnsi="Times New Roman" w:cs="Times New Roman"/>
          <w:color w:val="000000" w:themeColor="text1"/>
          <w:sz w:val="24"/>
          <w:szCs w:val="24"/>
        </w:rPr>
        <w:t>rozpad napadané nenasycené mastné kyseliny</w:t>
      </w:r>
      <w:r w:rsidR="000538C4" w:rsidRPr="00F449E0">
        <w:rPr>
          <w:rFonts w:ascii="Times New Roman" w:hAnsi="Times New Roman" w:cs="Times New Roman"/>
          <w:color w:val="000000" w:themeColor="text1"/>
          <w:sz w:val="24"/>
          <w:szCs w:val="24"/>
        </w:rPr>
        <w:t xml:space="preserve"> s poškození buněčných membrán.</w:t>
      </w:r>
      <w:r w:rsidR="001014CC" w:rsidRPr="00F449E0">
        <w:rPr>
          <w:rFonts w:ascii="Times New Roman" w:hAnsi="Times New Roman" w:cs="Times New Roman"/>
          <w:color w:val="000000" w:themeColor="text1"/>
          <w:sz w:val="24"/>
          <w:szCs w:val="24"/>
        </w:rPr>
        <w:t xml:space="preserve"> </w:t>
      </w:r>
      <w:r w:rsidR="00C4421C" w:rsidRPr="00F449E0">
        <w:rPr>
          <w:rFonts w:ascii="Times New Roman" w:hAnsi="Times New Roman" w:cs="Times New Roman"/>
          <w:color w:val="000000" w:themeColor="text1"/>
          <w:sz w:val="24"/>
          <w:szCs w:val="24"/>
        </w:rPr>
        <w:t>Zároveň musí být zmíněna i jejich schopnost působit jako signální molekula.</w:t>
      </w:r>
    </w:p>
    <w:p w14:paraId="5B54C62D" w14:textId="131D1E28" w:rsidR="00334671"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EA4D18" w:rsidRPr="00F449E0">
        <w:rPr>
          <w:rFonts w:ascii="Times New Roman" w:hAnsi="Times New Roman" w:cs="Times New Roman"/>
          <w:color w:val="000000" w:themeColor="text1"/>
          <w:sz w:val="24"/>
          <w:szCs w:val="24"/>
        </w:rPr>
        <w:t xml:space="preserve">„Zatímco některé rostliny mají mechanismy, jak se zvýšenými úrovněmi ROS bojovat během abiotického stresu, v jiných případech to vypadá, že rostliny schválně generují ROS jako signální molekuly pro kontrolu mnoha metabolických </w:t>
      </w:r>
      <w:proofErr w:type="spellStart"/>
      <w:r w:rsidR="00EA4D18" w:rsidRPr="00F449E0">
        <w:rPr>
          <w:rFonts w:ascii="Times New Roman" w:hAnsi="Times New Roman" w:cs="Times New Roman"/>
          <w:color w:val="000000" w:themeColor="text1"/>
          <w:sz w:val="24"/>
          <w:szCs w:val="24"/>
        </w:rPr>
        <w:t>dráh</w:t>
      </w:r>
      <w:proofErr w:type="spellEnd"/>
      <w:r w:rsidR="00EA4D18" w:rsidRPr="00F449E0">
        <w:rPr>
          <w:rFonts w:ascii="Times New Roman" w:hAnsi="Times New Roman" w:cs="Times New Roman"/>
          <w:color w:val="000000" w:themeColor="text1"/>
          <w:sz w:val="24"/>
          <w:szCs w:val="24"/>
        </w:rPr>
        <w:t xml:space="preserve"> jako obrana proti patogenům, apoptóza a mnoha další.“</w:t>
      </w:r>
      <w:r w:rsidR="00390332" w:rsidRPr="00F449E0">
        <w:rPr>
          <w:rFonts w:ascii="Times New Roman" w:hAnsi="Times New Roman" w:cs="Times New Roman"/>
          <w:color w:val="000000" w:themeColor="text1"/>
          <w:sz w:val="24"/>
          <w:szCs w:val="24"/>
          <w:vertAlign w:val="superscript"/>
        </w:rPr>
        <w:t xml:space="preserve"> </w:t>
      </w:r>
      <w:r w:rsidR="009D795D" w:rsidRPr="00F449E0">
        <w:rPr>
          <w:rFonts w:ascii="Times New Roman" w:hAnsi="Times New Roman" w:cs="Times New Roman"/>
          <w:color w:val="000000" w:themeColor="text1"/>
          <w:sz w:val="24"/>
          <w:szCs w:val="24"/>
        </w:rPr>
        <w:fldChar w:fldCharType="begin"/>
      </w:r>
      <w:r w:rsidR="009D795D" w:rsidRPr="00F449E0">
        <w:rPr>
          <w:rFonts w:ascii="Times New Roman" w:hAnsi="Times New Roman" w:cs="Times New Roman"/>
          <w:color w:val="000000" w:themeColor="text1"/>
          <w:sz w:val="24"/>
          <w:szCs w:val="24"/>
        </w:rPr>
        <w:instrText xml:space="preserve"> ADDIN EN.CITE &lt;EndNote&gt;&lt;Cite&gt;&lt;Author&gt;Apel&lt;/Author&gt;&lt;Year&gt;2004&lt;/Year&gt;&lt;IDText&gt;Reactive oxygen species: Metabolism, oxidative stress, and signal transduction&lt;/IDText&gt;&lt;DisplayText&gt;(APEL; HIRT, 2004)&lt;/DisplayText&gt;&lt;record&gt;&lt;urls&gt;&lt;related-urls&gt;&lt;url&gt;&amp;lt;Go to ISI&amp;gt;://WOS:000222766000015&lt;/url&gt;&lt;/related-urls&gt;&lt;/urls&gt;&lt;isbn&gt;1543-5008&lt;/isbn&gt;&lt;titles&gt;&lt;title&gt;Reactive oxygen species: Metabolism, oxidative stress, and signal transduction&lt;/title&gt;&lt;secondary-title&gt;Annual Review of Plant Biology&lt;/secondary-title&gt;&lt;/titles&gt;&lt;pages&gt;373-399&lt;/pages&gt;&lt;contributors&gt;&lt;authors&gt;&lt;author&gt;Apel, K.&lt;/author&gt;&lt;author&gt;Hirt, H.&lt;/author&gt;&lt;/authors&gt;&lt;/contributors&gt;&lt;added-date format="utc"&gt;1701467558&lt;/added-date&gt;&lt;ref-type name="Journal Article"&gt;17&lt;/ref-type&gt;&lt;dates&gt;&lt;year&gt;2004&lt;/year&gt;&lt;/dates&gt;&lt;rec-number&gt;37&lt;/rec-number&gt;&lt;last-updated-date format="utc"&gt;1701467558&lt;/last-updated-date&gt;&lt;accession-num&gt;WOS:000222766000015&lt;/accession-num&gt;&lt;electronic-resource-num&gt;10.1146/annurev.arplant.55.031903.141701&lt;/electronic-resource-num&gt;&lt;volume&gt;55&lt;/volume&gt;&lt;/record&gt;&lt;/Cite&gt;&lt;/EndNote&gt;</w:instrText>
      </w:r>
      <w:r w:rsidR="009D795D" w:rsidRPr="00F449E0">
        <w:rPr>
          <w:rFonts w:ascii="Times New Roman" w:hAnsi="Times New Roman" w:cs="Times New Roman"/>
          <w:color w:val="000000" w:themeColor="text1"/>
          <w:sz w:val="24"/>
          <w:szCs w:val="24"/>
        </w:rPr>
        <w:fldChar w:fldCharType="separate"/>
      </w:r>
      <w:r w:rsidR="009D795D" w:rsidRPr="00F449E0">
        <w:rPr>
          <w:rFonts w:ascii="Times New Roman" w:hAnsi="Times New Roman" w:cs="Times New Roman"/>
          <w:noProof/>
          <w:color w:val="000000" w:themeColor="text1"/>
          <w:sz w:val="24"/>
          <w:szCs w:val="24"/>
        </w:rPr>
        <w:t>(Apel K., Hirt H., 2004)</w:t>
      </w:r>
      <w:r w:rsidR="009D795D" w:rsidRPr="00F449E0">
        <w:rPr>
          <w:rFonts w:ascii="Times New Roman" w:hAnsi="Times New Roman" w:cs="Times New Roman"/>
          <w:color w:val="000000" w:themeColor="text1"/>
          <w:sz w:val="24"/>
          <w:szCs w:val="24"/>
        </w:rPr>
        <w:fldChar w:fldCharType="end"/>
      </w:r>
      <w:r w:rsidR="0027412E" w:rsidRPr="00F449E0">
        <w:rPr>
          <w:rFonts w:ascii="Times New Roman" w:hAnsi="Times New Roman" w:cs="Times New Roman"/>
          <w:color w:val="000000" w:themeColor="text1"/>
          <w:sz w:val="24"/>
          <w:szCs w:val="24"/>
        </w:rPr>
        <w:t>.</w:t>
      </w:r>
      <w:r w:rsidR="00EA4D18" w:rsidRPr="00F449E0">
        <w:rPr>
          <w:rFonts w:ascii="Times New Roman" w:hAnsi="Times New Roman" w:cs="Times New Roman"/>
          <w:color w:val="000000" w:themeColor="text1"/>
          <w:sz w:val="24"/>
          <w:szCs w:val="24"/>
        </w:rPr>
        <w:t xml:space="preserve"> </w:t>
      </w:r>
      <w:r w:rsidR="00596D64" w:rsidRPr="00F449E0">
        <w:rPr>
          <w:rFonts w:ascii="Times New Roman" w:hAnsi="Times New Roman" w:cs="Times New Roman"/>
          <w:color w:val="000000" w:themeColor="text1"/>
          <w:sz w:val="24"/>
          <w:szCs w:val="24"/>
        </w:rPr>
        <w:t xml:space="preserve">Přesná funkce ROS není známá na sto procent, i když máme vcelku jasnou představu ohledně jejich působení v rostlinné buňce, tak se dodnes </w:t>
      </w:r>
      <w:r w:rsidR="000F67B9" w:rsidRPr="00F449E0">
        <w:rPr>
          <w:rFonts w:ascii="Times New Roman" w:hAnsi="Times New Roman" w:cs="Times New Roman"/>
          <w:color w:val="000000" w:themeColor="text1"/>
          <w:sz w:val="24"/>
          <w:szCs w:val="24"/>
        </w:rPr>
        <w:t>provádí experimenty</w:t>
      </w:r>
      <w:r w:rsidR="00596D64" w:rsidRPr="00F449E0">
        <w:rPr>
          <w:rFonts w:ascii="Times New Roman" w:hAnsi="Times New Roman" w:cs="Times New Roman"/>
          <w:color w:val="000000" w:themeColor="text1"/>
          <w:sz w:val="24"/>
          <w:szCs w:val="24"/>
        </w:rPr>
        <w:t xml:space="preserve">, jestli by </w:t>
      </w:r>
      <w:r w:rsidR="000F67B9" w:rsidRPr="00F449E0">
        <w:rPr>
          <w:rFonts w:ascii="Times New Roman" w:hAnsi="Times New Roman" w:cs="Times New Roman"/>
          <w:color w:val="000000" w:themeColor="text1"/>
          <w:sz w:val="24"/>
          <w:szCs w:val="24"/>
        </w:rPr>
        <w:t xml:space="preserve">ROS nemohli být použití jako signální molekuly pro studium stresu. </w:t>
      </w:r>
    </w:p>
    <w:p w14:paraId="0891BA43" w14:textId="59A33F8E" w:rsidR="00972604" w:rsidRPr="00F449E0" w:rsidRDefault="00334671"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br w:type="page"/>
      </w:r>
    </w:p>
    <w:p w14:paraId="0C11EC22" w14:textId="464F4735" w:rsidR="007565A0" w:rsidRPr="00F449E0" w:rsidRDefault="000D499C" w:rsidP="005F6AC9">
      <w:pPr>
        <w:pStyle w:val="Nadpis1"/>
        <w:tabs>
          <w:tab w:val="left" w:pos="851"/>
        </w:tabs>
        <w:spacing w:before="0" w:line="360" w:lineRule="auto"/>
        <w:rPr>
          <w:rFonts w:ascii="Times New Roman" w:hAnsi="Times New Roman" w:cs="Times New Roman"/>
          <w:b/>
          <w:bCs/>
          <w:color w:val="000000" w:themeColor="text1"/>
          <w:sz w:val="28"/>
          <w:szCs w:val="28"/>
        </w:rPr>
      </w:pPr>
      <w:bookmarkStart w:id="8" w:name="_Toc167227712"/>
      <w:r w:rsidRPr="00F449E0">
        <w:rPr>
          <w:rFonts w:ascii="Times New Roman" w:hAnsi="Times New Roman" w:cs="Times New Roman"/>
          <w:b/>
          <w:bCs/>
          <w:color w:val="000000" w:themeColor="text1"/>
          <w:sz w:val="28"/>
          <w:szCs w:val="28"/>
        </w:rPr>
        <w:lastRenderedPageBreak/>
        <w:t>4</w:t>
      </w:r>
      <w:r w:rsidR="007565A0" w:rsidRPr="00F449E0">
        <w:rPr>
          <w:rFonts w:ascii="Times New Roman" w:hAnsi="Times New Roman" w:cs="Times New Roman"/>
          <w:b/>
          <w:bCs/>
          <w:color w:val="000000" w:themeColor="text1"/>
          <w:sz w:val="28"/>
          <w:szCs w:val="28"/>
        </w:rPr>
        <w:t xml:space="preserve">. 1. 1 </w:t>
      </w:r>
      <w:proofErr w:type="spellStart"/>
      <w:r w:rsidR="007565A0" w:rsidRPr="00F449E0">
        <w:rPr>
          <w:rFonts w:ascii="Times New Roman" w:hAnsi="Times New Roman" w:cs="Times New Roman"/>
          <w:b/>
          <w:bCs/>
          <w:color w:val="000000" w:themeColor="text1"/>
          <w:sz w:val="28"/>
          <w:szCs w:val="28"/>
        </w:rPr>
        <w:t>Fentonova</w:t>
      </w:r>
      <w:proofErr w:type="spellEnd"/>
      <w:r w:rsidR="007565A0" w:rsidRPr="00F449E0">
        <w:rPr>
          <w:rFonts w:ascii="Times New Roman" w:hAnsi="Times New Roman" w:cs="Times New Roman"/>
          <w:b/>
          <w:bCs/>
          <w:color w:val="000000" w:themeColor="text1"/>
          <w:sz w:val="28"/>
          <w:szCs w:val="28"/>
        </w:rPr>
        <w:t xml:space="preserve"> reakce</w:t>
      </w:r>
      <w:bookmarkEnd w:id="8"/>
    </w:p>
    <w:p w14:paraId="269C86A1" w14:textId="35F7C950" w:rsidR="007565A0" w:rsidRPr="00F449E0" w:rsidRDefault="007565A0" w:rsidP="00E05755">
      <w:pPr>
        <w:tabs>
          <w:tab w:val="left" w:pos="851"/>
        </w:tabs>
        <w:spacing w:after="0" w:line="360" w:lineRule="auto"/>
        <w:jc w:val="both"/>
        <w:rPr>
          <w:rFonts w:ascii="Times New Roman" w:hAnsi="Times New Roman" w:cs="Times New Roman"/>
          <w:color w:val="000000" w:themeColor="text1"/>
          <w:sz w:val="24"/>
          <w:szCs w:val="24"/>
        </w:rPr>
      </w:pPr>
      <w:proofErr w:type="spellStart"/>
      <w:r w:rsidRPr="00F449E0">
        <w:rPr>
          <w:rFonts w:ascii="Times New Roman" w:hAnsi="Times New Roman" w:cs="Times New Roman"/>
          <w:color w:val="000000" w:themeColor="text1"/>
          <w:sz w:val="24"/>
          <w:szCs w:val="24"/>
        </w:rPr>
        <w:t>Fentonova</w:t>
      </w:r>
      <w:proofErr w:type="spellEnd"/>
      <w:r w:rsidRPr="00F449E0">
        <w:rPr>
          <w:rFonts w:ascii="Times New Roman" w:hAnsi="Times New Roman" w:cs="Times New Roman"/>
          <w:color w:val="000000" w:themeColor="text1"/>
          <w:sz w:val="24"/>
          <w:szCs w:val="24"/>
        </w:rPr>
        <w:t xml:space="preserve"> reakce je </w:t>
      </w:r>
      <w:r w:rsidR="00016628" w:rsidRPr="00F449E0">
        <w:rPr>
          <w:rFonts w:ascii="Times New Roman" w:hAnsi="Times New Roman" w:cs="Times New Roman"/>
          <w:color w:val="000000" w:themeColor="text1"/>
          <w:sz w:val="24"/>
          <w:szCs w:val="24"/>
        </w:rPr>
        <w:t xml:space="preserve">jedna z možných reakcí vzniků ROS. </w:t>
      </w:r>
      <w:r w:rsidR="00A72DD5" w:rsidRPr="00F449E0">
        <w:rPr>
          <w:rFonts w:ascii="Times New Roman" w:hAnsi="Times New Roman" w:cs="Times New Roman"/>
          <w:color w:val="000000" w:themeColor="text1"/>
          <w:sz w:val="24"/>
          <w:szCs w:val="24"/>
        </w:rPr>
        <w:t>Obecně řečeno, je to</w:t>
      </w:r>
      <w:r w:rsidR="00016628"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color w:val="000000" w:themeColor="text1"/>
          <w:sz w:val="24"/>
          <w:szCs w:val="24"/>
        </w:rPr>
        <w:t>redukce peroxidu vodíku v přítomnosti přechodných kov</w:t>
      </w:r>
      <w:r w:rsidR="005C4B04" w:rsidRPr="00F449E0">
        <w:rPr>
          <w:rFonts w:ascii="Times New Roman" w:hAnsi="Times New Roman" w:cs="Times New Roman"/>
          <w:color w:val="000000" w:themeColor="text1"/>
          <w:sz w:val="24"/>
          <w:szCs w:val="24"/>
        </w:rPr>
        <w:t>ových i</w:t>
      </w:r>
      <w:r w:rsidR="00016628" w:rsidRPr="00F449E0">
        <w:rPr>
          <w:rFonts w:ascii="Times New Roman" w:hAnsi="Times New Roman" w:cs="Times New Roman"/>
          <w:color w:val="000000" w:themeColor="text1"/>
          <w:sz w:val="24"/>
          <w:szCs w:val="24"/>
        </w:rPr>
        <w:t>o</w:t>
      </w:r>
      <w:r w:rsidR="005C4B04" w:rsidRPr="00F449E0">
        <w:rPr>
          <w:rFonts w:ascii="Times New Roman" w:hAnsi="Times New Roman" w:cs="Times New Roman"/>
          <w:color w:val="000000" w:themeColor="text1"/>
          <w:sz w:val="24"/>
          <w:szCs w:val="24"/>
        </w:rPr>
        <w:t>ntů</w:t>
      </w:r>
      <w:r w:rsidRPr="00F449E0">
        <w:rPr>
          <w:rFonts w:ascii="Times New Roman" w:hAnsi="Times New Roman" w:cs="Times New Roman"/>
          <w:color w:val="000000" w:themeColor="text1"/>
          <w:sz w:val="24"/>
          <w:szCs w:val="24"/>
        </w:rPr>
        <w:t xml:space="preserve"> za vzniku </w:t>
      </w:r>
      <w:r w:rsidR="009768BD" w:rsidRPr="00F449E0">
        <w:rPr>
          <w:rFonts w:ascii="Times New Roman" w:hAnsi="Times New Roman" w:cs="Times New Roman"/>
          <w:color w:val="000000" w:themeColor="text1"/>
          <w:sz w:val="24"/>
          <w:szCs w:val="24"/>
        </w:rPr>
        <w:t>OH·</w:t>
      </w:r>
      <w:r w:rsidRPr="00F449E0">
        <w:rPr>
          <w:rFonts w:ascii="Times New Roman" w:hAnsi="Times New Roman" w:cs="Times New Roman"/>
          <w:color w:val="000000" w:themeColor="text1"/>
          <w:sz w:val="24"/>
          <w:szCs w:val="24"/>
        </w:rPr>
        <w:t xml:space="preserve"> a </w:t>
      </w:r>
      <w:r w:rsidR="009768BD" w:rsidRPr="00F449E0">
        <w:rPr>
          <w:rFonts w:ascii="Times New Roman" w:hAnsi="Times New Roman" w:cs="Times New Roman"/>
          <w:color w:val="000000" w:themeColor="text1"/>
          <w:sz w:val="24"/>
          <w:szCs w:val="24"/>
        </w:rPr>
        <w:t>OH</w:t>
      </w:r>
      <w:r w:rsidRPr="00F449E0">
        <w:rPr>
          <w:rFonts w:ascii="Times New Roman" w:hAnsi="Times New Roman" w:cs="Times New Roman"/>
          <w:color w:val="000000" w:themeColor="text1"/>
          <w:sz w:val="24"/>
          <w:szCs w:val="24"/>
        </w:rPr>
        <w:t xml:space="preserve"> iontu. Přechodné kovy jsou všudypřítomné v buňce, kde obstarávají transport elektronů mezi buněčnými organely/ostatními buňky.  Jejich koncentrace je </w:t>
      </w:r>
      <w:r w:rsidR="00FF6C6B" w:rsidRPr="00F449E0">
        <w:rPr>
          <w:rFonts w:ascii="Times New Roman" w:hAnsi="Times New Roman" w:cs="Times New Roman"/>
          <w:color w:val="000000" w:themeColor="text1"/>
          <w:sz w:val="24"/>
          <w:szCs w:val="24"/>
        </w:rPr>
        <w:t>hlídána</w:t>
      </w:r>
      <w:r w:rsidRPr="00F449E0">
        <w:rPr>
          <w:rFonts w:ascii="Times New Roman" w:hAnsi="Times New Roman" w:cs="Times New Roman"/>
          <w:color w:val="000000" w:themeColor="text1"/>
          <w:sz w:val="24"/>
          <w:szCs w:val="24"/>
        </w:rPr>
        <w:t xml:space="preserve"> </w:t>
      </w:r>
      <w:r w:rsidR="00016628" w:rsidRPr="00F449E0">
        <w:rPr>
          <w:rFonts w:ascii="Times New Roman" w:hAnsi="Times New Roman" w:cs="Times New Roman"/>
          <w:color w:val="000000" w:themeColor="text1"/>
          <w:sz w:val="24"/>
          <w:szCs w:val="24"/>
        </w:rPr>
        <w:t xml:space="preserve">tak zvanými </w:t>
      </w:r>
      <w:proofErr w:type="spellStart"/>
      <w:r w:rsidRPr="00F449E0">
        <w:rPr>
          <w:rFonts w:ascii="Times New Roman" w:hAnsi="Times New Roman" w:cs="Times New Roman"/>
          <w:color w:val="000000" w:themeColor="text1"/>
          <w:sz w:val="24"/>
          <w:szCs w:val="24"/>
        </w:rPr>
        <w:t>metalloenzymy</w:t>
      </w:r>
      <w:proofErr w:type="spellEnd"/>
      <w:r w:rsidRPr="00F449E0">
        <w:rPr>
          <w:rFonts w:ascii="Times New Roman" w:hAnsi="Times New Roman" w:cs="Times New Roman"/>
          <w:color w:val="000000" w:themeColor="text1"/>
          <w:sz w:val="24"/>
          <w:szCs w:val="24"/>
        </w:rPr>
        <w:t xml:space="preserve">, které </w:t>
      </w:r>
      <w:r w:rsidR="00A72DD5" w:rsidRPr="00F449E0">
        <w:rPr>
          <w:rFonts w:ascii="Times New Roman" w:hAnsi="Times New Roman" w:cs="Times New Roman"/>
          <w:color w:val="000000" w:themeColor="text1"/>
          <w:sz w:val="24"/>
          <w:szCs w:val="24"/>
        </w:rPr>
        <w:t>případné volné kovové ionty</w:t>
      </w:r>
      <w:r w:rsidRPr="00F449E0">
        <w:rPr>
          <w:rFonts w:ascii="Times New Roman" w:hAnsi="Times New Roman" w:cs="Times New Roman"/>
          <w:color w:val="000000" w:themeColor="text1"/>
          <w:sz w:val="24"/>
          <w:szCs w:val="24"/>
        </w:rPr>
        <w:t xml:space="preserve"> zachycují. V případě, že tyto enzymy nejsou schopné </w:t>
      </w:r>
      <w:r w:rsidR="00FF6C6B" w:rsidRPr="00F449E0">
        <w:rPr>
          <w:rFonts w:ascii="Times New Roman" w:hAnsi="Times New Roman" w:cs="Times New Roman"/>
          <w:color w:val="000000" w:themeColor="text1"/>
          <w:sz w:val="24"/>
          <w:szCs w:val="24"/>
        </w:rPr>
        <w:t>zachytit kovový iont,</w:t>
      </w:r>
      <w:r w:rsidRPr="00F449E0">
        <w:rPr>
          <w:rFonts w:ascii="Times New Roman" w:hAnsi="Times New Roman" w:cs="Times New Roman"/>
          <w:color w:val="000000" w:themeColor="text1"/>
          <w:sz w:val="24"/>
          <w:szCs w:val="24"/>
        </w:rPr>
        <w:t xml:space="preserve"> pak může dojít k </w:t>
      </w:r>
      <w:proofErr w:type="spellStart"/>
      <w:r w:rsidRPr="00F449E0">
        <w:rPr>
          <w:rFonts w:ascii="Times New Roman" w:hAnsi="Times New Roman" w:cs="Times New Roman"/>
          <w:color w:val="000000" w:themeColor="text1"/>
          <w:sz w:val="24"/>
          <w:szCs w:val="24"/>
        </w:rPr>
        <w:t>Fentově</w:t>
      </w:r>
      <w:proofErr w:type="spellEnd"/>
      <w:r w:rsidRPr="00F449E0">
        <w:rPr>
          <w:rFonts w:ascii="Times New Roman" w:hAnsi="Times New Roman" w:cs="Times New Roman"/>
          <w:color w:val="000000" w:themeColor="text1"/>
          <w:sz w:val="24"/>
          <w:szCs w:val="24"/>
        </w:rPr>
        <w:t xml:space="preserve"> reakci.</w:t>
      </w:r>
      <w:r w:rsidR="005C4B04" w:rsidRPr="00F449E0">
        <w:rPr>
          <w:rFonts w:ascii="Times New Roman" w:hAnsi="Times New Roman" w:cs="Times New Roman"/>
          <w:color w:val="000000" w:themeColor="text1"/>
          <w:sz w:val="24"/>
          <w:szCs w:val="24"/>
        </w:rPr>
        <w:t xml:space="preserve"> </w:t>
      </w:r>
    </w:p>
    <w:p w14:paraId="3626FF1F" w14:textId="3724D7E2" w:rsidR="00016628" w:rsidRPr="00F449E0" w:rsidRDefault="007565A0"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Mechanismů </w:t>
      </w:r>
      <w:proofErr w:type="spellStart"/>
      <w:r w:rsidRPr="00F449E0">
        <w:rPr>
          <w:rFonts w:ascii="Times New Roman" w:hAnsi="Times New Roman" w:cs="Times New Roman"/>
          <w:color w:val="000000" w:themeColor="text1"/>
          <w:sz w:val="24"/>
          <w:szCs w:val="24"/>
        </w:rPr>
        <w:t>Fentovy</w:t>
      </w:r>
      <w:proofErr w:type="spellEnd"/>
      <w:r w:rsidRPr="00F449E0">
        <w:rPr>
          <w:rFonts w:ascii="Times New Roman" w:hAnsi="Times New Roman" w:cs="Times New Roman"/>
          <w:color w:val="000000" w:themeColor="text1"/>
          <w:sz w:val="24"/>
          <w:szCs w:val="24"/>
        </w:rPr>
        <w:t xml:space="preserve"> reakce je několik, ale v nejzákladnější </w:t>
      </w:r>
      <w:r w:rsidR="00016628" w:rsidRPr="00F449E0">
        <w:rPr>
          <w:rFonts w:ascii="Times New Roman" w:hAnsi="Times New Roman" w:cs="Times New Roman"/>
          <w:color w:val="000000" w:themeColor="text1"/>
          <w:sz w:val="24"/>
          <w:szCs w:val="24"/>
        </w:rPr>
        <w:t xml:space="preserve">a nejjednodušší </w:t>
      </w:r>
      <w:r w:rsidRPr="00F449E0">
        <w:rPr>
          <w:rFonts w:ascii="Times New Roman" w:hAnsi="Times New Roman" w:cs="Times New Roman"/>
          <w:color w:val="000000" w:themeColor="text1"/>
          <w:sz w:val="24"/>
          <w:szCs w:val="24"/>
        </w:rPr>
        <w:t>formě jde o reakci radikálů s přechodnými kovy</w:t>
      </w:r>
      <w:r w:rsidR="00EF1A3A" w:rsidRPr="00F449E0">
        <w:rPr>
          <w:rFonts w:ascii="Times New Roman" w:hAnsi="Times New Roman" w:cs="Times New Roman"/>
          <w:color w:val="000000" w:themeColor="text1"/>
          <w:sz w:val="24"/>
          <w:szCs w:val="24"/>
        </w:rPr>
        <w:t>. Jenom pár možných průběhu této reakce jsou následovné;</w:t>
      </w:r>
    </w:p>
    <w:p w14:paraId="3BCA282B" w14:textId="1B642EC4" w:rsidR="00016628" w:rsidRPr="00F449E0" w:rsidRDefault="00016628" w:rsidP="005F6AC9">
      <w:pPr>
        <w:tabs>
          <w:tab w:val="left" w:pos="851"/>
        </w:tabs>
        <w:spacing w:after="0" w:line="360" w:lineRule="auto"/>
        <w:jc w:val="center"/>
        <w:rPr>
          <w:rFonts w:ascii="Times New Roman" w:hAnsi="Times New Roman" w:cs="Times New Roman"/>
          <w:color w:val="000000" w:themeColor="text1"/>
          <w:sz w:val="24"/>
          <w:szCs w:val="24"/>
        </w:rPr>
      </w:pPr>
      <w:proofErr w:type="spellStart"/>
      <w:proofErr w:type="gramStart"/>
      <w:r w:rsidRPr="00F449E0">
        <w:rPr>
          <w:rFonts w:ascii="Times New Roman" w:hAnsi="Times New Roman" w:cs="Times New Roman"/>
          <w:color w:val="000000" w:themeColor="text1"/>
          <w:sz w:val="24"/>
          <w:szCs w:val="24"/>
        </w:rPr>
        <w:t>Fe</w:t>
      </w:r>
      <w:proofErr w:type="spellEnd"/>
      <w:r w:rsidRPr="00F449E0">
        <w:rPr>
          <w:rFonts w:ascii="Times New Roman" w:hAnsi="Times New Roman" w:cs="Times New Roman"/>
          <w:color w:val="000000" w:themeColor="text1"/>
          <w:sz w:val="24"/>
          <w:szCs w:val="24"/>
          <w:vertAlign w:val="superscript"/>
        </w:rPr>
        <w:t>(</w:t>
      </w:r>
      <w:proofErr w:type="gramEnd"/>
      <w:r w:rsidRPr="00F449E0">
        <w:rPr>
          <w:rFonts w:ascii="Times New Roman" w:hAnsi="Times New Roman" w:cs="Times New Roman"/>
          <w:color w:val="000000" w:themeColor="text1"/>
          <w:sz w:val="24"/>
          <w:szCs w:val="24"/>
          <w:vertAlign w:val="superscript"/>
        </w:rPr>
        <w:t>III)</w:t>
      </w:r>
      <w:r w:rsidRPr="00F449E0">
        <w:rPr>
          <w:rFonts w:ascii="Times New Roman" w:hAnsi="Times New Roman" w:cs="Times New Roman"/>
          <w:color w:val="000000" w:themeColor="text1"/>
          <w:sz w:val="24"/>
          <w:szCs w:val="24"/>
        </w:rPr>
        <w:t xml:space="preserve"> + O</w:t>
      </w:r>
      <w:r w:rsidRPr="00F449E0">
        <w:rPr>
          <w:rFonts w:ascii="Times New Roman" w:hAnsi="Times New Roman" w:cs="Times New Roman"/>
          <w:color w:val="000000" w:themeColor="text1"/>
          <w:sz w:val="24"/>
          <w:szCs w:val="24"/>
          <w:vertAlign w:val="subscript"/>
        </w:rPr>
        <w:t>2</w:t>
      </w:r>
      <w:r w:rsidR="00F42194" w:rsidRPr="00F449E0">
        <w:rPr>
          <w:rFonts w:ascii="Times New Roman" w:hAnsi="Times New Roman" w:cs="Times New Roman"/>
          <w:color w:val="000000" w:themeColor="text1"/>
          <w:sz w:val="24"/>
          <w:szCs w:val="24"/>
        </w:rPr>
        <w:t>·</w:t>
      </w:r>
      <w:r w:rsidRPr="00F449E0">
        <w:rPr>
          <w:rFonts w:ascii="Times New Roman" w:hAnsi="Times New Roman" w:cs="Times New Roman"/>
          <w:color w:val="000000" w:themeColor="text1"/>
          <w:sz w:val="24"/>
          <w:szCs w:val="24"/>
        </w:rPr>
        <w:t xml:space="preserve"> → </w:t>
      </w:r>
      <w:proofErr w:type="spellStart"/>
      <w:r w:rsidRPr="00F449E0">
        <w:rPr>
          <w:rFonts w:ascii="Times New Roman" w:hAnsi="Times New Roman" w:cs="Times New Roman"/>
          <w:color w:val="000000" w:themeColor="text1"/>
          <w:sz w:val="24"/>
          <w:szCs w:val="24"/>
        </w:rPr>
        <w:t>Fe</w:t>
      </w:r>
      <w:proofErr w:type="spellEnd"/>
      <w:r w:rsidRPr="00F449E0">
        <w:rPr>
          <w:rFonts w:ascii="Times New Roman" w:hAnsi="Times New Roman" w:cs="Times New Roman"/>
          <w:color w:val="000000" w:themeColor="text1"/>
          <w:sz w:val="24"/>
          <w:szCs w:val="24"/>
          <w:vertAlign w:val="superscript"/>
        </w:rPr>
        <w:t>(II)</w:t>
      </w:r>
      <w:r w:rsidRPr="00F449E0">
        <w:rPr>
          <w:rFonts w:ascii="Times New Roman" w:hAnsi="Times New Roman" w:cs="Times New Roman"/>
          <w:color w:val="000000" w:themeColor="text1"/>
          <w:sz w:val="24"/>
          <w:szCs w:val="24"/>
        </w:rPr>
        <w:t xml:space="preserve"> + O</w:t>
      </w:r>
      <w:r w:rsidRPr="00F449E0">
        <w:rPr>
          <w:rFonts w:ascii="Times New Roman" w:hAnsi="Times New Roman" w:cs="Times New Roman"/>
          <w:color w:val="000000" w:themeColor="text1"/>
          <w:sz w:val="24"/>
          <w:szCs w:val="24"/>
          <w:vertAlign w:val="subscript"/>
        </w:rPr>
        <w:t>2</w:t>
      </w:r>
    </w:p>
    <w:p w14:paraId="1A80019A" w14:textId="0A76DCF3" w:rsidR="00016628" w:rsidRPr="00F449E0" w:rsidRDefault="00016628" w:rsidP="005F6AC9">
      <w:pPr>
        <w:tabs>
          <w:tab w:val="left" w:pos="851"/>
        </w:tabs>
        <w:spacing w:after="0" w:line="360" w:lineRule="auto"/>
        <w:jc w:val="center"/>
        <w:rPr>
          <w:rFonts w:ascii="Times New Roman" w:hAnsi="Times New Roman" w:cs="Times New Roman"/>
          <w:color w:val="000000" w:themeColor="text1"/>
          <w:sz w:val="24"/>
          <w:szCs w:val="24"/>
        </w:rPr>
      </w:pPr>
      <w:proofErr w:type="spellStart"/>
      <w:proofErr w:type="gramStart"/>
      <w:r w:rsidRPr="00F449E0">
        <w:rPr>
          <w:rFonts w:ascii="Times New Roman" w:hAnsi="Times New Roman" w:cs="Times New Roman"/>
          <w:color w:val="000000" w:themeColor="text1"/>
          <w:sz w:val="24"/>
          <w:szCs w:val="24"/>
        </w:rPr>
        <w:t>Fe</w:t>
      </w:r>
      <w:proofErr w:type="spellEnd"/>
      <w:r w:rsidRPr="00F449E0">
        <w:rPr>
          <w:rFonts w:ascii="Times New Roman" w:hAnsi="Times New Roman" w:cs="Times New Roman"/>
          <w:color w:val="000000" w:themeColor="text1"/>
          <w:sz w:val="24"/>
          <w:szCs w:val="24"/>
          <w:vertAlign w:val="superscript"/>
        </w:rPr>
        <w:t>(</w:t>
      </w:r>
      <w:proofErr w:type="gramEnd"/>
      <w:r w:rsidRPr="00F449E0">
        <w:rPr>
          <w:rFonts w:ascii="Times New Roman" w:hAnsi="Times New Roman" w:cs="Times New Roman"/>
          <w:color w:val="000000" w:themeColor="text1"/>
          <w:sz w:val="24"/>
          <w:szCs w:val="24"/>
          <w:vertAlign w:val="superscript"/>
        </w:rPr>
        <w:t>II)</w:t>
      </w:r>
      <w:r w:rsidRPr="00F449E0">
        <w:rPr>
          <w:rFonts w:ascii="Times New Roman" w:hAnsi="Times New Roman" w:cs="Times New Roman"/>
          <w:color w:val="000000" w:themeColor="text1"/>
          <w:sz w:val="24"/>
          <w:szCs w:val="24"/>
        </w:rPr>
        <w:t xml:space="preserve"> + H</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 xml:space="preserve"> → </w:t>
      </w:r>
      <w:proofErr w:type="spellStart"/>
      <w:r w:rsidRPr="00F449E0">
        <w:rPr>
          <w:rFonts w:ascii="Times New Roman" w:hAnsi="Times New Roman" w:cs="Times New Roman"/>
          <w:color w:val="000000" w:themeColor="text1"/>
          <w:sz w:val="24"/>
          <w:szCs w:val="24"/>
        </w:rPr>
        <w:t>Fe</w:t>
      </w:r>
      <w:proofErr w:type="spellEnd"/>
      <w:r w:rsidRPr="00F449E0">
        <w:rPr>
          <w:rFonts w:ascii="Times New Roman" w:hAnsi="Times New Roman" w:cs="Times New Roman"/>
          <w:color w:val="000000" w:themeColor="text1"/>
          <w:sz w:val="24"/>
          <w:szCs w:val="24"/>
          <w:vertAlign w:val="superscript"/>
        </w:rPr>
        <w:t>(III)</w:t>
      </w:r>
      <w:r w:rsidRPr="00F449E0">
        <w:rPr>
          <w:rFonts w:ascii="Times New Roman" w:hAnsi="Times New Roman" w:cs="Times New Roman"/>
          <w:color w:val="000000" w:themeColor="text1"/>
          <w:sz w:val="24"/>
          <w:szCs w:val="24"/>
        </w:rPr>
        <w:t xml:space="preserve"> + OH + OH</w:t>
      </w:r>
      <w:r w:rsidRPr="00F449E0">
        <w:rPr>
          <w:rFonts w:ascii="Times New Roman" w:hAnsi="Times New Roman" w:cs="Times New Roman"/>
          <w:color w:val="000000" w:themeColor="text1"/>
          <w:sz w:val="24"/>
          <w:szCs w:val="24"/>
          <w:vertAlign w:val="superscript"/>
        </w:rPr>
        <w:t>-</w:t>
      </w:r>
      <w:r w:rsidR="00F42194" w:rsidRPr="00F449E0">
        <w:rPr>
          <w:rFonts w:ascii="Times New Roman" w:hAnsi="Times New Roman" w:cs="Times New Roman"/>
          <w:color w:val="000000" w:themeColor="text1"/>
          <w:sz w:val="24"/>
          <w:szCs w:val="24"/>
        </w:rPr>
        <w:t>·</w:t>
      </w:r>
    </w:p>
    <w:p w14:paraId="40F8E414" w14:textId="6B150C01" w:rsidR="00974F26" w:rsidRPr="00F449E0" w:rsidRDefault="00974F26" w:rsidP="005F6AC9">
      <w:pPr>
        <w:tabs>
          <w:tab w:val="left" w:pos="851"/>
        </w:tabs>
        <w:spacing w:after="0" w:line="360" w:lineRule="auto"/>
        <w:jc w:val="center"/>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·OH + H</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→HO</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 + H</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O</w:t>
      </w:r>
    </w:p>
    <w:p w14:paraId="69279DF9" w14:textId="2C4E5D47" w:rsidR="00974F26" w:rsidRPr="00F449E0" w:rsidRDefault="00974F26" w:rsidP="005F6AC9">
      <w:pPr>
        <w:tabs>
          <w:tab w:val="left" w:pos="851"/>
        </w:tabs>
        <w:spacing w:after="0" w:line="360" w:lineRule="auto"/>
        <w:jc w:val="center"/>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·OH + ·OH→H</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2</w:t>
      </w:r>
    </w:p>
    <w:p w14:paraId="33E6A2C5" w14:textId="77777777" w:rsidR="00EF1A3A" w:rsidRPr="00F449E0" w:rsidRDefault="00EF1A3A" w:rsidP="005F6AC9">
      <w:pPr>
        <w:tabs>
          <w:tab w:val="left" w:pos="851"/>
        </w:tabs>
        <w:spacing w:after="0" w:line="360" w:lineRule="auto"/>
        <w:rPr>
          <w:rFonts w:ascii="Times New Roman" w:hAnsi="Times New Roman" w:cs="Times New Roman"/>
          <w:color w:val="000000" w:themeColor="text1"/>
          <w:sz w:val="24"/>
          <w:szCs w:val="24"/>
        </w:rPr>
      </w:pPr>
    </w:p>
    <w:p w14:paraId="6E912026" w14:textId="3297573E" w:rsidR="00A72DD5" w:rsidRPr="00F449E0" w:rsidRDefault="007565A0"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Jeden ze způsobů průběhu </w:t>
      </w:r>
      <w:proofErr w:type="spellStart"/>
      <w:r w:rsidRPr="00F449E0">
        <w:rPr>
          <w:rFonts w:ascii="Times New Roman" w:hAnsi="Times New Roman" w:cs="Times New Roman"/>
          <w:color w:val="000000" w:themeColor="text1"/>
          <w:sz w:val="24"/>
          <w:szCs w:val="24"/>
        </w:rPr>
        <w:t>Fentovy</w:t>
      </w:r>
      <w:proofErr w:type="spellEnd"/>
      <w:r w:rsidRPr="00F449E0">
        <w:rPr>
          <w:rFonts w:ascii="Times New Roman" w:hAnsi="Times New Roman" w:cs="Times New Roman"/>
          <w:color w:val="000000" w:themeColor="text1"/>
          <w:sz w:val="24"/>
          <w:szCs w:val="24"/>
        </w:rPr>
        <w:t xml:space="preserve"> reakce je ten, kdy </w:t>
      </w:r>
      <w:r w:rsidR="009768BD" w:rsidRPr="00F449E0">
        <w:rPr>
          <w:rFonts w:ascii="Times New Roman" w:hAnsi="Times New Roman" w:cs="Times New Roman"/>
          <w:color w:val="000000" w:themeColor="text1"/>
          <w:sz w:val="24"/>
          <w:szCs w:val="24"/>
        </w:rPr>
        <w:t>H</w:t>
      </w:r>
      <w:r w:rsidR="009768BD" w:rsidRPr="00F449E0">
        <w:rPr>
          <w:rFonts w:ascii="Times New Roman" w:hAnsi="Times New Roman" w:cs="Times New Roman"/>
          <w:color w:val="000000" w:themeColor="text1"/>
          <w:sz w:val="24"/>
          <w:szCs w:val="24"/>
          <w:vertAlign w:val="subscript"/>
        </w:rPr>
        <w:t>2</w:t>
      </w:r>
      <w:r w:rsidR="009768BD" w:rsidRPr="00F449E0">
        <w:rPr>
          <w:rFonts w:ascii="Times New Roman" w:hAnsi="Times New Roman" w:cs="Times New Roman"/>
          <w:color w:val="000000" w:themeColor="text1"/>
          <w:sz w:val="24"/>
          <w:szCs w:val="24"/>
        </w:rPr>
        <w:t>O</w:t>
      </w:r>
      <w:r w:rsidR="009768BD"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 xml:space="preserve"> oxiduje ionty kovu, tyto kationty kovů jsou následně zpět redukovány pomocí další molekuly peroxidu vodíku za vzniku </w:t>
      </w:r>
      <w:r w:rsidR="009768BD" w:rsidRPr="00F449E0">
        <w:rPr>
          <w:rFonts w:ascii="Times New Roman" w:hAnsi="Times New Roman" w:cs="Times New Roman"/>
          <w:color w:val="000000" w:themeColor="text1"/>
          <w:sz w:val="24"/>
          <w:szCs w:val="24"/>
        </w:rPr>
        <w:t xml:space="preserve">LOO· </w:t>
      </w:r>
      <w:r w:rsidRPr="00F449E0">
        <w:rPr>
          <w:rFonts w:ascii="Times New Roman" w:hAnsi="Times New Roman" w:cs="Times New Roman"/>
          <w:color w:val="000000" w:themeColor="text1"/>
          <w:sz w:val="24"/>
          <w:szCs w:val="24"/>
        </w:rPr>
        <w:t>a volného protonu</w:t>
      </w:r>
      <w:r w:rsidR="00130C92" w:rsidRPr="00F449E0">
        <w:rPr>
          <w:rFonts w:ascii="Times New Roman" w:hAnsi="Times New Roman" w:cs="Times New Roman"/>
          <w:color w:val="000000" w:themeColor="text1"/>
          <w:sz w:val="24"/>
          <w:szCs w:val="24"/>
        </w:rPr>
        <w:t xml:space="preserve"> (</w:t>
      </w:r>
      <w:proofErr w:type="spellStart"/>
      <w:r w:rsidR="00130C92" w:rsidRPr="00F449E0">
        <w:rPr>
          <w:rFonts w:ascii="Times New Roman" w:hAnsi="Times New Roman" w:cs="Times New Roman"/>
          <w:color w:val="000000" w:themeColor="text1"/>
          <w:sz w:val="24"/>
          <w:szCs w:val="24"/>
        </w:rPr>
        <w:t>Ayala</w:t>
      </w:r>
      <w:proofErr w:type="spellEnd"/>
      <w:r w:rsidR="00130C92" w:rsidRPr="00F449E0">
        <w:rPr>
          <w:rFonts w:ascii="Times New Roman" w:hAnsi="Times New Roman" w:cs="Times New Roman"/>
          <w:color w:val="000000" w:themeColor="text1"/>
          <w:sz w:val="24"/>
          <w:szCs w:val="24"/>
        </w:rPr>
        <w:t xml:space="preserve"> A., </w:t>
      </w:r>
      <w:r w:rsidR="00130C92" w:rsidRPr="00F449E0">
        <w:rPr>
          <w:rFonts w:ascii="Times New Roman" w:hAnsi="Times New Roman" w:cs="Times New Roman"/>
          <w:i/>
          <w:iCs/>
          <w:color w:val="000000" w:themeColor="text1"/>
          <w:sz w:val="24"/>
          <w:szCs w:val="24"/>
        </w:rPr>
        <w:t>et al</w:t>
      </w:r>
      <w:r w:rsidR="00130C92" w:rsidRPr="00F449E0">
        <w:rPr>
          <w:rFonts w:ascii="Times New Roman" w:hAnsi="Times New Roman" w:cs="Times New Roman"/>
          <w:color w:val="000000" w:themeColor="text1"/>
          <w:sz w:val="24"/>
          <w:szCs w:val="24"/>
        </w:rPr>
        <w:t xml:space="preserve">., 2014). </w:t>
      </w:r>
      <w:r w:rsidRPr="00F449E0">
        <w:rPr>
          <w:rFonts w:ascii="Times New Roman" w:hAnsi="Times New Roman" w:cs="Times New Roman"/>
          <w:color w:val="000000" w:themeColor="text1"/>
          <w:sz w:val="24"/>
          <w:szCs w:val="24"/>
        </w:rPr>
        <w:t xml:space="preserve"> Dvě molekuly peroxidu vodíku, které se zapojili do předchozích kroků reakce, poté tvoří </w:t>
      </w:r>
      <w:r w:rsidR="009768BD" w:rsidRPr="00F449E0">
        <w:rPr>
          <w:rFonts w:ascii="Times New Roman" w:hAnsi="Times New Roman" w:cs="Times New Roman"/>
          <w:color w:val="000000" w:themeColor="text1"/>
          <w:sz w:val="24"/>
          <w:szCs w:val="24"/>
        </w:rPr>
        <w:t>OH·</w:t>
      </w:r>
      <w:r w:rsidRPr="00F449E0">
        <w:rPr>
          <w:rFonts w:ascii="Times New Roman" w:hAnsi="Times New Roman" w:cs="Times New Roman"/>
          <w:color w:val="000000" w:themeColor="text1"/>
          <w:sz w:val="24"/>
          <w:szCs w:val="24"/>
        </w:rPr>
        <w:t xml:space="preserve"> a </w:t>
      </w:r>
      <w:r w:rsidR="009768BD" w:rsidRPr="00F449E0">
        <w:rPr>
          <w:rFonts w:ascii="Times New Roman" w:hAnsi="Times New Roman" w:cs="Times New Roman"/>
          <w:color w:val="000000" w:themeColor="text1"/>
          <w:sz w:val="24"/>
          <w:szCs w:val="24"/>
        </w:rPr>
        <w:t>LOO·</w:t>
      </w:r>
      <w:r w:rsidR="00EF1A3A" w:rsidRPr="00F449E0">
        <w:rPr>
          <w:rFonts w:ascii="Times New Roman" w:hAnsi="Times New Roman" w:cs="Times New Roman"/>
          <w:color w:val="000000" w:themeColor="text1"/>
          <w:sz w:val="24"/>
          <w:szCs w:val="24"/>
        </w:rPr>
        <w:t>;</w:t>
      </w:r>
    </w:p>
    <w:p w14:paraId="7E26386C" w14:textId="203BB824" w:rsidR="00A72DD5" w:rsidRPr="00F449E0" w:rsidRDefault="00A72DD5" w:rsidP="005F6AC9">
      <w:pPr>
        <w:tabs>
          <w:tab w:val="left" w:pos="851"/>
        </w:tabs>
        <w:spacing w:after="0" w:line="360" w:lineRule="auto"/>
        <w:jc w:val="center"/>
        <w:rPr>
          <w:rFonts w:ascii="Times New Roman" w:hAnsi="Times New Roman" w:cs="Times New Roman"/>
          <w:color w:val="000000" w:themeColor="text1"/>
          <w:sz w:val="24"/>
          <w:szCs w:val="24"/>
        </w:rPr>
      </w:pPr>
      <w:proofErr w:type="spellStart"/>
      <w:proofErr w:type="gramStart"/>
      <w:r w:rsidRPr="00F449E0">
        <w:rPr>
          <w:rFonts w:ascii="Times New Roman" w:hAnsi="Times New Roman" w:cs="Times New Roman"/>
          <w:color w:val="000000" w:themeColor="text1"/>
          <w:sz w:val="24"/>
          <w:szCs w:val="24"/>
        </w:rPr>
        <w:t>Fe</w:t>
      </w:r>
      <w:proofErr w:type="spellEnd"/>
      <w:r w:rsidR="00F42194" w:rsidRPr="00F449E0">
        <w:rPr>
          <w:rFonts w:ascii="Times New Roman" w:hAnsi="Times New Roman" w:cs="Times New Roman"/>
          <w:color w:val="000000" w:themeColor="text1"/>
          <w:sz w:val="24"/>
          <w:szCs w:val="24"/>
          <w:vertAlign w:val="superscript"/>
        </w:rPr>
        <w:t>(</w:t>
      </w:r>
      <w:proofErr w:type="gramEnd"/>
      <w:r w:rsidR="00A167EF" w:rsidRPr="00F449E0">
        <w:rPr>
          <w:rFonts w:ascii="Times New Roman" w:hAnsi="Times New Roman" w:cs="Times New Roman"/>
          <w:color w:val="000000" w:themeColor="text1"/>
          <w:sz w:val="24"/>
          <w:szCs w:val="24"/>
          <w:vertAlign w:val="superscript"/>
        </w:rPr>
        <w:t>II</w:t>
      </w:r>
      <w:r w:rsidR="00F42194" w:rsidRPr="00F449E0">
        <w:rPr>
          <w:rFonts w:ascii="Times New Roman" w:hAnsi="Times New Roman" w:cs="Times New Roman"/>
          <w:color w:val="000000" w:themeColor="text1"/>
          <w:sz w:val="24"/>
          <w:szCs w:val="24"/>
          <w:vertAlign w:val="superscript"/>
        </w:rPr>
        <w:t>)</w:t>
      </w:r>
      <w:r w:rsidRPr="00F449E0">
        <w:rPr>
          <w:rFonts w:ascii="Times New Roman" w:hAnsi="Times New Roman" w:cs="Times New Roman"/>
          <w:color w:val="000000" w:themeColor="text1"/>
          <w:sz w:val="24"/>
          <w:szCs w:val="24"/>
        </w:rPr>
        <w:t xml:space="preserve"> + H</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 xml:space="preserve"> → </w:t>
      </w:r>
      <w:proofErr w:type="spellStart"/>
      <w:r w:rsidRPr="00F449E0">
        <w:rPr>
          <w:rFonts w:ascii="Times New Roman" w:hAnsi="Times New Roman" w:cs="Times New Roman"/>
          <w:color w:val="000000" w:themeColor="text1"/>
          <w:sz w:val="24"/>
          <w:szCs w:val="24"/>
        </w:rPr>
        <w:t>Fe</w:t>
      </w:r>
      <w:proofErr w:type="spellEnd"/>
      <w:r w:rsidR="00F42194" w:rsidRPr="00F449E0">
        <w:rPr>
          <w:rFonts w:ascii="Times New Roman" w:hAnsi="Times New Roman" w:cs="Times New Roman"/>
          <w:color w:val="000000" w:themeColor="text1"/>
          <w:sz w:val="24"/>
          <w:szCs w:val="24"/>
          <w:vertAlign w:val="superscript"/>
        </w:rPr>
        <w:t>(</w:t>
      </w:r>
      <w:r w:rsidR="00A167EF" w:rsidRPr="00F449E0">
        <w:rPr>
          <w:rFonts w:ascii="Times New Roman" w:hAnsi="Times New Roman" w:cs="Times New Roman"/>
          <w:color w:val="000000" w:themeColor="text1"/>
          <w:sz w:val="24"/>
          <w:szCs w:val="24"/>
          <w:vertAlign w:val="superscript"/>
        </w:rPr>
        <w:t>III</w:t>
      </w:r>
      <w:r w:rsidR="00F42194" w:rsidRPr="00F449E0">
        <w:rPr>
          <w:rFonts w:ascii="Times New Roman" w:hAnsi="Times New Roman" w:cs="Times New Roman"/>
          <w:color w:val="000000" w:themeColor="text1"/>
          <w:sz w:val="24"/>
          <w:szCs w:val="24"/>
          <w:vertAlign w:val="superscript"/>
        </w:rPr>
        <w:t>)</w:t>
      </w:r>
      <w:r w:rsidRPr="00F449E0">
        <w:rPr>
          <w:rFonts w:ascii="Times New Roman" w:hAnsi="Times New Roman" w:cs="Times New Roman"/>
          <w:color w:val="000000" w:themeColor="text1"/>
          <w:sz w:val="24"/>
          <w:szCs w:val="24"/>
        </w:rPr>
        <w:t xml:space="preserve"> + HO</w:t>
      </w:r>
      <w:r w:rsidR="00F42194" w:rsidRPr="00F449E0">
        <w:rPr>
          <w:rFonts w:ascii="Times New Roman" w:hAnsi="Times New Roman" w:cs="Times New Roman"/>
          <w:color w:val="000000" w:themeColor="text1"/>
          <w:sz w:val="24"/>
          <w:szCs w:val="24"/>
        </w:rPr>
        <w:t>·</w:t>
      </w:r>
      <w:r w:rsidRPr="00F449E0">
        <w:rPr>
          <w:rFonts w:ascii="Times New Roman" w:hAnsi="Times New Roman" w:cs="Times New Roman"/>
          <w:color w:val="000000" w:themeColor="text1"/>
          <w:sz w:val="24"/>
          <w:szCs w:val="24"/>
        </w:rPr>
        <w:t xml:space="preserve"> + OH</w:t>
      </w:r>
      <w:r w:rsidRPr="00F449E0">
        <w:rPr>
          <w:rFonts w:ascii="Times New Roman" w:hAnsi="Times New Roman" w:cs="Times New Roman"/>
          <w:color w:val="000000" w:themeColor="text1"/>
          <w:sz w:val="24"/>
          <w:szCs w:val="24"/>
          <w:vertAlign w:val="superscript"/>
        </w:rPr>
        <w:t>−</w:t>
      </w:r>
    </w:p>
    <w:p w14:paraId="45F2F450" w14:textId="3424F26F" w:rsidR="00A72DD5" w:rsidRPr="00F449E0" w:rsidRDefault="00A72DD5" w:rsidP="005F6AC9">
      <w:pPr>
        <w:tabs>
          <w:tab w:val="left" w:pos="851"/>
        </w:tabs>
        <w:spacing w:after="0" w:line="360" w:lineRule="auto"/>
        <w:jc w:val="center"/>
        <w:rPr>
          <w:rFonts w:ascii="Times New Roman" w:hAnsi="Times New Roman" w:cs="Times New Roman"/>
          <w:color w:val="000000" w:themeColor="text1"/>
          <w:sz w:val="24"/>
          <w:szCs w:val="24"/>
        </w:rPr>
      </w:pPr>
      <w:proofErr w:type="spellStart"/>
      <w:proofErr w:type="gramStart"/>
      <w:r w:rsidRPr="00F449E0">
        <w:rPr>
          <w:rFonts w:ascii="Times New Roman" w:hAnsi="Times New Roman" w:cs="Times New Roman"/>
          <w:color w:val="000000" w:themeColor="text1"/>
          <w:sz w:val="24"/>
          <w:szCs w:val="24"/>
        </w:rPr>
        <w:t>Fe</w:t>
      </w:r>
      <w:proofErr w:type="spellEnd"/>
      <w:r w:rsidR="00F42194" w:rsidRPr="00F449E0">
        <w:rPr>
          <w:rFonts w:ascii="Times New Roman" w:hAnsi="Times New Roman" w:cs="Times New Roman"/>
          <w:color w:val="000000" w:themeColor="text1"/>
          <w:sz w:val="24"/>
          <w:szCs w:val="24"/>
          <w:vertAlign w:val="superscript"/>
        </w:rPr>
        <w:t>(</w:t>
      </w:r>
      <w:proofErr w:type="gramEnd"/>
      <w:r w:rsidR="00A167EF" w:rsidRPr="00F449E0">
        <w:rPr>
          <w:rFonts w:ascii="Times New Roman" w:hAnsi="Times New Roman" w:cs="Times New Roman"/>
          <w:color w:val="000000" w:themeColor="text1"/>
          <w:sz w:val="24"/>
          <w:szCs w:val="24"/>
          <w:vertAlign w:val="superscript"/>
        </w:rPr>
        <w:t>III</w:t>
      </w:r>
      <w:r w:rsidR="00F42194" w:rsidRPr="00F449E0">
        <w:rPr>
          <w:rFonts w:ascii="Times New Roman" w:hAnsi="Times New Roman" w:cs="Times New Roman"/>
          <w:color w:val="000000" w:themeColor="text1"/>
          <w:sz w:val="24"/>
          <w:szCs w:val="24"/>
          <w:vertAlign w:val="superscript"/>
        </w:rPr>
        <w:t>)</w:t>
      </w:r>
      <w:r w:rsidRPr="00F449E0">
        <w:rPr>
          <w:rFonts w:ascii="Times New Roman" w:hAnsi="Times New Roman" w:cs="Times New Roman"/>
          <w:color w:val="000000" w:themeColor="text1"/>
          <w:sz w:val="24"/>
          <w:szCs w:val="24"/>
        </w:rPr>
        <w:t xml:space="preserve"> + H</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 xml:space="preserve"> → </w:t>
      </w:r>
      <w:proofErr w:type="spellStart"/>
      <w:r w:rsidRPr="00F449E0">
        <w:rPr>
          <w:rFonts w:ascii="Times New Roman" w:hAnsi="Times New Roman" w:cs="Times New Roman"/>
          <w:color w:val="000000" w:themeColor="text1"/>
          <w:sz w:val="24"/>
          <w:szCs w:val="24"/>
        </w:rPr>
        <w:t>Fe</w:t>
      </w:r>
      <w:proofErr w:type="spellEnd"/>
      <w:r w:rsidR="00F42194" w:rsidRPr="00F449E0">
        <w:rPr>
          <w:rFonts w:ascii="Times New Roman" w:hAnsi="Times New Roman" w:cs="Times New Roman"/>
          <w:color w:val="000000" w:themeColor="text1"/>
          <w:sz w:val="24"/>
          <w:szCs w:val="24"/>
          <w:vertAlign w:val="superscript"/>
        </w:rPr>
        <w:t>(</w:t>
      </w:r>
      <w:r w:rsidR="00A167EF" w:rsidRPr="00F449E0">
        <w:rPr>
          <w:rFonts w:ascii="Times New Roman" w:hAnsi="Times New Roman" w:cs="Times New Roman"/>
          <w:color w:val="000000" w:themeColor="text1"/>
          <w:sz w:val="24"/>
          <w:szCs w:val="24"/>
          <w:vertAlign w:val="superscript"/>
        </w:rPr>
        <w:t>II</w:t>
      </w:r>
      <w:r w:rsidR="00F42194" w:rsidRPr="00F449E0">
        <w:rPr>
          <w:rFonts w:ascii="Times New Roman" w:hAnsi="Times New Roman" w:cs="Times New Roman"/>
          <w:color w:val="000000" w:themeColor="text1"/>
          <w:sz w:val="24"/>
          <w:szCs w:val="24"/>
          <w:vertAlign w:val="superscript"/>
        </w:rPr>
        <w:t>)</w:t>
      </w:r>
      <w:r w:rsidRPr="00F449E0">
        <w:rPr>
          <w:rFonts w:ascii="Times New Roman" w:hAnsi="Times New Roman" w:cs="Times New Roman"/>
          <w:color w:val="000000" w:themeColor="text1"/>
          <w:sz w:val="24"/>
          <w:szCs w:val="24"/>
        </w:rPr>
        <w:t xml:space="preserve"> + HOO</w:t>
      </w:r>
      <w:r w:rsidR="00F42194" w:rsidRPr="00F449E0">
        <w:rPr>
          <w:rFonts w:ascii="Times New Roman" w:hAnsi="Times New Roman" w:cs="Times New Roman"/>
          <w:color w:val="000000" w:themeColor="text1"/>
          <w:sz w:val="24"/>
          <w:szCs w:val="24"/>
        </w:rPr>
        <w:t>·</w:t>
      </w:r>
      <w:r w:rsidRPr="00F449E0">
        <w:rPr>
          <w:rFonts w:ascii="Times New Roman" w:hAnsi="Times New Roman" w:cs="Times New Roman"/>
          <w:color w:val="000000" w:themeColor="text1"/>
          <w:sz w:val="24"/>
          <w:szCs w:val="24"/>
        </w:rPr>
        <w:t xml:space="preserve"> + H</w:t>
      </w:r>
      <w:r w:rsidRPr="00F449E0">
        <w:rPr>
          <w:rFonts w:ascii="Times New Roman" w:hAnsi="Times New Roman" w:cs="Times New Roman"/>
          <w:color w:val="000000" w:themeColor="text1"/>
          <w:sz w:val="24"/>
          <w:szCs w:val="24"/>
          <w:vertAlign w:val="superscript"/>
        </w:rPr>
        <w:t>+</w:t>
      </w:r>
    </w:p>
    <w:p w14:paraId="35F9818D" w14:textId="6811DCF2" w:rsidR="00710451" w:rsidRPr="00F449E0" w:rsidRDefault="00A72DD5" w:rsidP="005F6AC9">
      <w:pPr>
        <w:tabs>
          <w:tab w:val="left" w:pos="851"/>
        </w:tabs>
        <w:spacing w:after="0" w:line="360" w:lineRule="auto"/>
        <w:jc w:val="center"/>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 H</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 xml:space="preserve"> → HO</w:t>
      </w:r>
      <w:r w:rsidR="00F42194" w:rsidRPr="00F449E0">
        <w:rPr>
          <w:rFonts w:ascii="Times New Roman" w:hAnsi="Times New Roman" w:cs="Times New Roman"/>
          <w:color w:val="000000" w:themeColor="text1"/>
          <w:sz w:val="24"/>
          <w:szCs w:val="24"/>
        </w:rPr>
        <w:t>·</w:t>
      </w:r>
      <w:r w:rsidRPr="00F449E0">
        <w:rPr>
          <w:rFonts w:ascii="Times New Roman" w:hAnsi="Times New Roman" w:cs="Times New Roman"/>
          <w:color w:val="000000" w:themeColor="text1"/>
          <w:sz w:val="24"/>
          <w:szCs w:val="24"/>
        </w:rPr>
        <w:t xml:space="preserve"> + HOO</w:t>
      </w:r>
      <w:r w:rsidR="00F42194" w:rsidRPr="00F449E0">
        <w:rPr>
          <w:rFonts w:ascii="Times New Roman" w:hAnsi="Times New Roman" w:cs="Times New Roman"/>
          <w:color w:val="000000" w:themeColor="text1"/>
          <w:sz w:val="24"/>
          <w:szCs w:val="24"/>
        </w:rPr>
        <w:t>·</w:t>
      </w:r>
      <w:r w:rsidRPr="00F449E0">
        <w:rPr>
          <w:rFonts w:ascii="Times New Roman" w:hAnsi="Times New Roman" w:cs="Times New Roman"/>
          <w:color w:val="000000" w:themeColor="text1"/>
          <w:sz w:val="24"/>
          <w:szCs w:val="24"/>
        </w:rPr>
        <w:t xml:space="preserve"> + H</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O</w:t>
      </w:r>
    </w:p>
    <w:p w14:paraId="027DDBE4" w14:textId="77777777" w:rsidR="00EF1A3A" w:rsidRPr="00F449E0" w:rsidRDefault="00EF1A3A" w:rsidP="005F6AC9">
      <w:pPr>
        <w:tabs>
          <w:tab w:val="left" w:pos="851"/>
        </w:tabs>
        <w:spacing w:after="0" w:line="360" w:lineRule="auto"/>
        <w:rPr>
          <w:rFonts w:ascii="Times New Roman" w:hAnsi="Times New Roman" w:cs="Times New Roman"/>
          <w:color w:val="000000" w:themeColor="text1"/>
          <w:sz w:val="24"/>
          <w:szCs w:val="24"/>
        </w:rPr>
      </w:pPr>
    </w:p>
    <w:p w14:paraId="5DE5A3C1" w14:textId="797E6F39" w:rsidR="007565A0" w:rsidRPr="00F449E0" w:rsidRDefault="007565A0"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Hydroxylové radikály jsou vysoce reaktivní formy ROS, které vznikají právě během </w:t>
      </w:r>
      <w:proofErr w:type="spellStart"/>
      <w:r w:rsidRPr="00F449E0">
        <w:rPr>
          <w:rFonts w:ascii="Times New Roman" w:hAnsi="Times New Roman" w:cs="Times New Roman"/>
          <w:color w:val="000000" w:themeColor="text1"/>
          <w:sz w:val="24"/>
          <w:szCs w:val="24"/>
        </w:rPr>
        <w:t>Fentonovy</w:t>
      </w:r>
      <w:proofErr w:type="spellEnd"/>
      <w:r w:rsidRPr="00F449E0">
        <w:rPr>
          <w:rFonts w:ascii="Times New Roman" w:hAnsi="Times New Roman" w:cs="Times New Roman"/>
          <w:color w:val="000000" w:themeColor="text1"/>
          <w:sz w:val="24"/>
          <w:szCs w:val="24"/>
        </w:rPr>
        <w:t xml:space="preserve"> reakce. Buňku ohrožují svojí reaktivitou a tendencí interagovat s DNA, RNA a lipidy. </w:t>
      </w:r>
      <w:r w:rsidR="00974F26" w:rsidRPr="00F449E0">
        <w:rPr>
          <w:rFonts w:ascii="Times New Roman" w:hAnsi="Times New Roman" w:cs="Times New Roman"/>
          <w:color w:val="000000" w:themeColor="text1"/>
          <w:sz w:val="24"/>
          <w:szCs w:val="24"/>
        </w:rPr>
        <w:t xml:space="preserve">V případě nukleových kyselin, ROS způsobují zlom ve </w:t>
      </w:r>
      <w:proofErr w:type="spellStart"/>
      <w:r w:rsidR="00974F26" w:rsidRPr="00F449E0">
        <w:rPr>
          <w:rFonts w:ascii="Times New Roman" w:hAnsi="Times New Roman" w:cs="Times New Roman"/>
          <w:color w:val="000000" w:themeColor="text1"/>
          <w:sz w:val="24"/>
          <w:szCs w:val="24"/>
        </w:rPr>
        <w:t>fosfo-cukrátové</w:t>
      </w:r>
      <w:proofErr w:type="spellEnd"/>
      <w:r w:rsidR="00974F26" w:rsidRPr="00F449E0">
        <w:rPr>
          <w:rFonts w:ascii="Times New Roman" w:hAnsi="Times New Roman" w:cs="Times New Roman"/>
          <w:color w:val="000000" w:themeColor="text1"/>
          <w:sz w:val="24"/>
          <w:szCs w:val="24"/>
        </w:rPr>
        <w:t xml:space="preserve"> páteři tím, že způsobují rozklad vazeb. ROS podobně rozkládají vazby i v lipidech, hlavně těch nenasycených. </w:t>
      </w:r>
    </w:p>
    <w:p w14:paraId="4DC81813" w14:textId="67978AE5" w:rsidR="007565A0"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A167EF" w:rsidRPr="00F449E0">
        <w:rPr>
          <w:rFonts w:ascii="Times New Roman" w:hAnsi="Times New Roman" w:cs="Times New Roman"/>
          <w:color w:val="000000" w:themeColor="text1"/>
          <w:sz w:val="24"/>
          <w:szCs w:val="24"/>
        </w:rPr>
        <w:t>Další možné průběhy</w:t>
      </w:r>
      <w:r w:rsidR="007565A0" w:rsidRPr="00F449E0">
        <w:rPr>
          <w:rFonts w:ascii="Times New Roman" w:hAnsi="Times New Roman" w:cs="Times New Roman"/>
          <w:color w:val="000000" w:themeColor="text1"/>
          <w:sz w:val="24"/>
          <w:szCs w:val="24"/>
        </w:rPr>
        <w:t xml:space="preserve"> </w:t>
      </w:r>
      <w:proofErr w:type="spellStart"/>
      <w:r w:rsidR="007565A0" w:rsidRPr="00F449E0">
        <w:rPr>
          <w:rFonts w:ascii="Times New Roman" w:hAnsi="Times New Roman" w:cs="Times New Roman"/>
          <w:color w:val="000000" w:themeColor="text1"/>
          <w:sz w:val="24"/>
          <w:szCs w:val="24"/>
        </w:rPr>
        <w:t>Fentovy</w:t>
      </w:r>
      <w:proofErr w:type="spellEnd"/>
      <w:r w:rsidR="007565A0" w:rsidRPr="00F449E0">
        <w:rPr>
          <w:rFonts w:ascii="Times New Roman" w:hAnsi="Times New Roman" w:cs="Times New Roman"/>
          <w:color w:val="000000" w:themeColor="text1"/>
          <w:sz w:val="24"/>
          <w:szCs w:val="24"/>
        </w:rPr>
        <w:t xml:space="preserve"> reakce jsou s ligandy, kde reaguje volný přechodný kov s peroxidem vodíku za vzniku oxidovaného stavu kovu s pořád navázaným ligandem spolu s </w:t>
      </w:r>
      <w:r w:rsidR="009768BD" w:rsidRPr="00F449E0">
        <w:rPr>
          <w:rFonts w:ascii="Times New Roman" w:hAnsi="Times New Roman" w:cs="Times New Roman"/>
          <w:color w:val="000000" w:themeColor="text1"/>
          <w:sz w:val="24"/>
          <w:szCs w:val="24"/>
        </w:rPr>
        <w:t>OH·</w:t>
      </w:r>
      <w:r w:rsidR="007565A0" w:rsidRPr="00F449E0">
        <w:rPr>
          <w:rFonts w:ascii="Times New Roman" w:hAnsi="Times New Roman" w:cs="Times New Roman"/>
          <w:color w:val="000000" w:themeColor="text1"/>
          <w:sz w:val="24"/>
          <w:szCs w:val="24"/>
        </w:rPr>
        <w:t xml:space="preserve"> a voln</w:t>
      </w:r>
      <w:r w:rsidR="00D238DD" w:rsidRPr="00F449E0">
        <w:rPr>
          <w:rFonts w:ascii="Times New Roman" w:hAnsi="Times New Roman" w:cs="Times New Roman"/>
          <w:color w:val="000000" w:themeColor="text1"/>
          <w:sz w:val="24"/>
          <w:szCs w:val="24"/>
        </w:rPr>
        <w:t xml:space="preserve">ým </w:t>
      </w:r>
      <w:r w:rsidR="009768BD" w:rsidRPr="00F449E0">
        <w:rPr>
          <w:rFonts w:ascii="Times New Roman" w:hAnsi="Times New Roman" w:cs="Times New Roman"/>
          <w:color w:val="000000" w:themeColor="text1"/>
          <w:sz w:val="24"/>
          <w:szCs w:val="24"/>
        </w:rPr>
        <w:t>OH</w:t>
      </w:r>
      <w:r w:rsidR="007565A0" w:rsidRPr="00F449E0">
        <w:rPr>
          <w:rFonts w:ascii="Times New Roman" w:hAnsi="Times New Roman" w:cs="Times New Roman"/>
          <w:color w:val="000000" w:themeColor="text1"/>
          <w:sz w:val="24"/>
          <w:szCs w:val="24"/>
        </w:rPr>
        <w:t xml:space="preserve">, která ihned reaguje. </w:t>
      </w:r>
    </w:p>
    <w:p w14:paraId="10507F80" w14:textId="0F5CFAF8" w:rsidR="007565A0" w:rsidRPr="00F449E0" w:rsidRDefault="007565A0" w:rsidP="005F6AC9">
      <w:pPr>
        <w:tabs>
          <w:tab w:val="left" w:pos="851"/>
        </w:tabs>
        <w:spacing w:after="0" w:line="360" w:lineRule="auto"/>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lastRenderedPageBreak/>
        <w:t xml:space="preserve">V lipidovém prostředí dochází u </w:t>
      </w:r>
      <w:proofErr w:type="spellStart"/>
      <w:r w:rsidRPr="00F449E0">
        <w:rPr>
          <w:rFonts w:ascii="Times New Roman" w:hAnsi="Times New Roman" w:cs="Times New Roman"/>
          <w:color w:val="000000" w:themeColor="text1"/>
          <w:sz w:val="24"/>
          <w:szCs w:val="24"/>
        </w:rPr>
        <w:t>Fentově</w:t>
      </w:r>
      <w:proofErr w:type="spellEnd"/>
      <w:r w:rsidRPr="00F449E0">
        <w:rPr>
          <w:rFonts w:ascii="Times New Roman" w:hAnsi="Times New Roman" w:cs="Times New Roman"/>
          <w:color w:val="000000" w:themeColor="text1"/>
          <w:sz w:val="24"/>
          <w:szCs w:val="24"/>
        </w:rPr>
        <w:t xml:space="preserve"> reakce s reakcí kovů s lipidovými peroxidy, kde je tvořen </w:t>
      </w:r>
      <w:r w:rsidR="009768BD" w:rsidRPr="00F449E0">
        <w:rPr>
          <w:rFonts w:ascii="Times New Roman" w:hAnsi="Times New Roman" w:cs="Times New Roman"/>
          <w:color w:val="000000" w:themeColor="text1"/>
          <w:sz w:val="24"/>
          <w:szCs w:val="24"/>
        </w:rPr>
        <w:t xml:space="preserve">RO· </w:t>
      </w:r>
      <w:r w:rsidRPr="00F449E0">
        <w:rPr>
          <w:rFonts w:ascii="Times New Roman" w:hAnsi="Times New Roman" w:cs="Times New Roman"/>
          <w:color w:val="000000" w:themeColor="text1"/>
          <w:sz w:val="24"/>
          <w:szCs w:val="24"/>
        </w:rPr>
        <w:t>s hydroxylovou skupinou a kov v oxidovaném stavu</w:t>
      </w:r>
      <w:r w:rsidR="00EF1A3A" w:rsidRPr="00F449E0">
        <w:rPr>
          <w:rFonts w:ascii="Times New Roman" w:hAnsi="Times New Roman" w:cs="Times New Roman"/>
          <w:color w:val="000000" w:themeColor="text1"/>
          <w:sz w:val="24"/>
          <w:szCs w:val="24"/>
        </w:rPr>
        <w:t>;</w:t>
      </w:r>
    </w:p>
    <w:p w14:paraId="600F0054" w14:textId="516F7957" w:rsidR="00905E19" w:rsidRPr="00F449E0" w:rsidRDefault="00E3538F" w:rsidP="00E05755">
      <w:pPr>
        <w:tabs>
          <w:tab w:val="left" w:pos="851"/>
        </w:tabs>
        <w:spacing w:after="0" w:line="360" w:lineRule="auto"/>
        <w:jc w:val="center"/>
        <w:rPr>
          <w:rFonts w:ascii="Times New Roman" w:hAnsi="Times New Roman" w:cs="Times New Roman"/>
          <w:color w:val="000000" w:themeColor="text1"/>
          <w:sz w:val="24"/>
          <w:szCs w:val="24"/>
          <w:shd w:val="clear" w:color="auto" w:fill="FFFFFF"/>
          <w:vertAlign w:val="superscript"/>
        </w:rPr>
      </w:pPr>
      <w:r w:rsidRPr="00F449E0">
        <w:rPr>
          <w:rFonts w:ascii="Times New Roman" w:hAnsi="Times New Roman" w:cs="Times New Roman"/>
          <w:color w:val="000000" w:themeColor="text1"/>
          <w:sz w:val="24"/>
          <w:szCs w:val="24"/>
        </w:rPr>
        <w:t xml:space="preserve">ROOH + </w:t>
      </w:r>
      <w:proofErr w:type="spellStart"/>
      <w:proofErr w:type="gramStart"/>
      <w:r w:rsidRPr="00F449E0">
        <w:rPr>
          <w:rFonts w:ascii="Times New Roman" w:hAnsi="Times New Roman" w:cs="Times New Roman"/>
          <w:color w:val="000000" w:themeColor="text1"/>
          <w:sz w:val="24"/>
          <w:szCs w:val="24"/>
        </w:rPr>
        <w:t>Fe</w:t>
      </w:r>
      <w:proofErr w:type="spellEnd"/>
      <w:r w:rsidRPr="00F449E0">
        <w:rPr>
          <w:rFonts w:ascii="Times New Roman" w:hAnsi="Times New Roman" w:cs="Times New Roman"/>
          <w:color w:val="000000" w:themeColor="text1"/>
          <w:sz w:val="24"/>
          <w:szCs w:val="24"/>
          <w:vertAlign w:val="superscript"/>
        </w:rPr>
        <w:t>(</w:t>
      </w:r>
      <w:proofErr w:type="gramEnd"/>
      <w:r w:rsidRPr="00F449E0">
        <w:rPr>
          <w:rFonts w:ascii="Times New Roman" w:hAnsi="Times New Roman" w:cs="Times New Roman"/>
          <w:color w:val="000000" w:themeColor="text1"/>
          <w:sz w:val="24"/>
          <w:szCs w:val="24"/>
          <w:vertAlign w:val="superscript"/>
        </w:rPr>
        <w:t xml:space="preserve">II) </w:t>
      </w:r>
      <w:r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color w:val="000000" w:themeColor="text1"/>
          <w:sz w:val="24"/>
          <w:szCs w:val="24"/>
          <w:shd w:val="clear" w:color="auto" w:fill="FFFFFF"/>
        </w:rPr>
        <w:t>RO</w:t>
      </w:r>
      <w:r w:rsidR="00A167EF" w:rsidRPr="00F449E0">
        <w:rPr>
          <w:rFonts w:ascii="Times New Roman" w:hAnsi="Times New Roman" w:cs="Times New Roman"/>
          <w:color w:val="000000" w:themeColor="text1"/>
          <w:sz w:val="24"/>
          <w:szCs w:val="24"/>
        </w:rPr>
        <w:t>·</w:t>
      </w:r>
      <w:r w:rsidRPr="00F449E0">
        <w:rPr>
          <w:rFonts w:ascii="Times New Roman" w:hAnsi="Times New Roman" w:cs="Times New Roman"/>
          <w:color w:val="000000" w:themeColor="text1"/>
          <w:sz w:val="24"/>
          <w:szCs w:val="24"/>
          <w:shd w:val="clear" w:color="auto" w:fill="FFFFFF"/>
        </w:rPr>
        <w:t xml:space="preserve"> + </w:t>
      </w:r>
      <w:r w:rsidR="00A167EF" w:rsidRPr="00F449E0">
        <w:rPr>
          <w:rFonts w:ascii="Times New Roman" w:hAnsi="Times New Roman" w:cs="Times New Roman"/>
          <w:color w:val="000000" w:themeColor="text1"/>
          <w:sz w:val="24"/>
          <w:szCs w:val="24"/>
        </w:rPr>
        <w:t>·</w:t>
      </w:r>
      <w:r w:rsidRPr="00F449E0">
        <w:rPr>
          <w:rFonts w:ascii="Times New Roman" w:hAnsi="Times New Roman" w:cs="Times New Roman"/>
          <w:color w:val="000000" w:themeColor="text1"/>
          <w:sz w:val="24"/>
          <w:szCs w:val="24"/>
          <w:shd w:val="clear" w:color="auto" w:fill="FFFFFF"/>
        </w:rPr>
        <w:t xml:space="preserve">OH + </w:t>
      </w:r>
      <w:proofErr w:type="spellStart"/>
      <w:r w:rsidRPr="00F449E0">
        <w:rPr>
          <w:rFonts w:ascii="Times New Roman" w:hAnsi="Times New Roman" w:cs="Times New Roman"/>
          <w:color w:val="000000" w:themeColor="text1"/>
          <w:sz w:val="24"/>
          <w:szCs w:val="24"/>
          <w:shd w:val="clear" w:color="auto" w:fill="FFFFFF"/>
        </w:rPr>
        <w:t>Fe</w:t>
      </w:r>
      <w:proofErr w:type="spellEnd"/>
      <w:r w:rsidRPr="00F449E0">
        <w:rPr>
          <w:rFonts w:ascii="Times New Roman" w:hAnsi="Times New Roman" w:cs="Times New Roman"/>
          <w:color w:val="000000" w:themeColor="text1"/>
          <w:sz w:val="24"/>
          <w:szCs w:val="24"/>
          <w:shd w:val="clear" w:color="auto" w:fill="FFFFFF"/>
          <w:vertAlign w:val="superscript"/>
        </w:rPr>
        <w:t>(III)</w:t>
      </w:r>
    </w:p>
    <w:p w14:paraId="3859916D" w14:textId="77777777" w:rsidR="005F6AC9"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shd w:val="clear" w:color="auto" w:fill="FFFFFF"/>
          <w:vertAlign w:val="superscript"/>
        </w:rPr>
      </w:pPr>
    </w:p>
    <w:p w14:paraId="326D61C4" w14:textId="3ED10CB7" w:rsidR="00715AF9" w:rsidRPr="00F449E0" w:rsidRDefault="000D499C" w:rsidP="00E05755">
      <w:pPr>
        <w:pStyle w:val="Nadpis1"/>
        <w:tabs>
          <w:tab w:val="left" w:pos="851"/>
        </w:tabs>
        <w:spacing w:before="0" w:line="360" w:lineRule="auto"/>
        <w:jc w:val="both"/>
        <w:rPr>
          <w:rFonts w:ascii="Times New Roman" w:hAnsi="Times New Roman" w:cs="Times New Roman"/>
          <w:b/>
          <w:bCs/>
          <w:color w:val="000000" w:themeColor="text1"/>
          <w:sz w:val="28"/>
          <w:szCs w:val="28"/>
        </w:rPr>
      </w:pPr>
      <w:bookmarkStart w:id="9" w:name="_Toc167227713"/>
      <w:r w:rsidRPr="00F449E0">
        <w:rPr>
          <w:rFonts w:ascii="Times New Roman" w:hAnsi="Times New Roman" w:cs="Times New Roman"/>
          <w:b/>
          <w:bCs/>
          <w:color w:val="000000" w:themeColor="text1"/>
          <w:sz w:val="28"/>
          <w:szCs w:val="28"/>
        </w:rPr>
        <w:t>4</w:t>
      </w:r>
      <w:r w:rsidR="007565A0" w:rsidRPr="00F449E0">
        <w:rPr>
          <w:rFonts w:ascii="Times New Roman" w:hAnsi="Times New Roman" w:cs="Times New Roman"/>
          <w:b/>
          <w:bCs/>
          <w:color w:val="000000" w:themeColor="text1"/>
          <w:sz w:val="28"/>
          <w:szCs w:val="28"/>
        </w:rPr>
        <w:t>. 1. 2 Haber-Weissova reakce</w:t>
      </w:r>
      <w:bookmarkEnd w:id="9"/>
      <w:r w:rsidR="007565A0" w:rsidRPr="00F449E0">
        <w:rPr>
          <w:rFonts w:ascii="Times New Roman" w:hAnsi="Times New Roman" w:cs="Times New Roman"/>
          <w:b/>
          <w:bCs/>
          <w:color w:val="000000" w:themeColor="text1"/>
          <w:sz w:val="28"/>
          <w:szCs w:val="28"/>
        </w:rPr>
        <w:t xml:space="preserve"> </w:t>
      </w:r>
    </w:p>
    <w:p w14:paraId="4FD84726" w14:textId="086C10E0" w:rsidR="007565A0" w:rsidRPr="00F449E0" w:rsidRDefault="007565A0"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Haber-Weissova reakce je reakce </w:t>
      </w:r>
      <w:r w:rsidR="00EE52D9" w:rsidRPr="00F449E0">
        <w:rPr>
          <w:rFonts w:ascii="Times New Roman" w:hAnsi="Times New Roman" w:cs="Times New Roman"/>
          <w:color w:val="000000" w:themeColor="text1"/>
          <w:sz w:val="24"/>
          <w:szCs w:val="24"/>
        </w:rPr>
        <w:t>spojená s</w:t>
      </w:r>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Fentov</w:t>
      </w:r>
      <w:r w:rsidR="00EE52D9" w:rsidRPr="00F449E0">
        <w:rPr>
          <w:rFonts w:ascii="Times New Roman" w:hAnsi="Times New Roman" w:cs="Times New Roman"/>
          <w:color w:val="000000" w:themeColor="text1"/>
          <w:sz w:val="24"/>
          <w:szCs w:val="24"/>
        </w:rPr>
        <w:t>ou</w:t>
      </w:r>
      <w:proofErr w:type="spellEnd"/>
      <w:r w:rsidRPr="00F449E0">
        <w:rPr>
          <w:rFonts w:ascii="Times New Roman" w:hAnsi="Times New Roman" w:cs="Times New Roman"/>
          <w:color w:val="000000" w:themeColor="text1"/>
          <w:sz w:val="24"/>
          <w:szCs w:val="24"/>
        </w:rPr>
        <w:t xml:space="preserve"> reakc</w:t>
      </w:r>
      <w:r w:rsidR="00EE52D9" w:rsidRPr="00F449E0">
        <w:rPr>
          <w:rFonts w:ascii="Times New Roman" w:hAnsi="Times New Roman" w:cs="Times New Roman"/>
          <w:color w:val="000000" w:themeColor="text1"/>
          <w:sz w:val="24"/>
          <w:szCs w:val="24"/>
        </w:rPr>
        <w:t>í</w:t>
      </w:r>
      <w:r w:rsidRPr="00F449E0">
        <w:rPr>
          <w:rFonts w:ascii="Times New Roman" w:hAnsi="Times New Roman" w:cs="Times New Roman"/>
          <w:color w:val="000000" w:themeColor="text1"/>
          <w:sz w:val="24"/>
          <w:szCs w:val="24"/>
        </w:rPr>
        <w:t xml:space="preserve">, kdy obě dvě </w:t>
      </w:r>
      <w:r w:rsidR="005C4B04" w:rsidRPr="00F449E0">
        <w:rPr>
          <w:rFonts w:ascii="Times New Roman" w:hAnsi="Times New Roman" w:cs="Times New Roman"/>
          <w:color w:val="000000" w:themeColor="text1"/>
          <w:sz w:val="24"/>
          <w:szCs w:val="24"/>
        </w:rPr>
        <w:t xml:space="preserve">probíhají v přítomnosti přechodných kovových iontů. Tam, kde </w:t>
      </w:r>
      <w:proofErr w:type="spellStart"/>
      <w:r w:rsidR="005C4B04" w:rsidRPr="00F449E0">
        <w:rPr>
          <w:rFonts w:ascii="Times New Roman" w:hAnsi="Times New Roman" w:cs="Times New Roman"/>
          <w:color w:val="000000" w:themeColor="text1"/>
          <w:sz w:val="24"/>
          <w:szCs w:val="24"/>
        </w:rPr>
        <w:t>Fentonova</w:t>
      </w:r>
      <w:proofErr w:type="spellEnd"/>
      <w:r w:rsidR="005C4B04" w:rsidRPr="00F449E0">
        <w:rPr>
          <w:rFonts w:ascii="Times New Roman" w:hAnsi="Times New Roman" w:cs="Times New Roman"/>
          <w:color w:val="000000" w:themeColor="text1"/>
          <w:sz w:val="24"/>
          <w:szCs w:val="24"/>
        </w:rPr>
        <w:t xml:space="preserve"> reakce </w:t>
      </w:r>
      <w:r w:rsidR="00EF1A3A" w:rsidRPr="00F449E0">
        <w:rPr>
          <w:rFonts w:ascii="Times New Roman" w:hAnsi="Times New Roman" w:cs="Times New Roman"/>
          <w:color w:val="000000" w:themeColor="text1"/>
          <w:sz w:val="24"/>
          <w:szCs w:val="24"/>
        </w:rPr>
        <w:t>vyobrazuje reakce přechodných kovových iontů</w:t>
      </w:r>
      <w:r w:rsidR="005C4B04" w:rsidRPr="00F449E0">
        <w:rPr>
          <w:rFonts w:ascii="Times New Roman" w:hAnsi="Times New Roman" w:cs="Times New Roman"/>
          <w:color w:val="000000" w:themeColor="text1"/>
          <w:sz w:val="24"/>
          <w:szCs w:val="24"/>
        </w:rPr>
        <w:t xml:space="preserve"> s peroxidem vodíku, tak Haber-Weissova reakce popisuje reakci </w:t>
      </w:r>
      <w:r w:rsidR="009768BD" w:rsidRPr="00F449E0">
        <w:rPr>
          <w:rFonts w:ascii="Times New Roman" w:hAnsi="Times New Roman" w:cs="Times New Roman"/>
          <w:color w:val="000000" w:themeColor="text1"/>
          <w:sz w:val="24"/>
          <w:szCs w:val="24"/>
        </w:rPr>
        <w:t>O</w:t>
      </w:r>
      <w:r w:rsidR="009768BD" w:rsidRPr="00F449E0">
        <w:rPr>
          <w:rFonts w:ascii="Times New Roman" w:hAnsi="Times New Roman" w:cs="Times New Roman"/>
          <w:color w:val="000000" w:themeColor="text1"/>
          <w:sz w:val="24"/>
          <w:szCs w:val="24"/>
          <w:vertAlign w:val="subscript"/>
        </w:rPr>
        <w:t>2</w:t>
      </w:r>
      <w:r w:rsidR="009768BD" w:rsidRPr="00F449E0">
        <w:rPr>
          <w:rFonts w:ascii="Times New Roman" w:hAnsi="Times New Roman" w:cs="Times New Roman"/>
          <w:color w:val="000000" w:themeColor="text1"/>
          <w:sz w:val="24"/>
          <w:szCs w:val="24"/>
        </w:rPr>
        <w:t>-·</w:t>
      </w:r>
      <w:r w:rsidR="005C4B04" w:rsidRPr="00F449E0">
        <w:rPr>
          <w:rFonts w:ascii="Times New Roman" w:hAnsi="Times New Roman" w:cs="Times New Roman"/>
          <w:color w:val="000000" w:themeColor="text1"/>
          <w:sz w:val="24"/>
          <w:szCs w:val="24"/>
        </w:rPr>
        <w:t xml:space="preserve"> s </w:t>
      </w:r>
      <w:r w:rsidR="009768BD" w:rsidRPr="00F449E0">
        <w:rPr>
          <w:rFonts w:ascii="Times New Roman" w:hAnsi="Times New Roman" w:cs="Times New Roman"/>
          <w:color w:val="000000" w:themeColor="text1"/>
          <w:sz w:val="24"/>
          <w:szCs w:val="24"/>
        </w:rPr>
        <w:t>H</w:t>
      </w:r>
      <w:r w:rsidR="009768BD" w:rsidRPr="00F449E0">
        <w:rPr>
          <w:rFonts w:ascii="Times New Roman" w:hAnsi="Times New Roman" w:cs="Times New Roman"/>
          <w:color w:val="000000" w:themeColor="text1"/>
          <w:sz w:val="24"/>
          <w:szCs w:val="24"/>
          <w:vertAlign w:val="subscript"/>
        </w:rPr>
        <w:t>2</w:t>
      </w:r>
      <w:r w:rsidR="009768BD" w:rsidRPr="00F449E0">
        <w:rPr>
          <w:rFonts w:ascii="Times New Roman" w:hAnsi="Times New Roman" w:cs="Times New Roman"/>
          <w:color w:val="000000" w:themeColor="text1"/>
          <w:sz w:val="24"/>
          <w:szCs w:val="24"/>
        </w:rPr>
        <w:t>O</w:t>
      </w:r>
      <w:r w:rsidR="009768BD" w:rsidRPr="00F449E0">
        <w:rPr>
          <w:rFonts w:ascii="Times New Roman" w:hAnsi="Times New Roman" w:cs="Times New Roman"/>
          <w:color w:val="000000" w:themeColor="text1"/>
          <w:sz w:val="24"/>
          <w:szCs w:val="24"/>
          <w:vertAlign w:val="subscript"/>
        </w:rPr>
        <w:t>2</w:t>
      </w:r>
      <w:r w:rsidR="005C4B04" w:rsidRPr="00F449E0">
        <w:rPr>
          <w:rFonts w:ascii="Times New Roman" w:hAnsi="Times New Roman" w:cs="Times New Roman"/>
          <w:color w:val="000000" w:themeColor="text1"/>
          <w:sz w:val="24"/>
          <w:szCs w:val="24"/>
        </w:rPr>
        <w:t xml:space="preserve">. První zmínky o Haber-Weissovy reakce pochází z toku 1934, kdy dva němečtí vědci – Fritz Haber a Joseph Joshua Weiss – popsali vznikající </w:t>
      </w:r>
      <w:r w:rsidR="009768BD" w:rsidRPr="00F449E0">
        <w:rPr>
          <w:rFonts w:ascii="Times New Roman" w:hAnsi="Times New Roman" w:cs="Times New Roman"/>
          <w:color w:val="000000" w:themeColor="text1"/>
          <w:sz w:val="24"/>
          <w:szCs w:val="24"/>
        </w:rPr>
        <w:t>OH·</w:t>
      </w:r>
      <w:r w:rsidR="005C4B04" w:rsidRPr="00F449E0">
        <w:rPr>
          <w:rFonts w:ascii="Times New Roman" w:hAnsi="Times New Roman" w:cs="Times New Roman"/>
          <w:color w:val="000000" w:themeColor="text1"/>
          <w:sz w:val="24"/>
          <w:szCs w:val="24"/>
        </w:rPr>
        <w:t xml:space="preserve"> po reakci peroxidu vodíku s </w:t>
      </w:r>
      <w:r w:rsidR="009768BD" w:rsidRPr="00F449E0">
        <w:rPr>
          <w:rFonts w:ascii="Times New Roman" w:hAnsi="Times New Roman" w:cs="Times New Roman"/>
          <w:color w:val="000000" w:themeColor="text1"/>
          <w:sz w:val="24"/>
          <w:szCs w:val="24"/>
        </w:rPr>
        <w:t>O</w:t>
      </w:r>
      <w:r w:rsidR="009768BD" w:rsidRPr="00F449E0">
        <w:rPr>
          <w:rFonts w:ascii="Times New Roman" w:hAnsi="Times New Roman" w:cs="Times New Roman"/>
          <w:color w:val="000000" w:themeColor="text1"/>
          <w:sz w:val="24"/>
          <w:szCs w:val="24"/>
          <w:vertAlign w:val="subscript"/>
        </w:rPr>
        <w:t>2</w:t>
      </w:r>
      <w:r w:rsidR="009768BD" w:rsidRPr="00F449E0">
        <w:rPr>
          <w:rFonts w:ascii="Times New Roman" w:hAnsi="Times New Roman" w:cs="Times New Roman"/>
          <w:color w:val="000000" w:themeColor="text1"/>
          <w:sz w:val="24"/>
          <w:szCs w:val="24"/>
        </w:rPr>
        <w:t>-·</w:t>
      </w:r>
      <w:r w:rsidR="00EF1A3A" w:rsidRPr="00F449E0">
        <w:rPr>
          <w:rFonts w:ascii="Times New Roman" w:hAnsi="Times New Roman" w:cs="Times New Roman"/>
          <w:color w:val="000000" w:themeColor="text1"/>
          <w:sz w:val="24"/>
          <w:szCs w:val="24"/>
        </w:rPr>
        <w:t>.</w:t>
      </w:r>
    </w:p>
    <w:p w14:paraId="35157831" w14:textId="15B2054F" w:rsidR="003152BA"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5C4B04" w:rsidRPr="00F449E0">
        <w:rPr>
          <w:rFonts w:ascii="Times New Roman" w:hAnsi="Times New Roman" w:cs="Times New Roman"/>
          <w:color w:val="000000" w:themeColor="text1"/>
          <w:sz w:val="24"/>
          <w:szCs w:val="24"/>
        </w:rPr>
        <w:t xml:space="preserve">První krok Haber-Weissovy reakce je reakce </w:t>
      </w:r>
      <w:r w:rsidR="009768BD" w:rsidRPr="00F449E0">
        <w:rPr>
          <w:rFonts w:ascii="Times New Roman" w:hAnsi="Times New Roman" w:cs="Times New Roman"/>
          <w:color w:val="000000" w:themeColor="text1"/>
          <w:sz w:val="24"/>
          <w:szCs w:val="24"/>
        </w:rPr>
        <w:t>O</w:t>
      </w:r>
      <w:r w:rsidR="009768BD" w:rsidRPr="00F449E0">
        <w:rPr>
          <w:rFonts w:ascii="Times New Roman" w:hAnsi="Times New Roman" w:cs="Times New Roman"/>
          <w:color w:val="000000" w:themeColor="text1"/>
          <w:sz w:val="24"/>
          <w:szCs w:val="24"/>
          <w:vertAlign w:val="subscript"/>
        </w:rPr>
        <w:t>2</w:t>
      </w:r>
      <w:r w:rsidR="009768BD" w:rsidRPr="00F449E0">
        <w:rPr>
          <w:rFonts w:ascii="Times New Roman" w:hAnsi="Times New Roman" w:cs="Times New Roman"/>
          <w:color w:val="000000" w:themeColor="text1"/>
          <w:sz w:val="24"/>
          <w:szCs w:val="24"/>
        </w:rPr>
        <w:t xml:space="preserve">-· </w:t>
      </w:r>
      <w:r w:rsidR="005C4B04" w:rsidRPr="00F449E0">
        <w:rPr>
          <w:rFonts w:ascii="Times New Roman" w:hAnsi="Times New Roman" w:cs="Times New Roman"/>
          <w:color w:val="000000" w:themeColor="text1"/>
          <w:sz w:val="24"/>
          <w:szCs w:val="24"/>
        </w:rPr>
        <w:t>s přechodným kovovým iontem, kdy je kovový iont redukován na stabilní stav</w:t>
      </w:r>
      <w:r w:rsidR="00D238DD" w:rsidRPr="00F449E0">
        <w:rPr>
          <w:rFonts w:ascii="Times New Roman" w:hAnsi="Times New Roman" w:cs="Times New Roman"/>
          <w:color w:val="000000" w:themeColor="text1"/>
          <w:sz w:val="24"/>
          <w:szCs w:val="24"/>
        </w:rPr>
        <w:t xml:space="preserve"> a ze </w:t>
      </w:r>
      <w:r w:rsidR="009768BD" w:rsidRPr="00F449E0">
        <w:rPr>
          <w:rFonts w:ascii="Times New Roman" w:hAnsi="Times New Roman" w:cs="Times New Roman"/>
          <w:color w:val="000000" w:themeColor="text1"/>
          <w:sz w:val="24"/>
          <w:szCs w:val="24"/>
        </w:rPr>
        <w:t>O</w:t>
      </w:r>
      <w:r w:rsidR="009768BD" w:rsidRPr="00F449E0">
        <w:rPr>
          <w:rFonts w:ascii="Times New Roman" w:hAnsi="Times New Roman" w:cs="Times New Roman"/>
          <w:color w:val="000000" w:themeColor="text1"/>
          <w:sz w:val="24"/>
          <w:szCs w:val="24"/>
          <w:vertAlign w:val="subscript"/>
        </w:rPr>
        <w:t>2</w:t>
      </w:r>
      <w:r w:rsidR="009768BD" w:rsidRPr="00F449E0">
        <w:rPr>
          <w:rFonts w:ascii="Times New Roman" w:hAnsi="Times New Roman" w:cs="Times New Roman"/>
          <w:color w:val="000000" w:themeColor="text1"/>
          <w:sz w:val="24"/>
          <w:szCs w:val="24"/>
        </w:rPr>
        <w:t xml:space="preserve">-· </w:t>
      </w:r>
      <w:r w:rsidR="00D238DD" w:rsidRPr="00F449E0">
        <w:rPr>
          <w:rFonts w:ascii="Times New Roman" w:hAnsi="Times New Roman" w:cs="Times New Roman"/>
          <w:color w:val="000000" w:themeColor="text1"/>
          <w:sz w:val="24"/>
          <w:szCs w:val="24"/>
        </w:rPr>
        <w:t>se stává stabilní molekula kyslíku</w:t>
      </w:r>
      <w:r w:rsidR="00130C92" w:rsidRPr="00F449E0">
        <w:rPr>
          <w:rFonts w:ascii="Times New Roman" w:hAnsi="Times New Roman" w:cs="Times New Roman"/>
          <w:color w:val="000000" w:themeColor="text1"/>
          <w:sz w:val="24"/>
          <w:szCs w:val="24"/>
        </w:rPr>
        <w:t xml:space="preserve"> (</w:t>
      </w:r>
      <w:proofErr w:type="spellStart"/>
      <w:r w:rsidR="00130C92" w:rsidRPr="00F449E0">
        <w:rPr>
          <w:rFonts w:ascii="Times New Roman" w:hAnsi="Times New Roman" w:cs="Times New Roman"/>
          <w:color w:val="000000" w:themeColor="text1"/>
          <w:sz w:val="24"/>
          <w:szCs w:val="24"/>
        </w:rPr>
        <w:t>Ayala</w:t>
      </w:r>
      <w:proofErr w:type="spellEnd"/>
      <w:r w:rsidR="00130C92" w:rsidRPr="00F449E0">
        <w:rPr>
          <w:rFonts w:ascii="Times New Roman" w:hAnsi="Times New Roman" w:cs="Times New Roman"/>
          <w:color w:val="000000" w:themeColor="text1"/>
          <w:sz w:val="24"/>
          <w:szCs w:val="24"/>
        </w:rPr>
        <w:t xml:space="preserve"> A., </w:t>
      </w:r>
      <w:r w:rsidR="00130C92" w:rsidRPr="00F449E0">
        <w:rPr>
          <w:rFonts w:ascii="Times New Roman" w:hAnsi="Times New Roman" w:cs="Times New Roman"/>
          <w:i/>
          <w:iCs/>
          <w:color w:val="000000" w:themeColor="text1"/>
          <w:sz w:val="24"/>
          <w:szCs w:val="24"/>
        </w:rPr>
        <w:t>et al</w:t>
      </w:r>
      <w:r w:rsidR="00130C92" w:rsidRPr="00F449E0">
        <w:rPr>
          <w:rFonts w:ascii="Times New Roman" w:hAnsi="Times New Roman" w:cs="Times New Roman"/>
          <w:color w:val="000000" w:themeColor="text1"/>
          <w:sz w:val="24"/>
          <w:szCs w:val="24"/>
        </w:rPr>
        <w:t>., 2014</w:t>
      </w:r>
      <w:proofErr w:type="gramStart"/>
      <w:r w:rsidR="00130C92" w:rsidRPr="00F449E0">
        <w:rPr>
          <w:rFonts w:ascii="Times New Roman" w:hAnsi="Times New Roman" w:cs="Times New Roman"/>
          <w:color w:val="000000" w:themeColor="text1"/>
          <w:sz w:val="24"/>
          <w:szCs w:val="24"/>
        </w:rPr>
        <w:t>).</w:t>
      </w:r>
      <w:r w:rsidR="003152BA" w:rsidRPr="00F449E0">
        <w:rPr>
          <w:rFonts w:ascii="Times New Roman" w:hAnsi="Times New Roman" w:cs="Times New Roman"/>
          <w:color w:val="000000" w:themeColor="text1"/>
          <w:sz w:val="24"/>
          <w:szCs w:val="24"/>
        </w:rPr>
        <w:t>.</w:t>
      </w:r>
      <w:proofErr w:type="gramEnd"/>
      <w:r w:rsidR="003152BA" w:rsidRPr="00F449E0">
        <w:rPr>
          <w:rFonts w:ascii="Times New Roman" w:hAnsi="Times New Roman" w:cs="Times New Roman"/>
          <w:color w:val="000000" w:themeColor="text1"/>
          <w:sz w:val="24"/>
          <w:szCs w:val="24"/>
        </w:rPr>
        <w:t xml:space="preserve"> </w:t>
      </w:r>
    </w:p>
    <w:p w14:paraId="21B03A72" w14:textId="69F2DBC9" w:rsidR="003152BA" w:rsidRPr="00F449E0" w:rsidRDefault="003152BA" w:rsidP="005F6AC9">
      <w:pPr>
        <w:tabs>
          <w:tab w:val="left" w:pos="851"/>
        </w:tabs>
        <w:spacing w:after="0" w:line="360" w:lineRule="auto"/>
        <w:jc w:val="center"/>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w:t>
      </w:r>
      <w:r w:rsidRPr="00F449E0">
        <w:rPr>
          <w:rFonts w:ascii="Times New Roman" w:hAnsi="Times New Roman" w:cs="Times New Roman"/>
          <w:color w:val="000000" w:themeColor="text1"/>
          <w:sz w:val="24"/>
          <w:szCs w:val="24"/>
          <w:vertAlign w:val="superscript"/>
        </w:rPr>
        <w:t xml:space="preserve">− </w:t>
      </w:r>
      <w:r w:rsidRPr="00F449E0">
        <w:rPr>
          <w:rFonts w:ascii="Times New Roman" w:hAnsi="Times New Roman" w:cs="Times New Roman"/>
          <w:color w:val="000000" w:themeColor="text1"/>
          <w:sz w:val="24"/>
          <w:szCs w:val="24"/>
        </w:rPr>
        <w:t xml:space="preserve">+ </w:t>
      </w:r>
      <w:proofErr w:type="spellStart"/>
      <w:proofErr w:type="gramStart"/>
      <w:r w:rsidRPr="00F449E0">
        <w:rPr>
          <w:rFonts w:ascii="Times New Roman" w:hAnsi="Times New Roman" w:cs="Times New Roman"/>
          <w:color w:val="000000" w:themeColor="text1"/>
          <w:sz w:val="24"/>
          <w:szCs w:val="24"/>
        </w:rPr>
        <w:t>Fe</w:t>
      </w:r>
      <w:proofErr w:type="spellEnd"/>
      <w:r w:rsidRPr="00F449E0">
        <w:rPr>
          <w:rFonts w:ascii="Times New Roman" w:hAnsi="Times New Roman" w:cs="Times New Roman"/>
          <w:color w:val="000000" w:themeColor="text1"/>
          <w:sz w:val="24"/>
          <w:szCs w:val="24"/>
          <w:vertAlign w:val="superscript"/>
        </w:rPr>
        <w:t>(</w:t>
      </w:r>
      <w:proofErr w:type="gramEnd"/>
      <w:r w:rsidRPr="00F449E0">
        <w:rPr>
          <w:rFonts w:ascii="Times New Roman" w:hAnsi="Times New Roman" w:cs="Times New Roman"/>
          <w:color w:val="000000" w:themeColor="text1"/>
          <w:sz w:val="24"/>
          <w:szCs w:val="24"/>
          <w:vertAlign w:val="superscript"/>
        </w:rPr>
        <w:t>III)</w:t>
      </w:r>
      <w:r w:rsidRPr="00F449E0">
        <w:rPr>
          <w:rFonts w:ascii="Times New Roman" w:hAnsi="Times New Roman" w:cs="Times New Roman"/>
          <w:color w:val="000000" w:themeColor="text1"/>
          <w:sz w:val="24"/>
          <w:szCs w:val="24"/>
        </w:rPr>
        <w:t xml:space="preserve"> +→ </w:t>
      </w:r>
      <w:proofErr w:type="spellStart"/>
      <w:r w:rsidRPr="00F449E0">
        <w:rPr>
          <w:rFonts w:ascii="Times New Roman" w:hAnsi="Times New Roman" w:cs="Times New Roman"/>
          <w:color w:val="000000" w:themeColor="text1"/>
          <w:sz w:val="24"/>
          <w:szCs w:val="24"/>
        </w:rPr>
        <w:t>Fe</w:t>
      </w:r>
      <w:proofErr w:type="spellEnd"/>
      <w:r w:rsidRPr="00F449E0">
        <w:rPr>
          <w:rFonts w:ascii="Times New Roman" w:hAnsi="Times New Roman" w:cs="Times New Roman"/>
          <w:color w:val="000000" w:themeColor="text1"/>
          <w:sz w:val="24"/>
          <w:szCs w:val="24"/>
          <w:vertAlign w:val="superscript"/>
        </w:rPr>
        <w:t>(II)</w:t>
      </w:r>
      <w:r w:rsidRPr="00F449E0">
        <w:rPr>
          <w:rFonts w:ascii="Times New Roman" w:hAnsi="Times New Roman" w:cs="Times New Roman"/>
          <w:color w:val="000000" w:themeColor="text1"/>
          <w:sz w:val="24"/>
          <w:szCs w:val="24"/>
        </w:rPr>
        <w:t xml:space="preserve"> + O</w:t>
      </w:r>
      <w:r w:rsidRPr="00F449E0">
        <w:rPr>
          <w:rFonts w:ascii="Times New Roman" w:hAnsi="Times New Roman" w:cs="Times New Roman"/>
          <w:color w:val="000000" w:themeColor="text1"/>
          <w:sz w:val="24"/>
          <w:szCs w:val="24"/>
          <w:vertAlign w:val="subscript"/>
        </w:rPr>
        <w:t>2</w:t>
      </w:r>
    </w:p>
    <w:p w14:paraId="0000AC95" w14:textId="79F2588A" w:rsidR="003152BA" w:rsidRPr="00F449E0" w:rsidRDefault="003152BA" w:rsidP="005F6AC9">
      <w:pPr>
        <w:tabs>
          <w:tab w:val="left" w:pos="851"/>
        </w:tabs>
        <w:spacing w:after="0" w:line="360" w:lineRule="auto"/>
        <w:jc w:val="center"/>
        <w:rPr>
          <w:rFonts w:ascii="Times New Roman" w:hAnsi="Times New Roman" w:cs="Times New Roman"/>
          <w:color w:val="000000" w:themeColor="text1"/>
          <w:sz w:val="24"/>
          <w:szCs w:val="24"/>
        </w:rPr>
      </w:pPr>
      <w:proofErr w:type="spellStart"/>
      <w:proofErr w:type="gramStart"/>
      <w:r w:rsidRPr="00F449E0">
        <w:rPr>
          <w:rFonts w:ascii="Times New Roman" w:hAnsi="Times New Roman" w:cs="Times New Roman"/>
          <w:color w:val="000000" w:themeColor="text1"/>
          <w:sz w:val="24"/>
          <w:szCs w:val="24"/>
        </w:rPr>
        <w:t>Fe</w:t>
      </w:r>
      <w:proofErr w:type="spellEnd"/>
      <w:r w:rsidRPr="00F449E0">
        <w:rPr>
          <w:rFonts w:ascii="Times New Roman" w:hAnsi="Times New Roman" w:cs="Times New Roman"/>
          <w:color w:val="000000" w:themeColor="text1"/>
          <w:sz w:val="24"/>
          <w:szCs w:val="24"/>
          <w:vertAlign w:val="superscript"/>
        </w:rPr>
        <w:t>(</w:t>
      </w:r>
      <w:proofErr w:type="gramEnd"/>
      <w:r w:rsidRPr="00F449E0">
        <w:rPr>
          <w:rFonts w:ascii="Times New Roman" w:hAnsi="Times New Roman" w:cs="Times New Roman"/>
          <w:color w:val="000000" w:themeColor="text1"/>
          <w:sz w:val="24"/>
          <w:szCs w:val="24"/>
          <w:vertAlign w:val="superscript"/>
        </w:rPr>
        <w:t>II)</w:t>
      </w:r>
      <w:r w:rsidRPr="00F449E0">
        <w:rPr>
          <w:rFonts w:ascii="Times New Roman" w:hAnsi="Times New Roman" w:cs="Times New Roman"/>
          <w:color w:val="000000" w:themeColor="text1"/>
          <w:sz w:val="24"/>
          <w:szCs w:val="24"/>
        </w:rPr>
        <w:t xml:space="preserve"> + H</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→Fe</w:t>
      </w:r>
      <w:r w:rsidRPr="00F449E0">
        <w:rPr>
          <w:rFonts w:ascii="Times New Roman" w:hAnsi="Times New Roman" w:cs="Times New Roman"/>
          <w:color w:val="000000" w:themeColor="text1"/>
          <w:sz w:val="24"/>
          <w:szCs w:val="24"/>
          <w:vertAlign w:val="superscript"/>
        </w:rPr>
        <w:t>(III)</w:t>
      </w:r>
      <w:r w:rsidRPr="00F449E0">
        <w:rPr>
          <w:rFonts w:ascii="Times New Roman" w:hAnsi="Times New Roman" w:cs="Times New Roman"/>
          <w:color w:val="000000" w:themeColor="text1"/>
          <w:sz w:val="24"/>
          <w:szCs w:val="24"/>
        </w:rPr>
        <w:t xml:space="preserve"> + OH</w:t>
      </w:r>
      <w:r w:rsidRPr="00F449E0">
        <w:rPr>
          <w:rFonts w:ascii="Times New Roman" w:hAnsi="Times New Roman" w:cs="Times New Roman"/>
          <w:color w:val="000000" w:themeColor="text1"/>
          <w:sz w:val="24"/>
          <w:szCs w:val="24"/>
          <w:vertAlign w:val="superscript"/>
        </w:rPr>
        <w:t>−</w:t>
      </w:r>
      <w:r w:rsidRPr="00F449E0">
        <w:rPr>
          <w:rFonts w:ascii="Times New Roman" w:hAnsi="Times New Roman" w:cs="Times New Roman"/>
          <w:color w:val="000000" w:themeColor="text1"/>
          <w:sz w:val="24"/>
          <w:szCs w:val="24"/>
        </w:rPr>
        <w:t xml:space="preserve"> + OH·</w:t>
      </w:r>
    </w:p>
    <w:p w14:paraId="36E2B75A" w14:textId="77777777" w:rsidR="003152BA" w:rsidRPr="00F449E0" w:rsidRDefault="003152BA" w:rsidP="005F6AC9">
      <w:pPr>
        <w:tabs>
          <w:tab w:val="left" w:pos="851"/>
        </w:tabs>
        <w:spacing w:after="0" w:line="360" w:lineRule="auto"/>
        <w:rPr>
          <w:rFonts w:ascii="Times New Roman" w:hAnsi="Times New Roman" w:cs="Times New Roman"/>
          <w:color w:val="000000" w:themeColor="text1"/>
          <w:sz w:val="24"/>
          <w:szCs w:val="24"/>
        </w:rPr>
      </w:pPr>
    </w:p>
    <w:p w14:paraId="7C0EF813" w14:textId="00BEE84E" w:rsidR="009B2A47" w:rsidRPr="00F449E0" w:rsidRDefault="003152BA"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N</w:t>
      </w:r>
      <w:r w:rsidR="00EF1A3A" w:rsidRPr="00F449E0">
        <w:rPr>
          <w:rFonts w:ascii="Times New Roman" w:hAnsi="Times New Roman" w:cs="Times New Roman"/>
          <w:color w:val="000000" w:themeColor="text1"/>
          <w:sz w:val="24"/>
          <w:szCs w:val="24"/>
        </w:rPr>
        <w:t>ásleduje samotná</w:t>
      </w:r>
      <w:r w:rsidR="00400161" w:rsidRPr="00F449E0">
        <w:rPr>
          <w:rFonts w:ascii="Times New Roman" w:hAnsi="Times New Roman" w:cs="Times New Roman"/>
          <w:color w:val="000000" w:themeColor="text1"/>
          <w:sz w:val="24"/>
          <w:szCs w:val="24"/>
        </w:rPr>
        <w:t xml:space="preserve"> </w:t>
      </w:r>
      <w:proofErr w:type="spellStart"/>
      <w:r w:rsidR="00400161" w:rsidRPr="00F449E0">
        <w:rPr>
          <w:rFonts w:ascii="Times New Roman" w:hAnsi="Times New Roman" w:cs="Times New Roman"/>
          <w:color w:val="000000" w:themeColor="text1"/>
          <w:sz w:val="24"/>
          <w:szCs w:val="24"/>
        </w:rPr>
        <w:t>Fentova</w:t>
      </w:r>
      <w:proofErr w:type="spellEnd"/>
      <w:r w:rsidR="00400161" w:rsidRPr="00F449E0">
        <w:rPr>
          <w:rFonts w:ascii="Times New Roman" w:hAnsi="Times New Roman" w:cs="Times New Roman"/>
          <w:color w:val="000000" w:themeColor="text1"/>
          <w:sz w:val="24"/>
          <w:szCs w:val="24"/>
        </w:rPr>
        <w:t xml:space="preserve"> reakce</w:t>
      </w:r>
      <w:r w:rsidR="00EF1A3A" w:rsidRPr="00F449E0">
        <w:rPr>
          <w:rFonts w:ascii="Times New Roman" w:hAnsi="Times New Roman" w:cs="Times New Roman"/>
          <w:color w:val="000000" w:themeColor="text1"/>
          <w:sz w:val="24"/>
          <w:szCs w:val="24"/>
        </w:rPr>
        <w:t>;</w:t>
      </w:r>
      <w:r w:rsidR="00D238DD" w:rsidRPr="00F449E0">
        <w:rPr>
          <w:rFonts w:ascii="Times New Roman" w:hAnsi="Times New Roman" w:cs="Times New Roman"/>
          <w:color w:val="000000" w:themeColor="text1"/>
          <w:sz w:val="24"/>
          <w:szCs w:val="24"/>
        </w:rPr>
        <w:t xml:space="preserve"> </w:t>
      </w:r>
    </w:p>
    <w:p w14:paraId="44B83931" w14:textId="695A1B9B" w:rsidR="00400161" w:rsidRPr="00F449E0" w:rsidRDefault="00400161" w:rsidP="005F6AC9">
      <w:pPr>
        <w:tabs>
          <w:tab w:val="left" w:pos="851"/>
        </w:tabs>
        <w:spacing w:after="0" w:line="360" w:lineRule="auto"/>
        <w:jc w:val="center"/>
        <w:rPr>
          <w:rFonts w:ascii="Times New Roman" w:hAnsi="Times New Roman" w:cs="Times New Roman"/>
          <w:color w:val="000000" w:themeColor="text1"/>
          <w:sz w:val="24"/>
          <w:szCs w:val="24"/>
          <w:shd w:val="clear" w:color="auto" w:fill="FFFFFF"/>
          <w:vertAlign w:val="superscript"/>
        </w:rPr>
      </w:pPr>
      <w:proofErr w:type="spellStart"/>
      <w:proofErr w:type="gramStart"/>
      <w:r w:rsidRPr="00F449E0">
        <w:rPr>
          <w:rFonts w:ascii="Times New Roman" w:hAnsi="Times New Roman" w:cs="Times New Roman"/>
          <w:color w:val="000000" w:themeColor="text1"/>
          <w:sz w:val="24"/>
          <w:szCs w:val="24"/>
          <w:shd w:val="clear" w:color="auto" w:fill="FFFFFF"/>
        </w:rPr>
        <w:t>Fe</w:t>
      </w:r>
      <w:proofErr w:type="spellEnd"/>
      <w:r w:rsidR="00EF1A3A" w:rsidRPr="00F449E0">
        <w:rPr>
          <w:rFonts w:ascii="Times New Roman" w:hAnsi="Times New Roman" w:cs="Times New Roman"/>
          <w:color w:val="000000" w:themeColor="text1"/>
          <w:sz w:val="24"/>
          <w:szCs w:val="24"/>
          <w:shd w:val="clear" w:color="auto" w:fill="FFFFFF"/>
          <w:vertAlign w:val="superscript"/>
        </w:rPr>
        <w:t>(</w:t>
      </w:r>
      <w:proofErr w:type="gramEnd"/>
      <w:r w:rsidR="00EF1A3A" w:rsidRPr="00F449E0">
        <w:rPr>
          <w:rFonts w:ascii="Times New Roman" w:hAnsi="Times New Roman" w:cs="Times New Roman"/>
          <w:color w:val="000000" w:themeColor="text1"/>
          <w:sz w:val="24"/>
          <w:szCs w:val="24"/>
          <w:shd w:val="clear" w:color="auto" w:fill="FFFFFF"/>
          <w:vertAlign w:val="superscript"/>
        </w:rPr>
        <w:t>II)</w:t>
      </w:r>
      <w:r w:rsidRPr="00F449E0">
        <w:rPr>
          <w:rFonts w:ascii="Times New Roman" w:hAnsi="Times New Roman" w:cs="Times New Roman"/>
          <w:color w:val="000000" w:themeColor="text1"/>
          <w:sz w:val="24"/>
          <w:szCs w:val="24"/>
          <w:shd w:val="clear" w:color="auto" w:fill="FFFFFF"/>
        </w:rPr>
        <w:t> + H</w:t>
      </w:r>
      <w:r w:rsidRPr="00F449E0">
        <w:rPr>
          <w:rFonts w:ascii="Times New Roman" w:hAnsi="Times New Roman" w:cs="Times New Roman"/>
          <w:color w:val="000000" w:themeColor="text1"/>
          <w:sz w:val="24"/>
          <w:szCs w:val="24"/>
          <w:shd w:val="clear" w:color="auto" w:fill="FFFFFF"/>
          <w:vertAlign w:val="subscript"/>
        </w:rPr>
        <w:t>2</w:t>
      </w:r>
      <w:r w:rsidRPr="00F449E0">
        <w:rPr>
          <w:rFonts w:ascii="Times New Roman" w:hAnsi="Times New Roman" w:cs="Times New Roman"/>
          <w:color w:val="000000" w:themeColor="text1"/>
          <w:sz w:val="24"/>
          <w:szCs w:val="24"/>
          <w:shd w:val="clear" w:color="auto" w:fill="FFFFFF"/>
        </w:rPr>
        <w:t>O</w:t>
      </w:r>
      <w:r w:rsidRPr="00F449E0">
        <w:rPr>
          <w:rFonts w:ascii="Times New Roman" w:hAnsi="Times New Roman" w:cs="Times New Roman"/>
          <w:color w:val="000000" w:themeColor="text1"/>
          <w:sz w:val="24"/>
          <w:szCs w:val="24"/>
          <w:shd w:val="clear" w:color="auto" w:fill="FFFFFF"/>
          <w:vertAlign w:val="subscript"/>
        </w:rPr>
        <w:t>2</w:t>
      </w:r>
      <w:r w:rsidRPr="00F449E0">
        <w:rPr>
          <w:rFonts w:ascii="Times New Roman" w:hAnsi="Times New Roman" w:cs="Times New Roman"/>
          <w:color w:val="000000" w:themeColor="text1"/>
          <w:sz w:val="24"/>
          <w:szCs w:val="24"/>
          <w:shd w:val="clear" w:color="auto" w:fill="FFFFFF"/>
        </w:rPr>
        <w:t xml:space="preserve"> → </w:t>
      </w:r>
      <w:proofErr w:type="spellStart"/>
      <w:r w:rsidRPr="00F449E0">
        <w:rPr>
          <w:rFonts w:ascii="Times New Roman" w:hAnsi="Times New Roman" w:cs="Times New Roman"/>
          <w:color w:val="000000" w:themeColor="text1"/>
          <w:sz w:val="24"/>
          <w:szCs w:val="24"/>
          <w:shd w:val="clear" w:color="auto" w:fill="FFFFFF"/>
        </w:rPr>
        <w:t>Fe</w:t>
      </w:r>
      <w:proofErr w:type="spellEnd"/>
      <w:r w:rsidR="00EF1A3A" w:rsidRPr="00F449E0">
        <w:rPr>
          <w:rFonts w:ascii="Times New Roman" w:hAnsi="Times New Roman" w:cs="Times New Roman"/>
          <w:color w:val="000000" w:themeColor="text1"/>
          <w:sz w:val="24"/>
          <w:szCs w:val="24"/>
          <w:shd w:val="clear" w:color="auto" w:fill="FFFFFF"/>
          <w:vertAlign w:val="superscript"/>
        </w:rPr>
        <w:t>(III)</w:t>
      </w:r>
      <w:r w:rsidRPr="00F449E0">
        <w:rPr>
          <w:rFonts w:ascii="Times New Roman" w:hAnsi="Times New Roman" w:cs="Times New Roman"/>
          <w:color w:val="000000" w:themeColor="text1"/>
          <w:sz w:val="24"/>
          <w:szCs w:val="24"/>
          <w:shd w:val="clear" w:color="auto" w:fill="FFFFFF"/>
        </w:rPr>
        <w:t> + HO</w:t>
      </w:r>
      <w:r w:rsidRPr="00F449E0">
        <w:rPr>
          <w:rFonts w:ascii="Times New Roman" w:hAnsi="Times New Roman" w:cs="Times New Roman"/>
          <w:color w:val="000000" w:themeColor="text1"/>
          <w:sz w:val="24"/>
          <w:szCs w:val="24"/>
          <w:shd w:val="clear" w:color="auto" w:fill="FFFFFF"/>
          <w:vertAlign w:val="superscript"/>
        </w:rPr>
        <w:t>–</w:t>
      </w:r>
      <w:r w:rsidRPr="00F449E0">
        <w:rPr>
          <w:rFonts w:ascii="Times New Roman" w:hAnsi="Times New Roman" w:cs="Times New Roman"/>
          <w:color w:val="000000" w:themeColor="text1"/>
          <w:sz w:val="24"/>
          <w:szCs w:val="24"/>
          <w:shd w:val="clear" w:color="auto" w:fill="FFFFFF"/>
        </w:rPr>
        <w:t> + HO</w:t>
      </w:r>
      <w:r w:rsidR="003152BA" w:rsidRPr="00F449E0">
        <w:rPr>
          <w:rFonts w:ascii="Times New Roman" w:hAnsi="Times New Roman" w:cs="Times New Roman"/>
          <w:color w:val="000000" w:themeColor="text1"/>
          <w:sz w:val="24"/>
          <w:szCs w:val="24"/>
        </w:rPr>
        <w:t>·</w:t>
      </w:r>
    </w:p>
    <w:p w14:paraId="472F0723" w14:textId="77777777" w:rsidR="009B2A47" w:rsidRPr="00F449E0" w:rsidRDefault="009B2A47" w:rsidP="005F6AC9">
      <w:pPr>
        <w:tabs>
          <w:tab w:val="left" w:pos="851"/>
        </w:tabs>
        <w:spacing w:after="0" w:line="360" w:lineRule="auto"/>
        <w:rPr>
          <w:rFonts w:ascii="Times New Roman" w:hAnsi="Times New Roman" w:cs="Times New Roman"/>
          <w:color w:val="000000" w:themeColor="text1"/>
          <w:sz w:val="24"/>
          <w:szCs w:val="24"/>
        </w:rPr>
      </w:pPr>
    </w:p>
    <w:p w14:paraId="77F45261" w14:textId="3714440B" w:rsidR="009B2A47"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400161" w:rsidRPr="00F449E0">
        <w:rPr>
          <w:rFonts w:ascii="Times New Roman" w:hAnsi="Times New Roman" w:cs="Times New Roman"/>
          <w:color w:val="000000" w:themeColor="text1"/>
          <w:sz w:val="24"/>
          <w:szCs w:val="24"/>
        </w:rPr>
        <w:t>V druhém kroku této kaskády</w:t>
      </w:r>
      <w:r w:rsidR="00D238DD" w:rsidRPr="00F449E0">
        <w:rPr>
          <w:rFonts w:ascii="Times New Roman" w:hAnsi="Times New Roman" w:cs="Times New Roman"/>
          <w:color w:val="000000" w:themeColor="text1"/>
          <w:sz w:val="24"/>
          <w:szCs w:val="24"/>
        </w:rPr>
        <w:t xml:space="preserve"> vznikající kovový iont reaguje s přítomným peroxidem vodíku za oxidace kovového iontu, který se navracuje do původního stavu před zahájením Haber-Weissov</w:t>
      </w:r>
      <w:r w:rsidR="009D795D" w:rsidRPr="00F449E0">
        <w:rPr>
          <w:rFonts w:ascii="Times New Roman" w:hAnsi="Times New Roman" w:cs="Times New Roman"/>
          <w:color w:val="000000" w:themeColor="text1"/>
          <w:sz w:val="24"/>
          <w:szCs w:val="24"/>
        </w:rPr>
        <w:t>é</w:t>
      </w:r>
      <w:r w:rsidR="00D238DD" w:rsidRPr="00F449E0">
        <w:rPr>
          <w:rFonts w:ascii="Times New Roman" w:hAnsi="Times New Roman" w:cs="Times New Roman"/>
          <w:color w:val="000000" w:themeColor="text1"/>
          <w:sz w:val="24"/>
          <w:szCs w:val="24"/>
        </w:rPr>
        <w:t xml:space="preserve"> reakce. Zároveň vzniká </w:t>
      </w:r>
      <w:r w:rsidR="009768BD" w:rsidRPr="00F449E0">
        <w:rPr>
          <w:rFonts w:ascii="Times New Roman" w:hAnsi="Times New Roman" w:cs="Times New Roman"/>
          <w:color w:val="000000" w:themeColor="text1"/>
          <w:sz w:val="24"/>
          <w:szCs w:val="24"/>
        </w:rPr>
        <w:t>OH·</w:t>
      </w:r>
      <w:r w:rsidR="00D238DD" w:rsidRPr="00F449E0">
        <w:rPr>
          <w:rFonts w:ascii="Times New Roman" w:hAnsi="Times New Roman" w:cs="Times New Roman"/>
          <w:color w:val="000000" w:themeColor="text1"/>
          <w:sz w:val="24"/>
          <w:szCs w:val="24"/>
        </w:rPr>
        <w:t xml:space="preserve"> </w:t>
      </w:r>
      <w:r w:rsidR="00FD1F24" w:rsidRPr="00F449E0">
        <w:rPr>
          <w:rFonts w:ascii="Times New Roman" w:hAnsi="Times New Roman" w:cs="Times New Roman"/>
          <w:color w:val="000000" w:themeColor="text1"/>
          <w:sz w:val="24"/>
          <w:szCs w:val="24"/>
        </w:rPr>
        <w:t>a</w:t>
      </w:r>
      <w:r w:rsidR="00F819B8" w:rsidRPr="00F449E0">
        <w:rPr>
          <w:rFonts w:ascii="Times New Roman" w:hAnsi="Times New Roman" w:cs="Times New Roman"/>
          <w:color w:val="000000" w:themeColor="text1"/>
          <w:sz w:val="24"/>
          <w:szCs w:val="24"/>
        </w:rPr>
        <w:t xml:space="preserve"> volný </w:t>
      </w:r>
      <w:r w:rsidR="009768BD" w:rsidRPr="00F449E0">
        <w:rPr>
          <w:rFonts w:ascii="Times New Roman" w:hAnsi="Times New Roman" w:cs="Times New Roman"/>
          <w:color w:val="000000" w:themeColor="text1"/>
          <w:sz w:val="24"/>
          <w:szCs w:val="24"/>
        </w:rPr>
        <w:t>OH</w:t>
      </w:r>
      <w:r w:rsidR="00D238DD" w:rsidRPr="00F449E0">
        <w:rPr>
          <w:rFonts w:ascii="Times New Roman" w:hAnsi="Times New Roman" w:cs="Times New Roman"/>
          <w:color w:val="000000" w:themeColor="text1"/>
          <w:sz w:val="24"/>
          <w:szCs w:val="24"/>
        </w:rPr>
        <w:t xml:space="preserve">. </w:t>
      </w:r>
      <w:r w:rsidR="00FD1F24" w:rsidRPr="00F449E0">
        <w:rPr>
          <w:rFonts w:ascii="Times New Roman" w:hAnsi="Times New Roman" w:cs="Times New Roman"/>
          <w:color w:val="000000" w:themeColor="text1"/>
          <w:sz w:val="24"/>
          <w:szCs w:val="24"/>
        </w:rPr>
        <w:t xml:space="preserve">Hydroxylový radikál je slabší kyselina, která může ztratit svůj proton za vzniku </w:t>
      </w:r>
      <w:r w:rsidR="009768BD" w:rsidRPr="00F449E0">
        <w:rPr>
          <w:rFonts w:ascii="Times New Roman" w:hAnsi="Times New Roman" w:cs="Times New Roman"/>
          <w:color w:val="000000" w:themeColor="text1"/>
          <w:sz w:val="24"/>
          <w:szCs w:val="24"/>
        </w:rPr>
        <w:t>O</w:t>
      </w:r>
      <w:r w:rsidR="009768BD" w:rsidRPr="00F449E0">
        <w:rPr>
          <w:rFonts w:ascii="Times New Roman" w:hAnsi="Times New Roman" w:cs="Times New Roman"/>
          <w:color w:val="000000" w:themeColor="text1"/>
          <w:sz w:val="24"/>
          <w:szCs w:val="24"/>
          <w:vertAlign w:val="subscript"/>
        </w:rPr>
        <w:t>2</w:t>
      </w:r>
      <w:r w:rsidR="009768BD" w:rsidRPr="00F449E0">
        <w:rPr>
          <w:rFonts w:ascii="Times New Roman" w:hAnsi="Times New Roman" w:cs="Times New Roman"/>
          <w:color w:val="000000" w:themeColor="text1"/>
          <w:sz w:val="24"/>
          <w:szCs w:val="24"/>
        </w:rPr>
        <w:t>-</w:t>
      </w:r>
      <w:proofErr w:type="gramStart"/>
      <w:r w:rsidR="009768BD" w:rsidRPr="00F449E0">
        <w:rPr>
          <w:rFonts w:ascii="Times New Roman" w:hAnsi="Times New Roman" w:cs="Times New Roman"/>
          <w:color w:val="000000" w:themeColor="text1"/>
          <w:sz w:val="24"/>
          <w:szCs w:val="24"/>
        </w:rPr>
        <w:t xml:space="preserve">· </w:t>
      </w:r>
      <w:r w:rsidR="00FD1F24" w:rsidRPr="00F449E0">
        <w:rPr>
          <w:rFonts w:ascii="Times New Roman" w:hAnsi="Times New Roman" w:cs="Times New Roman"/>
          <w:color w:val="000000" w:themeColor="text1"/>
          <w:sz w:val="24"/>
          <w:szCs w:val="24"/>
        </w:rPr>
        <w:t xml:space="preserve"> a</w:t>
      </w:r>
      <w:proofErr w:type="gramEnd"/>
      <w:r w:rsidR="00FD1F24" w:rsidRPr="00F449E0">
        <w:rPr>
          <w:rFonts w:ascii="Times New Roman" w:hAnsi="Times New Roman" w:cs="Times New Roman"/>
          <w:color w:val="000000" w:themeColor="text1"/>
          <w:sz w:val="24"/>
          <w:szCs w:val="24"/>
        </w:rPr>
        <w:t xml:space="preserve"> uvolnění vodíku</w:t>
      </w:r>
      <w:r w:rsidR="003152BA" w:rsidRPr="00F449E0">
        <w:rPr>
          <w:rFonts w:ascii="Times New Roman" w:hAnsi="Times New Roman" w:cs="Times New Roman"/>
          <w:color w:val="000000" w:themeColor="text1"/>
          <w:sz w:val="24"/>
          <w:szCs w:val="24"/>
        </w:rPr>
        <w:t>;</w:t>
      </w:r>
    </w:p>
    <w:p w14:paraId="4B81CD88" w14:textId="071E698F" w:rsidR="00400161" w:rsidRPr="00F449E0" w:rsidRDefault="00400161" w:rsidP="005F6AC9">
      <w:pPr>
        <w:shd w:val="clear" w:color="auto" w:fill="FFFFFF"/>
        <w:tabs>
          <w:tab w:val="left" w:pos="851"/>
        </w:tabs>
        <w:spacing w:after="0" w:line="360" w:lineRule="auto"/>
        <w:ind w:left="720"/>
        <w:jc w:val="center"/>
        <w:rPr>
          <w:rFonts w:ascii="Times New Roman" w:eastAsia="Times New Roman" w:hAnsi="Times New Roman" w:cs="Times New Roman"/>
          <w:color w:val="000000" w:themeColor="text1"/>
          <w:kern w:val="0"/>
          <w:sz w:val="24"/>
          <w:szCs w:val="24"/>
          <w:lang w:eastAsia="cs-CZ"/>
          <w14:ligatures w14:val="none"/>
        </w:rPr>
      </w:pPr>
      <w:r w:rsidRPr="00F449E0">
        <w:rPr>
          <w:rFonts w:ascii="Times New Roman" w:eastAsia="Times New Roman" w:hAnsi="Times New Roman" w:cs="Times New Roman"/>
          <w:color w:val="000000" w:themeColor="text1"/>
          <w:kern w:val="0"/>
          <w:sz w:val="24"/>
          <w:szCs w:val="24"/>
          <w:lang w:eastAsia="cs-CZ"/>
          <w14:ligatures w14:val="none"/>
        </w:rPr>
        <w:t>HO</w:t>
      </w:r>
      <w:r w:rsidR="00A167EF" w:rsidRPr="00F449E0">
        <w:rPr>
          <w:rFonts w:ascii="Times New Roman" w:hAnsi="Times New Roman" w:cs="Times New Roman"/>
          <w:color w:val="000000" w:themeColor="text1"/>
          <w:sz w:val="24"/>
          <w:szCs w:val="24"/>
        </w:rPr>
        <w:t>·</w:t>
      </w:r>
      <w:r w:rsidRPr="00F449E0">
        <w:rPr>
          <w:rFonts w:ascii="Times New Roman" w:eastAsia="Times New Roman" w:hAnsi="Times New Roman" w:cs="Times New Roman"/>
          <w:color w:val="000000" w:themeColor="text1"/>
          <w:kern w:val="0"/>
          <w:sz w:val="24"/>
          <w:szCs w:val="24"/>
          <w:lang w:eastAsia="cs-CZ"/>
          <w14:ligatures w14:val="none"/>
        </w:rPr>
        <w:t> + H</w:t>
      </w:r>
      <w:r w:rsidRPr="00F449E0">
        <w:rPr>
          <w:rFonts w:ascii="Times New Roman" w:eastAsia="Times New Roman" w:hAnsi="Times New Roman" w:cs="Times New Roman"/>
          <w:color w:val="000000" w:themeColor="text1"/>
          <w:kern w:val="0"/>
          <w:sz w:val="24"/>
          <w:szCs w:val="24"/>
          <w:vertAlign w:val="subscript"/>
          <w:lang w:eastAsia="cs-CZ"/>
          <w14:ligatures w14:val="none"/>
        </w:rPr>
        <w:t>2</w:t>
      </w:r>
      <w:r w:rsidRPr="00F449E0">
        <w:rPr>
          <w:rFonts w:ascii="Times New Roman" w:eastAsia="Times New Roman" w:hAnsi="Times New Roman" w:cs="Times New Roman"/>
          <w:color w:val="000000" w:themeColor="text1"/>
          <w:kern w:val="0"/>
          <w:sz w:val="24"/>
          <w:szCs w:val="24"/>
          <w:lang w:eastAsia="cs-CZ"/>
          <w14:ligatures w14:val="none"/>
        </w:rPr>
        <w:t>O</w:t>
      </w:r>
      <w:r w:rsidRPr="00F449E0">
        <w:rPr>
          <w:rFonts w:ascii="Times New Roman" w:eastAsia="Times New Roman" w:hAnsi="Times New Roman" w:cs="Times New Roman"/>
          <w:color w:val="000000" w:themeColor="text1"/>
          <w:kern w:val="0"/>
          <w:sz w:val="24"/>
          <w:szCs w:val="24"/>
          <w:vertAlign w:val="subscript"/>
          <w:lang w:eastAsia="cs-CZ"/>
          <w14:ligatures w14:val="none"/>
        </w:rPr>
        <w:t>2</w:t>
      </w:r>
      <w:r w:rsidRPr="00F449E0">
        <w:rPr>
          <w:rFonts w:ascii="Times New Roman" w:eastAsia="Times New Roman" w:hAnsi="Times New Roman" w:cs="Times New Roman"/>
          <w:color w:val="000000" w:themeColor="text1"/>
          <w:kern w:val="0"/>
          <w:sz w:val="24"/>
          <w:szCs w:val="24"/>
          <w:lang w:eastAsia="cs-CZ"/>
          <w14:ligatures w14:val="none"/>
        </w:rPr>
        <w:t> → H</w:t>
      </w:r>
      <w:r w:rsidRPr="00F449E0">
        <w:rPr>
          <w:rFonts w:ascii="Times New Roman" w:eastAsia="Times New Roman" w:hAnsi="Times New Roman" w:cs="Times New Roman"/>
          <w:color w:val="000000" w:themeColor="text1"/>
          <w:kern w:val="0"/>
          <w:sz w:val="24"/>
          <w:szCs w:val="24"/>
          <w:vertAlign w:val="subscript"/>
          <w:lang w:eastAsia="cs-CZ"/>
          <w14:ligatures w14:val="none"/>
        </w:rPr>
        <w:t>2</w:t>
      </w:r>
      <w:r w:rsidRPr="00F449E0">
        <w:rPr>
          <w:rFonts w:ascii="Times New Roman" w:eastAsia="Times New Roman" w:hAnsi="Times New Roman" w:cs="Times New Roman"/>
          <w:color w:val="000000" w:themeColor="text1"/>
          <w:kern w:val="0"/>
          <w:sz w:val="24"/>
          <w:szCs w:val="24"/>
          <w:lang w:eastAsia="cs-CZ"/>
          <w14:ligatures w14:val="none"/>
        </w:rPr>
        <w:t>O + O</w:t>
      </w:r>
      <w:r w:rsidRPr="00F449E0">
        <w:rPr>
          <w:rFonts w:ascii="Times New Roman" w:eastAsia="Times New Roman" w:hAnsi="Times New Roman" w:cs="Times New Roman"/>
          <w:color w:val="000000" w:themeColor="text1"/>
          <w:kern w:val="0"/>
          <w:sz w:val="24"/>
          <w:szCs w:val="24"/>
          <w:vertAlign w:val="subscript"/>
          <w:lang w:eastAsia="cs-CZ"/>
          <w14:ligatures w14:val="none"/>
        </w:rPr>
        <w:t>2</w:t>
      </w:r>
      <w:r w:rsidR="00A167EF" w:rsidRPr="00F449E0">
        <w:rPr>
          <w:rFonts w:ascii="Times New Roman" w:hAnsi="Times New Roman" w:cs="Times New Roman"/>
          <w:color w:val="000000" w:themeColor="text1"/>
          <w:sz w:val="24"/>
          <w:szCs w:val="24"/>
        </w:rPr>
        <w:t>·</w:t>
      </w:r>
      <w:r w:rsidRPr="00F449E0">
        <w:rPr>
          <w:rFonts w:ascii="Times New Roman" w:eastAsia="Times New Roman" w:hAnsi="Times New Roman" w:cs="Times New Roman"/>
          <w:color w:val="000000" w:themeColor="text1"/>
          <w:kern w:val="0"/>
          <w:sz w:val="24"/>
          <w:szCs w:val="24"/>
          <w:vertAlign w:val="superscript"/>
          <w:lang w:eastAsia="cs-CZ"/>
          <w14:ligatures w14:val="none"/>
        </w:rPr>
        <w:t>–</w:t>
      </w:r>
      <w:r w:rsidRPr="00F449E0">
        <w:rPr>
          <w:rFonts w:ascii="Times New Roman" w:eastAsia="Times New Roman" w:hAnsi="Times New Roman" w:cs="Times New Roman"/>
          <w:color w:val="000000" w:themeColor="text1"/>
          <w:kern w:val="0"/>
          <w:sz w:val="24"/>
          <w:szCs w:val="24"/>
          <w:lang w:eastAsia="cs-CZ"/>
          <w14:ligatures w14:val="none"/>
        </w:rPr>
        <w:t> + H</w:t>
      </w:r>
      <w:r w:rsidRPr="00F449E0">
        <w:rPr>
          <w:rFonts w:ascii="Times New Roman" w:eastAsia="Times New Roman" w:hAnsi="Times New Roman" w:cs="Times New Roman"/>
          <w:color w:val="000000" w:themeColor="text1"/>
          <w:kern w:val="0"/>
          <w:sz w:val="24"/>
          <w:szCs w:val="24"/>
          <w:vertAlign w:val="superscript"/>
          <w:lang w:eastAsia="cs-CZ"/>
          <w14:ligatures w14:val="none"/>
        </w:rPr>
        <w:t>+</w:t>
      </w:r>
    </w:p>
    <w:p w14:paraId="56D2E0B6" w14:textId="4FFC409C" w:rsidR="00A167EF" w:rsidRPr="00F449E0" w:rsidRDefault="00400161" w:rsidP="005F6AC9">
      <w:pPr>
        <w:shd w:val="clear" w:color="auto" w:fill="FFFFFF"/>
        <w:tabs>
          <w:tab w:val="left" w:pos="851"/>
        </w:tabs>
        <w:spacing w:after="0" w:line="360" w:lineRule="auto"/>
        <w:ind w:left="720"/>
        <w:jc w:val="center"/>
        <w:rPr>
          <w:rFonts w:ascii="Times New Roman" w:eastAsia="Times New Roman" w:hAnsi="Times New Roman" w:cs="Times New Roman"/>
          <w:color w:val="000000" w:themeColor="text1"/>
          <w:kern w:val="0"/>
          <w:sz w:val="24"/>
          <w:szCs w:val="24"/>
          <w:lang w:eastAsia="cs-CZ"/>
          <w14:ligatures w14:val="none"/>
        </w:rPr>
      </w:pPr>
      <w:r w:rsidRPr="00F449E0">
        <w:rPr>
          <w:rFonts w:ascii="Times New Roman" w:eastAsia="Times New Roman" w:hAnsi="Times New Roman" w:cs="Times New Roman"/>
          <w:color w:val="000000" w:themeColor="text1"/>
          <w:kern w:val="0"/>
          <w:sz w:val="24"/>
          <w:szCs w:val="24"/>
          <w:lang w:eastAsia="cs-CZ"/>
          <w14:ligatures w14:val="none"/>
        </w:rPr>
        <w:t>O</w:t>
      </w:r>
      <w:r w:rsidRPr="00F449E0">
        <w:rPr>
          <w:rFonts w:ascii="Times New Roman" w:eastAsia="Times New Roman" w:hAnsi="Times New Roman" w:cs="Times New Roman"/>
          <w:color w:val="000000" w:themeColor="text1"/>
          <w:kern w:val="0"/>
          <w:sz w:val="24"/>
          <w:szCs w:val="24"/>
          <w:vertAlign w:val="subscript"/>
          <w:lang w:eastAsia="cs-CZ"/>
          <w14:ligatures w14:val="none"/>
        </w:rPr>
        <w:t>2</w:t>
      </w:r>
      <w:r w:rsidR="00A167EF" w:rsidRPr="00F449E0">
        <w:rPr>
          <w:rFonts w:ascii="Times New Roman" w:hAnsi="Times New Roman" w:cs="Times New Roman"/>
          <w:color w:val="000000" w:themeColor="text1"/>
          <w:sz w:val="24"/>
          <w:szCs w:val="24"/>
        </w:rPr>
        <w:t>·</w:t>
      </w:r>
      <w:r w:rsidRPr="00F449E0">
        <w:rPr>
          <w:rFonts w:ascii="Times New Roman" w:eastAsia="Times New Roman" w:hAnsi="Times New Roman" w:cs="Times New Roman"/>
          <w:color w:val="000000" w:themeColor="text1"/>
          <w:kern w:val="0"/>
          <w:sz w:val="24"/>
          <w:szCs w:val="24"/>
          <w:vertAlign w:val="superscript"/>
          <w:lang w:eastAsia="cs-CZ"/>
          <w14:ligatures w14:val="none"/>
        </w:rPr>
        <w:t>–</w:t>
      </w:r>
      <w:r w:rsidRPr="00F449E0">
        <w:rPr>
          <w:rFonts w:ascii="Times New Roman" w:eastAsia="Times New Roman" w:hAnsi="Times New Roman" w:cs="Times New Roman"/>
          <w:color w:val="000000" w:themeColor="text1"/>
          <w:kern w:val="0"/>
          <w:sz w:val="24"/>
          <w:szCs w:val="24"/>
          <w:lang w:eastAsia="cs-CZ"/>
          <w14:ligatures w14:val="none"/>
        </w:rPr>
        <w:t> + H</w:t>
      </w:r>
      <w:r w:rsidRPr="00F449E0">
        <w:rPr>
          <w:rFonts w:ascii="Times New Roman" w:eastAsia="Times New Roman" w:hAnsi="Times New Roman" w:cs="Times New Roman"/>
          <w:color w:val="000000" w:themeColor="text1"/>
          <w:kern w:val="0"/>
          <w:sz w:val="24"/>
          <w:szCs w:val="24"/>
          <w:vertAlign w:val="superscript"/>
          <w:lang w:eastAsia="cs-CZ"/>
          <w14:ligatures w14:val="none"/>
        </w:rPr>
        <w:t>+</w:t>
      </w:r>
      <w:r w:rsidRPr="00F449E0">
        <w:rPr>
          <w:rFonts w:ascii="Times New Roman" w:eastAsia="Times New Roman" w:hAnsi="Times New Roman" w:cs="Times New Roman"/>
          <w:color w:val="000000" w:themeColor="text1"/>
          <w:kern w:val="0"/>
          <w:sz w:val="24"/>
          <w:szCs w:val="24"/>
          <w:lang w:eastAsia="cs-CZ"/>
          <w14:ligatures w14:val="none"/>
        </w:rPr>
        <w:t> + H</w:t>
      </w:r>
      <w:r w:rsidRPr="00F449E0">
        <w:rPr>
          <w:rFonts w:ascii="Times New Roman" w:eastAsia="Times New Roman" w:hAnsi="Times New Roman" w:cs="Times New Roman"/>
          <w:color w:val="000000" w:themeColor="text1"/>
          <w:kern w:val="0"/>
          <w:sz w:val="24"/>
          <w:szCs w:val="24"/>
          <w:vertAlign w:val="subscript"/>
          <w:lang w:eastAsia="cs-CZ"/>
          <w14:ligatures w14:val="none"/>
        </w:rPr>
        <w:t>2</w:t>
      </w:r>
      <w:r w:rsidRPr="00F449E0">
        <w:rPr>
          <w:rFonts w:ascii="Times New Roman" w:eastAsia="Times New Roman" w:hAnsi="Times New Roman" w:cs="Times New Roman"/>
          <w:color w:val="000000" w:themeColor="text1"/>
          <w:kern w:val="0"/>
          <w:sz w:val="24"/>
          <w:szCs w:val="24"/>
          <w:lang w:eastAsia="cs-CZ"/>
          <w14:ligatures w14:val="none"/>
        </w:rPr>
        <w:t>O</w:t>
      </w:r>
      <w:r w:rsidRPr="00F449E0">
        <w:rPr>
          <w:rFonts w:ascii="Times New Roman" w:eastAsia="Times New Roman" w:hAnsi="Times New Roman" w:cs="Times New Roman"/>
          <w:color w:val="000000" w:themeColor="text1"/>
          <w:kern w:val="0"/>
          <w:sz w:val="24"/>
          <w:szCs w:val="24"/>
          <w:vertAlign w:val="subscript"/>
          <w:lang w:eastAsia="cs-CZ"/>
          <w14:ligatures w14:val="none"/>
        </w:rPr>
        <w:t>2</w:t>
      </w:r>
      <w:r w:rsidRPr="00F449E0">
        <w:rPr>
          <w:rFonts w:ascii="Times New Roman" w:eastAsia="Times New Roman" w:hAnsi="Times New Roman" w:cs="Times New Roman"/>
          <w:color w:val="000000" w:themeColor="text1"/>
          <w:kern w:val="0"/>
          <w:sz w:val="24"/>
          <w:szCs w:val="24"/>
          <w:lang w:eastAsia="cs-CZ"/>
          <w14:ligatures w14:val="none"/>
        </w:rPr>
        <w:t> → O</w:t>
      </w:r>
      <w:r w:rsidRPr="00F449E0">
        <w:rPr>
          <w:rFonts w:ascii="Times New Roman" w:eastAsia="Times New Roman" w:hAnsi="Times New Roman" w:cs="Times New Roman"/>
          <w:color w:val="000000" w:themeColor="text1"/>
          <w:kern w:val="0"/>
          <w:sz w:val="24"/>
          <w:szCs w:val="24"/>
          <w:vertAlign w:val="subscript"/>
          <w:lang w:eastAsia="cs-CZ"/>
          <w14:ligatures w14:val="none"/>
        </w:rPr>
        <w:t>2</w:t>
      </w:r>
      <w:r w:rsidRPr="00F449E0">
        <w:rPr>
          <w:rFonts w:ascii="Times New Roman" w:eastAsia="Times New Roman" w:hAnsi="Times New Roman" w:cs="Times New Roman"/>
          <w:color w:val="000000" w:themeColor="text1"/>
          <w:kern w:val="0"/>
          <w:sz w:val="24"/>
          <w:szCs w:val="24"/>
          <w:lang w:eastAsia="cs-CZ"/>
          <w14:ligatures w14:val="none"/>
        </w:rPr>
        <w:t> + HO</w:t>
      </w:r>
      <w:r w:rsidRPr="00F449E0">
        <w:rPr>
          <w:rFonts w:ascii="Times New Roman" w:eastAsia="Times New Roman" w:hAnsi="Times New Roman" w:cs="Times New Roman"/>
          <w:color w:val="000000" w:themeColor="text1"/>
          <w:kern w:val="0"/>
          <w:sz w:val="24"/>
          <w:szCs w:val="24"/>
          <w:vertAlign w:val="superscript"/>
          <w:lang w:eastAsia="cs-CZ"/>
          <w14:ligatures w14:val="none"/>
        </w:rPr>
        <w:t>•</w:t>
      </w:r>
      <w:r w:rsidRPr="00F449E0">
        <w:rPr>
          <w:rFonts w:ascii="Times New Roman" w:eastAsia="Times New Roman" w:hAnsi="Times New Roman" w:cs="Times New Roman"/>
          <w:color w:val="000000" w:themeColor="text1"/>
          <w:kern w:val="0"/>
          <w:sz w:val="24"/>
          <w:szCs w:val="24"/>
          <w:lang w:eastAsia="cs-CZ"/>
          <w14:ligatures w14:val="none"/>
        </w:rPr>
        <w:t> + H</w:t>
      </w:r>
      <w:r w:rsidRPr="00F449E0">
        <w:rPr>
          <w:rFonts w:ascii="Times New Roman" w:eastAsia="Times New Roman" w:hAnsi="Times New Roman" w:cs="Times New Roman"/>
          <w:color w:val="000000" w:themeColor="text1"/>
          <w:kern w:val="0"/>
          <w:sz w:val="24"/>
          <w:szCs w:val="24"/>
          <w:vertAlign w:val="subscript"/>
          <w:lang w:eastAsia="cs-CZ"/>
          <w14:ligatures w14:val="none"/>
        </w:rPr>
        <w:t>2</w:t>
      </w:r>
      <w:r w:rsidRPr="00F449E0">
        <w:rPr>
          <w:rFonts w:ascii="Times New Roman" w:eastAsia="Times New Roman" w:hAnsi="Times New Roman" w:cs="Times New Roman"/>
          <w:color w:val="000000" w:themeColor="text1"/>
          <w:kern w:val="0"/>
          <w:sz w:val="24"/>
          <w:szCs w:val="24"/>
          <w:lang w:eastAsia="cs-CZ"/>
          <w14:ligatures w14:val="none"/>
        </w:rPr>
        <w:t>O</w:t>
      </w:r>
    </w:p>
    <w:p w14:paraId="23EE1A54" w14:textId="77777777" w:rsidR="00EF1A3A" w:rsidRPr="00F449E0" w:rsidRDefault="00EF1A3A" w:rsidP="005F6AC9">
      <w:pPr>
        <w:tabs>
          <w:tab w:val="left" w:pos="851"/>
        </w:tabs>
        <w:spacing w:after="0" w:line="360" w:lineRule="auto"/>
        <w:rPr>
          <w:rFonts w:ascii="Times New Roman" w:hAnsi="Times New Roman" w:cs="Times New Roman"/>
          <w:color w:val="000000" w:themeColor="text1"/>
          <w:sz w:val="24"/>
          <w:szCs w:val="24"/>
        </w:rPr>
      </w:pPr>
    </w:p>
    <w:p w14:paraId="29745E22" w14:textId="57C0E5DD" w:rsidR="00EF1A3A" w:rsidRPr="00F449E0" w:rsidRDefault="009B2A47"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Samotná reakce je ukončena reakcí železitého iontu s</w:t>
      </w:r>
      <w:r w:rsidR="003152BA" w:rsidRPr="00F449E0">
        <w:rPr>
          <w:rFonts w:ascii="Times New Roman" w:hAnsi="Times New Roman" w:cs="Times New Roman"/>
          <w:color w:val="000000" w:themeColor="text1"/>
          <w:sz w:val="24"/>
          <w:szCs w:val="24"/>
        </w:rPr>
        <w:t> </w:t>
      </w:r>
      <w:r w:rsidR="009768BD" w:rsidRPr="00F449E0">
        <w:rPr>
          <w:rFonts w:ascii="Times New Roman" w:hAnsi="Times New Roman" w:cs="Times New Roman"/>
          <w:color w:val="000000" w:themeColor="text1"/>
          <w:sz w:val="24"/>
          <w:szCs w:val="24"/>
        </w:rPr>
        <w:t>OH·</w:t>
      </w:r>
      <w:r w:rsidR="00EF1A3A" w:rsidRPr="00F449E0">
        <w:rPr>
          <w:rFonts w:ascii="Times New Roman" w:hAnsi="Times New Roman" w:cs="Times New Roman"/>
          <w:color w:val="000000" w:themeColor="text1"/>
          <w:sz w:val="24"/>
          <w:szCs w:val="24"/>
        </w:rPr>
        <w:t>;</w:t>
      </w:r>
    </w:p>
    <w:p w14:paraId="72F2F833" w14:textId="1F832141" w:rsidR="003152BA" w:rsidRPr="00F449E0" w:rsidRDefault="003152BA" w:rsidP="005F6AC9">
      <w:pPr>
        <w:tabs>
          <w:tab w:val="left" w:pos="851"/>
        </w:tabs>
        <w:spacing w:after="0" w:line="360" w:lineRule="auto"/>
        <w:jc w:val="center"/>
        <w:rPr>
          <w:rFonts w:ascii="Times New Roman" w:hAnsi="Times New Roman" w:cs="Times New Roman"/>
          <w:color w:val="000000" w:themeColor="text1"/>
          <w:sz w:val="24"/>
          <w:szCs w:val="24"/>
          <w:shd w:val="clear" w:color="auto" w:fill="FFFFFF"/>
        </w:rPr>
      </w:pPr>
      <w:proofErr w:type="spellStart"/>
      <w:proofErr w:type="gramStart"/>
      <w:r w:rsidRPr="00F449E0">
        <w:rPr>
          <w:rFonts w:ascii="Times New Roman" w:hAnsi="Times New Roman" w:cs="Times New Roman"/>
          <w:color w:val="000000" w:themeColor="text1"/>
          <w:sz w:val="24"/>
          <w:szCs w:val="24"/>
          <w:shd w:val="clear" w:color="auto" w:fill="FFFFFF"/>
        </w:rPr>
        <w:t>Fe</w:t>
      </w:r>
      <w:proofErr w:type="spellEnd"/>
      <w:r w:rsidRPr="00F449E0">
        <w:rPr>
          <w:rFonts w:ascii="Times New Roman" w:hAnsi="Times New Roman" w:cs="Times New Roman"/>
          <w:color w:val="000000" w:themeColor="text1"/>
          <w:sz w:val="24"/>
          <w:szCs w:val="24"/>
          <w:shd w:val="clear" w:color="auto" w:fill="FFFFFF"/>
          <w:vertAlign w:val="superscript"/>
        </w:rPr>
        <w:t>(</w:t>
      </w:r>
      <w:proofErr w:type="gramEnd"/>
      <w:r w:rsidRPr="00F449E0">
        <w:rPr>
          <w:rFonts w:ascii="Times New Roman" w:hAnsi="Times New Roman" w:cs="Times New Roman"/>
          <w:color w:val="000000" w:themeColor="text1"/>
          <w:sz w:val="24"/>
          <w:szCs w:val="24"/>
          <w:shd w:val="clear" w:color="auto" w:fill="FFFFFF"/>
          <w:vertAlign w:val="superscript"/>
        </w:rPr>
        <w:t>II)</w:t>
      </w:r>
      <w:r w:rsidRPr="00F449E0">
        <w:rPr>
          <w:rFonts w:ascii="Times New Roman" w:hAnsi="Times New Roman" w:cs="Times New Roman"/>
          <w:color w:val="000000" w:themeColor="text1"/>
          <w:sz w:val="24"/>
          <w:szCs w:val="24"/>
          <w:shd w:val="clear" w:color="auto" w:fill="FFFFFF"/>
        </w:rPr>
        <w:t xml:space="preserve"> + HO</w:t>
      </w:r>
      <w:r w:rsidRPr="00F449E0">
        <w:rPr>
          <w:rFonts w:ascii="Times New Roman" w:hAnsi="Times New Roman" w:cs="Times New Roman"/>
          <w:color w:val="000000" w:themeColor="text1"/>
          <w:sz w:val="24"/>
          <w:szCs w:val="24"/>
          <w:shd w:val="clear" w:color="auto" w:fill="FFFFFF"/>
          <w:vertAlign w:val="subscript"/>
        </w:rPr>
        <w:t>2</w:t>
      </w:r>
      <w:r w:rsidR="00A37A08" w:rsidRPr="00F449E0">
        <w:rPr>
          <w:rFonts w:ascii="Times New Roman" w:hAnsi="Times New Roman" w:cs="Times New Roman"/>
          <w:color w:val="000000" w:themeColor="text1"/>
          <w:sz w:val="24"/>
          <w:szCs w:val="24"/>
        </w:rPr>
        <w:t>·</w:t>
      </w:r>
      <w:r w:rsidRPr="00F449E0">
        <w:rPr>
          <w:rFonts w:ascii="Times New Roman" w:hAnsi="Times New Roman" w:cs="Times New Roman"/>
          <w:color w:val="000000" w:themeColor="text1"/>
          <w:sz w:val="24"/>
          <w:szCs w:val="24"/>
          <w:shd w:val="clear" w:color="auto" w:fill="FFFFFF"/>
        </w:rPr>
        <w:t xml:space="preserve"> → </w:t>
      </w:r>
      <w:proofErr w:type="spellStart"/>
      <w:r w:rsidRPr="00F449E0">
        <w:rPr>
          <w:rFonts w:ascii="Times New Roman" w:hAnsi="Times New Roman" w:cs="Times New Roman"/>
          <w:color w:val="000000" w:themeColor="text1"/>
          <w:sz w:val="24"/>
          <w:szCs w:val="24"/>
          <w:shd w:val="clear" w:color="auto" w:fill="FFFFFF"/>
        </w:rPr>
        <w:t>Fe</w:t>
      </w:r>
      <w:proofErr w:type="spellEnd"/>
      <w:r w:rsidR="00A37A08" w:rsidRPr="00F449E0">
        <w:rPr>
          <w:rFonts w:ascii="Times New Roman" w:hAnsi="Times New Roman" w:cs="Times New Roman"/>
          <w:color w:val="000000" w:themeColor="text1"/>
          <w:sz w:val="24"/>
          <w:szCs w:val="24"/>
          <w:shd w:val="clear" w:color="auto" w:fill="FFFFFF"/>
          <w:vertAlign w:val="superscript"/>
        </w:rPr>
        <w:t>(III)</w:t>
      </w:r>
      <w:r w:rsidRPr="00F449E0">
        <w:rPr>
          <w:rFonts w:ascii="Times New Roman" w:hAnsi="Times New Roman" w:cs="Times New Roman"/>
          <w:color w:val="000000" w:themeColor="text1"/>
          <w:sz w:val="24"/>
          <w:szCs w:val="24"/>
          <w:shd w:val="clear" w:color="auto" w:fill="FFFFFF"/>
        </w:rPr>
        <w:t xml:space="preserve"> + HO</w:t>
      </w:r>
      <w:r w:rsidRPr="00F449E0">
        <w:rPr>
          <w:rFonts w:ascii="Times New Roman" w:hAnsi="Times New Roman" w:cs="Times New Roman"/>
          <w:color w:val="000000" w:themeColor="text1"/>
          <w:sz w:val="24"/>
          <w:szCs w:val="24"/>
          <w:shd w:val="clear" w:color="auto" w:fill="FFFFFF"/>
          <w:vertAlign w:val="subscript"/>
        </w:rPr>
        <w:t>2</w:t>
      </w:r>
      <w:r w:rsidRPr="00F449E0">
        <w:rPr>
          <w:rFonts w:ascii="Times New Roman" w:hAnsi="Times New Roman" w:cs="Times New Roman"/>
          <w:color w:val="000000" w:themeColor="text1"/>
          <w:sz w:val="24"/>
          <w:szCs w:val="24"/>
          <w:shd w:val="clear" w:color="auto" w:fill="FFFFFF"/>
          <w:vertAlign w:val="superscript"/>
        </w:rPr>
        <w:t>-</w:t>
      </w:r>
    </w:p>
    <w:p w14:paraId="48D59C28" w14:textId="4E53EF9C" w:rsidR="009B2A47" w:rsidRPr="00F449E0" w:rsidRDefault="003152BA" w:rsidP="005F6AC9">
      <w:pPr>
        <w:tabs>
          <w:tab w:val="left" w:pos="851"/>
        </w:tabs>
        <w:spacing w:after="0" w:line="360" w:lineRule="auto"/>
        <w:jc w:val="center"/>
        <w:rPr>
          <w:rFonts w:ascii="Times New Roman" w:hAnsi="Times New Roman" w:cs="Times New Roman"/>
          <w:color w:val="000000" w:themeColor="text1"/>
          <w:sz w:val="24"/>
          <w:szCs w:val="24"/>
        </w:rPr>
      </w:pPr>
      <w:proofErr w:type="spellStart"/>
      <w:proofErr w:type="gramStart"/>
      <w:r w:rsidRPr="00F449E0">
        <w:rPr>
          <w:rFonts w:ascii="Times New Roman" w:hAnsi="Times New Roman" w:cs="Times New Roman"/>
          <w:color w:val="000000" w:themeColor="text1"/>
          <w:sz w:val="24"/>
          <w:szCs w:val="24"/>
          <w:shd w:val="clear" w:color="auto" w:fill="FFFFFF"/>
        </w:rPr>
        <w:t>Fe</w:t>
      </w:r>
      <w:proofErr w:type="spellEnd"/>
      <w:r w:rsidR="00A37A08" w:rsidRPr="00F449E0">
        <w:rPr>
          <w:rFonts w:ascii="Times New Roman" w:hAnsi="Times New Roman" w:cs="Times New Roman"/>
          <w:color w:val="000000" w:themeColor="text1"/>
          <w:sz w:val="24"/>
          <w:szCs w:val="24"/>
          <w:shd w:val="clear" w:color="auto" w:fill="FFFFFF"/>
          <w:vertAlign w:val="superscript"/>
        </w:rPr>
        <w:t>(</w:t>
      </w:r>
      <w:proofErr w:type="gramEnd"/>
      <w:r w:rsidR="00A37A08" w:rsidRPr="00F449E0">
        <w:rPr>
          <w:rFonts w:ascii="Times New Roman" w:hAnsi="Times New Roman" w:cs="Times New Roman"/>
          <w:color w:val="000000" w:themeColor="text1"/>
          <w:sz w:val="24"/>
          <w:szCs w:val="24"/>
          <w:shd w:val="clear" w:color="auto" w:fill="FFFFFF"/>
          <w:vertAlign w:val="superscript"/>
        </w:rPr>
        <w:t>III)</w:t>
      </w:r>
      <w:r w:rsidRPr="00F449E0">
        <w:rPr>
          <w:rFonts w:ascii="Times New Roman" w:hAnsi="Times New Roman" w:cs="Times New Roman"/>
          <w:color w:val="000000" w:themeColor="text1"/>
          <w:sz w:val="24"/>
          <w:szCs w:val="24"/>
          <w:shd w:val="clear" w:color="auto" w:fill="FFFFFF"/>
        </w:rPr>
        <w:t xml:space="preserve"> + HO</w:t>
      </w:r>
      <w:r w:rsidRPr="00F449E0">
        <w:rPr>
          <w:rFonts w:ascii="Times New Roman" w:hAnsi="Times New Roman" w:cs="Times New Roman"/>
          <w:color w:val="000000" w:themeColor="text1"/>
          <w:sz w:val="24"/>
          <w:szCs w:val="24"/>
          <w:shd w:val="clear" w:color="auto" w:fill="FFFFFF"/>
          <w:vertAlign w:val="subscript"/>
        </w:rPr>
        <w:t>2</w:t>
      </w:r>
      <w:r w:rsidR="00A37A08" w:rsidRPr="00F449E0">
        <w:rPr>
          <w:rFonts w:ascii="Times New Roman" w:hAnsi="Times New Roman" w:cs="Times New Roman"/>
          <w:color w:val="000000" w:themeColor="text1"/>
          <w:sz w:val="24"/>
          <w:szCs w:val="24"/>
        </w:rPr>
        <w:t>·</w:t>
      </w:r>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Fe</w:t>
      </w:r>
      <w:proofErr w:type="spellEnd"/>
      <w:r w:rsidR="00A37A08" w:rsidRPr="00F449E0">
        <w:rPr>
          <w:rFonts w:ascii="Times New Roman" w:hAnsi="Times New Roman" w:cs="Times New Roman"/>
          <w:color w:val="000000" w:themeColor="text1"/>
          <w:sz w:val="24"/>
          <w:szCs w:val="24"/>
          <w:shd w:val="clear" w:color="auto" w:fill="FFFFFF"/>
          <w:vertAlign w:val="superscript"/>
        </w:rPr>
        <w:t>(II)</w:t>
      </w:r>
      <w:r w:rsidRPr="00F449E0">
        <w:rPr>
          <w:rFonts w:ascii="Times New Roman" w:hAnsi="Times New Roman" w:cs="Times New Roman"/>
          <w:color w:val="000000" w:themeColor="text1"/>
          <w:sz w:val="24"/>
          <w:szCs w:val="24"/>
          <w:shd w:val="clear" w:color="auto" w:fill="FFFFFF"/>
        </w:rPr>
        <w:t xml:space="preserve"> + H</w:t>
      </w:r>
      <w:r w:rsidRPr="00F449E0">
        <w:rPr>
          <w:rFonts w:ascii="Times New Roman" w:hAnsi="Times New Roman" w:cs="Times New Roman"/>
          <w:color w:val="000000" w:themeColor="text1"/>
          <w:sz w:val="24"/>
          <w:szCs w:val="24"/>
          <w:shd w:val="clear" w:color="auto" w:fill="FFFFFF"/>
          <w:vertAlign w:val="subscript"/>
        </w:rPr>
        <w:t>2</w:t>
      </w:r>
      <w:r w:rsidRPr="00F449E0">
        <w:rPr>
          <w:rFonts w:ascii="Times New Roman" w:hAnsi="Times New Roman" w:cs="Times New Roman"/>
          <w:color w:val="000000" w:themeColor="text1"/>
          <w:sz w:val="24"/>
          <w:szCs w:val="24"/>
          <w:shd w:val="clear" w:color="auto" w:fill="FFFFFF"/>
        </w:rPr>
        <w:t>O + H</w:t>
      </w:r>
      <w:r w:rsidRPr="00F449E0">
        <w:rPr>
          <w:rFonts w:ascii="Times New Roman" w:hAnsi="Times New Roman" w:cs="Times New Roman"/>
          <w:color w:val="000000" w:themeColor="text1"/>
          <w:sz w:val="24"/>
          <w:szCs w:val="24"/>
          <w:shd w:val="clear" w:color="auto" w:fill="FFFFFF"/>
          <w:vertAlign w:val="superscript"/>
        </w:rPr>
        <w:t>+</w:t>
      </w:r>
    </w:p>
    <w:p w14:paraId="39392827" w14:textId="77777777" w:rsidR="00A37A08" w:rsidRPr="00F449E0" w:rsidRDefault="00A37A08" w:rsidP="00E05755">
      <w:pPr>
        <w:tabs>
          <w:tab w:val="left" w:pos="851"/>
        </w:tabs>
        <w:spacing w:after="0" w:line="360" w:lineRule="auto"/>
        <w:jc w:val="both"/>
        <w:rPr>
          <w:rFonts w:ascii="Times New Roman" w:hAnsi="Times New Roman" w:cs="Times New Roman"/>
          <w:color w:val="000000" w:themeColor="text1"/>
          <w:sz w:val="24"/>
          <w:szCs w:val="24"/>
        </w:rPr>
      </w:pPr>
    </w:p>
    <w:p w14:paraId="60519265" w14:textId="049F8A7E" w:rsidR="009D795D"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lastRenderedPageBreak/>
        <w:tab/>
      </w:r>
      <w:r w:rsidR="00393678" w:rsidRPr="00F449E0">
        <w:rPr>
          <w:rFonts w:ascii="Times New Roman" w:hAnsi="Times New Roman" w:cs="Times New Roman"/>
          <w:color w:val="000000" w:themeColor="text1"/>
          <w:sz w:val="24"/>
          <w:szCs w:val="24"/>
        </w:rPr>
        <w:t>V případě vhodných podmínek, jako j</w:t>
      </w:r>
      <w:r w:rsidR="00A37A08" w:rsidRPr="00F449E0">
        <w:rPr>
          <w:rFonts w:ascii="Times New Roman" w:hAnsi="Times New Roman" w:cs="Times New Roman"/>
          <w:color w:val="000000" w:themeColor="text1"/>
          <w:sz w:val="24"/>
          <w:szCs w:val="24"/>
        </w:rPr>
        <w:t>e</w:t>
      </w:r>
      <w:r w:rsidR="00393678" w:rsidRPr="00F449E0">
        <w:rPr>
          <w:rFonts w:ascii="Times New Roman" w:hAnsi="Times New Roman" w:cs="Times New Roman"/>
          <w:color w:val="000000" w:themeColor="text1"/>
          <w:sz w:val="24"/>
          <w:szCs w:val="24"/>
        </w:rPr>
        <w:t xml:space="preserve"> dostatek kovových iontů a substrátů, pak Haber-Weissova reakce – společně s </w:t>
      </w:r>
      <w:proofErr w:type="spellStart"/>
      <w:r w:rsidR="00393678" w:rsidRPr="00F449E0">
        <w:rPr>
          <w:rFonts w:ascii="Times New Roman" w:hAnsi="Times New Roman" w:cs="Times New Roman"/>
          <w:color w:val="000000" w:themeColor="text1"/>
          <w:sz w:val="24"/>
          <w:szCs w:val="24"/>
        </w:rPr>
        <w:t>Fentovou</w:t>
      </w:r>
      <w:proofErr w:type="spellEnd"/>
      <w:r w:rsidR="00393678" w:rsidRPr="00F449E0">
        <w:rPr>
          <w:rFonts w:ascii="Times New Roman" w:hAnsi="Times New Roman" w:cs="Times New Roman"/>
          <w:color w:val="000000" w:themeColor="text1"/>
          <w:sz w:val="24"/>
          <w:szCs w:val="24"/>
        </w:rPr>
        <w:t xml:space="preserve"> reakcí – m</w:t>
      </w:r>
      <w:r w:rsidR="00A37A08" w:rsidRPr="00F449E0">
        <w:rPr>
          <w:rFonts w:ascii="Times New Roman" w:hAnsi="Times New Roman" w:cs="Times New Roman"/>
          <w:color w:val="000000" w:themeColor="text1"/>
          <w:sz w:val="24"/>
          <w:szCs w:val="24"/>
        </w:rPr>
        <w:t>ohou probíhat tak dlouho,</w:t>
      </w:r>
      <w:r w:rsidR="00393678" w:rsidRPr="00F449E0">
        <w:rPr>
          <w:rFonts w:ascii="Times New Roman" w:hAnsi="Times New Roman" w:cs="Times New Roman"/>
          <w:color w:val="000000" w:themeColor="text1"/>
          <w:sz w:val="24"/>
          <w:szCs w:val="24"/>
        </w:rPr>
        <w:t xml:space="preserve"> dokud nejsou </w:t>
      </w:r>
      <w:r w:rsidR="00A37A08" w:rsidRPr="00F449E0">
        <w:rPr>
          <w:rFonts w:ascii="Times New Roman" w:hAnsi="Times New Roman" w:cs="Times New Roman"/>
          <w:color w:val="000000" w:themeColor="text1"/>
          <w:sz w:val="24"/>
          <w:szCs w:val="24"/>
        </w:rPr>
        <w:t xml:space="preserve">volné </w:t>
      </w:r>
      <w:r w:rsidR="00393678" w:rsidRPr="00F449E0">
        <w:rPr>
          <w:rFonts w:ascii="Times New Roman" w:hAnsi="Times New Roman" w:cs="Times New Roman"/>
          <w:color w:val="000000" w:themeColor="text1"/>
          <w:sz w:val="24"/>
          <w:szCs w:val="24"/>
        </w:rPr>
        <w:t>substráty využity. Jelikož k</w:t>
      </w:r>
      <w:r w:rsidR="00294B0B" w:rsidRPr="00F449E0">
        <w:rPr>
          <w:rFonts w:ascii="Times New Roman" w:hAnsi="Times New Roman" w:cs="Times New Roman"/>
          <w:color w:val="000000" w:themeColor="text1"/>
          <w:sz w:val="24"/>
          <w:szCs w:val="24"/>
        </w:rPr>
        <w:t xml:space="preserve">onečným produktem reakce jsou ROS, které mohou být </w:t>
      </w:r>
      <w:r w:rsidR="00393678" w:rsidRPr="00F449E0">
        <w:rPr>
          <w:rFonts w:ascii="Times New Roman" w:hAnsi="Times New Roman" w:cs="Times New Roman"/>
          <w:color w:val="000000" w:themeColor="text1"/>
          <w:sz w:val="24"/>
          <w:szCs w:val="24"/>
        </w:rPr>
        <w:t xml:space="preserve">velice </w:t>
      </w:r>
      <w:r w:rsidR="00294B0B" w:rsidRPr="00F449E0">
        <w:rPr>
          <w:rFonts w:ascii="Times New Roman" w:hAnsi="Times New Roman" w:cs="Times New Roman"/>
          <w:color w:val="000000" w:themeColor="text1"/>
          <w:sz w:val="24"/>
          <w:szCs w:val="24"/>
        </w:rPr>
        <w:t>nebezpečné</w:t>
      </w:r>
      <w:r w:rsidR="00393678" w:rsidRPr="00F449E0">
        <w:rPr>
          <w:rFonts w:ascii="Times New Roman" w:hAnsi="Times New Roman" w:cs="Times New Roman"/>
          <w:color w:val="000000" w:themeColor="text1"/>
          <w:sz w:val="24"/>
          <w:szCs w:val="24"/>
        </w:rPr>
        <w:t xml:space="preserve"> pro buňku v případě vyšších koncentrací, je nutné tuto reakci kompletně zastaven či omezit její průběh na velice malé množství. </w:t>
      </w:r>
      <w:r w:rsidR="00FF6C6B" w:rsidRPr="00F449E0">
        <w:rPr>
          <w:rFonts w:ascii="Times New Roman" w:hAnsi="Times New Roman" w:cs="Times New Roman"/>
          <w:color w:val="000000" w:themeColor="text1"/>
          <w:sz w:val="24"/>
          <w:szCs w:val="24"/>
        </w:rPr>
        <w:t xml:space="preserve">Buňka kontroluje průběh Haber-Weissovy reakce stejně jako průběh samotné </w:t>
      </w:r>
      <w:proofErr w:type="spellStart"/>
      <w:r w:rsidR="00FF6C6B" w:rsidRPr="00F449E0">
        <w:rPr>
          <w:rFonts w:ascii="Times New Roman" w:hAnsi="Times New Roman" w:cs="Times New Roman"/>
          <w:color w:val="000000" w:themeColor="text1"/>
          <w:sz w:val="24"/>
          <w:szCs w:val="24"/>
        </w:rPr>
        <w:t>Fentovy</w:t>
      </w:r>
      <w:proofErr w:type="spellEnd"/>
      <w:r w:rsidR="00FF6C6B" w:rsidRPr="00F449E0">
        <w:rPr>
          <w:rFonts w:ascii="Times New Roman" w:hAnsi="Times New Roman" w:cs="Times New Roman"/>
          <w:color w:val="000000" w:themeColor="text1"/>
          <w:sz w:val="24"/>
          <w:szCs w:val="24"/>
        </w:rPr>
        <w:t xml:space="preserve"> reakce, a to </w:t>
      </w:r>
      <w:r w:rsidR="00A37A08" w:rsidRPr="00F449E0">
        <w:rPr>
          <w:rFonts w:ascii="Times New Roman" w:hAnsi="Times New Roman" w:cs="Times New Roman"/>
          <w:color w:val="000000" w:themeColor="text1"/>
          <w:sz w:val="24"/>
          <w:szCs w:val="24"/>
        </w:rPr>
        <w:t>přes</w:t>
      </w:r>
      <w:r w:rsidR="00FF6C6B" w:rsidRPr="00F449E0">
        <w:rPr>
          <w:rFonts w:ascii="Times New Roman" w:hAnsi="Times New Roman" w:cs="Times New Roman"/>
          <w:color w:val="000000" w:themeColor="text1"/>
          <w:sz w:val="24"/>
          <w:szCs w:val="24"/>
        </w:rPr>
        <w:t xml:space="preserve"> </w:t>
      </w:r>
      <w:proofErr w:type="spellStart"/>
      <w:r w:rsidR="00FF6C6B" w:rsidRPr="00F449E0">
        <w:rPr>
          <w:rFonts w:ascii="Times New Roman" w:hAnsi="Times New Roman" w:cs="Times New Roman"/>
          <w:color w:val="000000" w:themeColor="text1"/>
          <w:sz w:val="24"/>
          <w:szCs w:val="24"/>
        </w:rPr>
        <w:t>metalloenzymy</w:t>
      </w:r>
      <w:proofErr w:type="spellEnd"/>
      <w:r w:rsidR="00FF6C6B" w:rsidRPr="00F449E0">
        <w:rPr>
          <w:rFonts w:ascii="Times New Roman" w:hAnsi="Times New Roman" w:cs="Times New Roman"/>
          <w:color w:val="000000" w:themeColor="text1"/>
          <w:sz w:val="24"/>
          <w:szCs w:val="24"/>
        </w:rPr>
        <w:t xml:space="preserve">, jak bylo naznačeno v kapitole 3. 1. 1. </w:t>
      </w:r>
    </w:p>
    <w:p w14:paraId="7BDC37AF" w14:textId="37B0CEF6" w:rsidR="00974F26" w:rsidRPr="00F449E0" w:rsidRDefault="009D795D" w:rsidP="00E05755">
      <w:pPr>
        <w:tabs>
          <w:tab w:val="left" w:pos="851"/>
        </w:tabs>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br w:type="page"/>
      </w:r>
    </w:p>
    <w:p w14:paraId="6BC23A9D" w14:textId="0F1CF577" w:rsidR="00002882" w:rsidRPr="00F449E0" w:rsidRDefault="000D499C" w:rsidP="00E05755">
      <w:pPr>
        <w:pStyle w:val="Nadpis1"/>
        <w:tabs>
          <w:tab w:val="left" w:pos="851"/>
        </w:tabs>
        <w:spacing w:before="0" w:line="360" w:lineRule="auto"/>
        <w:jc w:val="both"/>
        <w:rPr>
          <w:rFonts w:ascii="Times New Roman" w:hAnsi="Times New Roman" w:cs="Times New Roman"/>
          <w:b/>
          <w:bCs/>
          <w:color w:val="000000" w:themeColor="text1"/>
          <w:sz w:val="28"/>
          <w:szCs w:val="28"/>
        </w:rPr>
      </w:pPr>
      <w:bookmarkStart w:id="10" w:name="_Toc167227714"/>
      <w:r w:rsidRPr="00F449E0">
        <w:rPr>
          <w:rFonts w:ascii="Times New Roman" w:hAnsi="Times New Roman" w:cs="Times New Roman"/>
          <w:b/>
          <w:bCs/>
          <w:color w:val="000000" w:themeColor="text1"/>
          <w:sz w:val="28"/>
          <w:szCs w:val="28"/>
        </w:rPr>
        <w:lastRenderedPageBreak/>
        <w:t>4</w:t>
      </w:r>
      <w:r w:rsidR="00002882" w:rsidRPr="00F449E0">
        <w:rPr>
          <w:rFonts w:ascii="Times New Roman" w:hAnsi="Times New Roman" w:cs="Times New Roman"/>
          <w:b/>
          <w:bCs/>
          <w:color w:val="000000" w:themeColor="text1"/>
          <w:sz w:val="28"/>
          <w:szCs w:val="28"/>
        </w:rPr>
        <w:t>. 2 Antioxidační systémy</w:t>
      </w:r>
      <w:bookmarkEnd w:id="10"/>
    </w:p>
    <w:p w14:paraId="74B29DF0" w14:textId="070136F2" w:rsidR="000538C4" w:rsidRPr="00F449E0" w:rsidRDefault="000D499C" w:rsidP="00E05755">
      <w:pPr>
        <w:pStyle w:val="Nadpis1"/>
        <w:tabs>
          <w:tab w:val="left" w:pos="851"/>
        </w:tabs>
        <w:spacing w:before="0" w:line="360" w:lineRule="auto"/>
        <w:jc w:val="both"/>
        <w:rPr>
          <w:rFonts w:ascii="Times New Roman" w:hAnsi="Times New Roman" w:cs="Times New Roman"/>
          <w:b/>
          <w:bCs/>
          <w:color w:val="000000" w:themeColor="text1"/>
          <w:sz w:val="28"/>
          <w:szCs w:val="28"/>
        </w:rPr>
      </w:pPr>
      <w:bookmarkStart w:id="11" w:name="_Toc167227715"/>
      <w:r w:rsidRPr="00F449E0">
        <w:rPr>
          <w:rFonts w:ascii="Times New Roman" w:hAnsi="Times New Roman" w:cs="Times New Roman"/>
          <w:b/>
          <w:bCs/>
          <w:color w:val="000000" w:themeColor="text1"/>
          <w:sz w:val="28"/>
          <w:szCs w:val="28"/>
        </w:rPr>
        <w:t>4</w:t>
      </w:r>
      <w:r w:rsidR="00480082" w:rsidRPr="00F449E0">
        <w:rPr>
          <w:rFonts w:ascii="Times New Roman" w:hAnsi="Times New Roman" w:cs="Times New Roman"/>
          <w:b/>
          <w:bCs/>
          <w:color w:val="000000" w:themeColor="text1"/>
          <w:sz w:val="28"/>
          <w:szCs w:val="28"/>
        </w:rPr>
        <w:t xml:space="preserve">. </w:t>
      </w:r>
      <w:r w:rsidR="00002882" w:rsidRPr="00F449E0">
        <w:rPr>
          <w:rFonts w:ascii="Times New Roman" w:hAnsi="Times New Roman" w:cs="Times New Roman"/>
          <w:b/>
          <w:bCs/>
          <w:color w:val="000000" w:themeColor="text1"/>
          <w:sz w:val="28"/>
          <w:szCs w:val="28"/>
        </w:rPr>
        <w:t>2</w:t>
      </w:r>
      <w:r w:rsidR="00480082" w:rsidRPr="00F449E0">
        <w:rPr>
          <w:rFonts w:ascii="Times New Roman" w:hAnsi="Times New Roman" w:cs="Times New Roman"/>
          <w:b/>
          <w:bCs/>
          <w:color w:val="000000" w:themeColor="text1"/>
          <w:sz w:val="28"/>
          <w:szCs w:val="28"/>
        </w:rPr>
        <w:t>. 1</w:t>
      </w:r>
      <w:r w:rsidR="000538C4" w:rsidRPr="00F449E0">
        <w:rPr>
          <w:rFonts w:ascii="Times New Roman" w:hAnsi="Times New Roman" w:cs="Times New Roman"/>
          <w:b/>
          <w:bCs/>
          <w:color w:val="000000" w:themeColor="text1"/>
          <w:sz w:val="28"/>
          <w:szCs w:val="28"/>
        </w:rPr>
        <w:t xml:space="preserve"> </w:t>
      </w:r>
      <w:proofErr w:type="spellStart"/>
      <w:r w:rsidR="004840BE" w:rsidRPr="00F449E0">
        <w:rPr>
          <w:rFonts w:ascii="Times New Roman" w:hAnsi="Times New Roman" w:cs="Times New Roman"/>
          <w:b/>
          <w:bCs/>
          <w:color w:val="000000" w:themeColor="text1"/>
          <w:sz w:val="28"/>
          <w:szCs w:val="28"/>
        </w:rPr>
        <w:t>S</w:t>
      </w:r>
      <w:r w:rsidR="000538C4" w:rsidRPr="00F449E0">
        <w:rPr>
          <w:rFonts w:ascii="Times New Roman" w:hAnsi="Times New Roman" w:cs="Times New Roman"/>
          <w:b/>
          <w:bCs/>
          <w:color w:val="000000" w:themeColor="text1"/>
          <w:sz w:val="28"/>
          <w:szCs w:val="28"/>
        </w:rPr>
        <w:t>uperoxid</w:t>
      </w:r>
      <w:proofErr w:type="spellEnd"/>
      <w:r w:rsidR="000538C4" w:rsidRPr="00F449E0">
        <w:rPr>
          <w:rFonts w:ascii="Times New Roman" w:hAnsi="Times New Roman" w:cs="Times New Roman"/>
          <w:b/>
          <w:bCs/>
          <w:color w:val="000000" w:themeColor="text1"/>
          <w:sz w:val="28"/>
          <w:szCs w:val="28"/>
        </w:rPr>
        <w:t xml:space="preserve"> </w:t>
      </w:r>
      <w:proofErr w:type="spellStart"/>
      <w:r w:rsidR="000538C4" w:rsidRPr="00F449E0">
        <w:rPr>
          <w:rFonts w:ascii="Times New Roman" w:hAnsi="Times New Roman" w:cs="Times New Roman"/>
          <w:b/>
          <w:bCs/>
          <w:color w:val="000000" w:themeColor="text1"/>
          <w:sz w:val="28"/>
          <w:szCs w:val="28"/>
        </w:rPr>
        <w:t>dismutáza</w:t>
      </w:r>
      <w:bookmarkEnd w:id="11"/>
      <w:proofErr w:type="spellEnd"/>
    </w:p>
    <w:p w14:paraId="4C9BA83B" w14:textId="0237A0FE" w:rsidR="00F73CCA" w:rsidRPr="00F449E0" w:rsidRDefault="006A08A1" w:rsidP="00E05755">
      <w:pPr>
        <w:shd w:val="clear" w:color="auto" w:fill="FFFFFF"/>
        <w:tabs>
          <w:tab w:val="left" w:pos="851"/>
        </w:tabs>
        <w:spacing w:after="0" w:line="360" w:lineRule="auto"/>
        <w:jc w:val="both"/>
        <w:rPr>
          <w:rFonts w:ascii="Times New Roman" w:hAnsi="Times New Roman" w:cs="Times New Roman"/>
          <w:color w:val="000000" w:themeColor="text1"/>
          <w:sz w:val="24"/>
          <w:szCs w:val="24"/>
        </w:rPr>
      </w:pPr>
      <w:proofErr w:type="spellStart"/>
      <w:r w:rsidRPr="00F449E0">
        <w:rPr>
          <w:rFonts w:ascii="Times New Roman" w:hAnsi="Times New Roman" w:cs="Times New Roman"/>
          <w:color w:val="000000" w:themeColor="text1"/>
          <w:sz w:val="24"/>
          <w:szCs w:val="24"/>
        </w:rPr>
        <w:t>Superoxid</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dismutá</w:t>
      </w:r>
      <w:r w:rsidR="00F6051E" w:rsidRPr="00F449E0">
        <w:rPr>
          <w:rFonts w:ascii="Times New Roman" w:hAnsi="Times New Roman" w:cs="Times New Roman"/>
          <w:color w:val="000000" w:themeColor="text1"/>
          <w:sz w:val="24"/>
          <w:szCs w:val="24"/>
        </w:rPr>
        <w:t>z</w:t>
      </w:r>
      <w:r w:rsidRPr="00F449E0">
        <w:rPr>
          <w:rFonts w:ascii="Times New Roman" w:hAnsi="Times New Roman" w:cs="Times New Roman"/>
          <w:color w:val="000000" w:themeColor="text1"/>
          <w:sz w:val="24"/>
          <w:szCs w:val="24"/>
        </w:rPr>
        <w:t>y</w:t>
      </w:r>
      <w:proofErr w:type="spellEnd"/>
      <w:r w:rsidR="00545E4A" w:rsidRPr="00F449E0">
        <w:rPr>
          <w:rFonts w:ascii="Times New Roman" w:hAnsi="Times New Roman" w:cs="Times New Roman"/>
          <w:color w:val="000000" w:themeColor="text1"/>
          <w:sz w:val="24"/>
          <w:szCs w:val="24"/>
        </w:rPr>
        <w:t xml:space="preserve">, SOD, </w:t>
      </w:r>
      <w:r w:rsidRPr="00F449E0">
        <w:rPr>
          <w:rFonts w:ascii="Times New Roman" w:hAnsi="Times New Roman" w:cs="Times New Roman"/>
          <w:color w:val="000000" w:themeColor="text1"/>
          <w:sz w:val="24"/>
          <w:szCs w:val="24"/>
        </w:rPr>
        <w:t>j</w:t>
      </w:r>
      <w:r w:rsidR="009E4D3F" w:rsidRPr="00F449E0">
        <w:rPr>
          <w:rFonts w:ascii="Times New Roman" w:hAnsi="Times New Roman" w:cs="Times New Roman"/>
          <w:color w:val="000000" w:themeColor="text1"/>
          <w:sz w:val="24"/>
          <w:szCs w:val="24"/>
        </w:rPr>
        <w:t>sou</w:t>
      </w:r>
      <w:r w:rsidRPr="00F449E0">
        <w:rPr>
          <w:rFonts w:ascii="Times New Roman" w:hAnsi="Times New Roman" w:cs="Times New Roman"/>
          <w:color w:val="000000" w:themeColor="text1"/>
          <w:sz w:val="24"/>
          <w:szCs w:val="24"/>
        </w:rPr>
        <w:t xml:space="preserve"> rodina </w:t>
      </w:r>
      <w:proofErr w:type="spellStart"/>
      <w:r w:rsidRPr="00F449E0">
        <w:rPr>
          <w:rFonts w:ascii="Times New Roman" w:hAnsi="Times New Roman" w:cs="Times New Roman"/>
          <w:color w:val="000000" w:themeColor="text1"/>
          <w:sz w:val="24"/>
          <w:szCs w:val="24"/>
        </w:rPr>
        <w:t>metal</w:t>
      </w:r>
      <w:r w:rsidR="00F6051E" w:rsidRPr="00F449E0">
        <w:rPr>
          <w:rFonts w:ascii="Times New Roman" w:hAnsi="Times New Roman" w:cs="Times New Roman"/>
          <w:color w:val="000000" w:themeColor="text1"/>
          <w:sz w:val="24"/>
          <w:szCs w:val="24"/>
        </w:rPr>
        <w:t>l</w:t>
      </w:r>
      <w:r w:rsidRPr="00F449E0">
        <w:rPr>
          <w:rFonts w:ascii="Times New Roman" w:hAnsi="Times New Roman" w:cs="Times New Roman"/>
          <w:color w:val="000000" w:themeColor="text1"/>
          <w:sz w:val="24"/>
          <w:szCs w:val="24"/>
        </w:rPr>
        <w:t>oenzymů</w:t>
      </w:r>
      <w:proofErr w:type="spellEnd"/>
      <w:r w:rsidR="004D4935" w:rsidRPr="00F449E0">
        <w:rPr>
          <w:rFonts w:ascii="Times New Roman" w:hAnsi="Times New Roman" w:cs="Times New Roman"/>
          <w:color w:val="000000" w:themeColor="text1"/>
          <w:sz w:val="24"/>
          <w:szCs w:val="24"/>
        </w:rPr>
        <w:t xml:space="preserve">, které katalyzují reakci přeměnu </w:t>
      </w:r>
      <w:r w:rsidR="0013083F" w:rsidRPr="00F449E0">
        <w:rPr>
          <w:rFonts w:ascii="Times New Roman" w:hAnsi="Times New Roman" w:cs="Times New Roman"/>
          <w:color w:val="000000" w:themeColor="text1"/>
          <w:sz w:val="24"/>
          <w:szCs w:val="24"/>
        </w:rPr>
        <w:t>O</w:t>
      </w:r>
      <w:r w:rsidR="0013083F" w:rsidRPr="00F449E0">
        <w:rPr>
          <w:rFonts w:ascii="Times New Roman" w:hAnsi="Times New Roman" w:cs="Times New Roman"/>
          <w:color w:val="000000" w:themeColor="text1"/>
          <w:sz w:val="24"/>
          <w:szCs w:val="24"/>
          <w:vertAlign w:val="subscript"/>
        </w:rPr>
        <w:t>2</w:t>
      </w:r>
      <w:r w:rsidR="0013083F" w:rsidRPr="00F449E0">
        <w:rPr>
          <w:rFonts w:ascii="Times New Roman" w:hAnsi="Times New Roman" w:cs="Times New Roman"/>
          <w:color w:val="000000" w:themeColor="text1"/>
          <w:sz w:val="24"/>
          <w:szCs w:val="24"/>
        </w:rPr>
        <w:t>-·</w:t>
      </w:r>
      <w:r w:rsidR="002531D1" w:rsidRPr="00F449E0">
        <w:rPr>
          <w:rFonts w:ascii="Times New Roman" w:hAnsi="Times New Roman" w:cs="Times New Roman"/>
          <w:color w:val="000000" w:themeColor="text1"/>
          <w:sz w:val="24"/>
          <w:szCs w:val="24"/>
        </w:rPr>
        <w:t xml:space="preserve"> a přeměňují jej na </w:t>
      </w:r>
      <w:r w:rsidR="002531D1" w:rsidRPr="00F449E0">
        <w:rPr>
          <w:rFonts w:ascii="Times New Roman" w:hAnsi="Times New Roman" w:cs="Times New Roman"/>
          <w:color w:val="000000" w:themeColor="text1"/>
          <w:sz w:val="24"/>
          <w:szCs w:val="24"/>
          <w:shd w:val="clear" w:color="auto" w:fill="FFFFFF"/>
        </w:rPr>
        <w:t>H</w:t>
      </w:r>
      <w:r w:rsidR="002531D1" w:rsidRPr="00F449E0">
        <w:rPr>
          <w:rFonts w:ascii="Times New Roman" w:hAnsi="Times New Roman" w:cs="Times New Roman"/>
          <w:color w:val="000000" w:themeColor="text1"/>
          <w:sz w:val="24"/>
          <w:szCs w:val="24"/>
          <w:shd w:val="clear" w:color="auto" w:fill="FFFFFF"/>
          <w:vertAlign w:val="subscript"/>
        </w:rPr>
        <w:t>2</w:t>
      </w:r>
      <w:r w:rsidR="002531D1" w:rsidRPr="00F449E0">
        <w:rPr>
          <w:rFonts w:ascii="Times New Roman" w:hAnsi="Times New Roman" w:cs="Times New Roman"/>
          <w:color w:val="000000" w:themeColor="text1"/>
          <w:sz w:val="24"/>
          <w:szCs w:val="24"/>
          <w:shd w:val="clear" w:color="auto" w:fill="FFFFFF"/>
        </w:rPr>
        <w:t>O</w:t>
      </w:r>
      <w:r w:rsidR="002531D1" w:rsidRPr="00F449E0">
        <w:rPr>
          <w:rFonts w:ascii="Times New Roman" w:hAnsi="Times New Roman" w:cs="Times New Roman"/>
          <w:color w:val="000000" w:themeColor="text1"/>
          <w:sz w:val="24"/>
          <w:szCs w:val="24"/>
          <w:shd w:val="clear" w:color="auto" w:fill="FFFFFF"/>
          <w:vertAlign w:val="subscript"/>
        </w:rPr>
        <w:t>2</w:t>
      </w:r>
      <w:r w:rsidR="00F6775B" w:rsidRPr="00F449E0">
        <w:rPr>
          <w:rFonts w:ascii="Times New Roman" w:hAnsi="Times New Roman" w:cs="Times New Roman"/>
          <w:color w:val="000000" w:themeColor="text1"/>
          <w:sz w:val="24"/>
          <w:szCs w:val="24"/>
        </w:rPr>
        <w:t xml:space="preserve"> (Gill S., </w:t>
      </w:r>
      <w:r w:rsidR="00F6775B" w:rsidRPr="00F449E0">
        <w:rPr>
          <w:rFonts w:ascii="Times New Roman" w:hAnsi="Times New Roman" w:cs="Times New Roman"/>
          <w:i/>
          <w:iCs/>
          <w:color w:val="000000" w:themeColor="text1"/>
          <w:sz w:val="24"/>
          <w:szCs w:val="24"/>
        </w:rPr>
        <w:t>et al.</w:t>
      </w:r>
      <w:r w:rsidR="00F6775B" w:rsidRPr="00F449E0">
        <w:rPr>
          <w:rFonts w:ascii="Times New Roman" w:hAnsi="Times New Roman" w:cs="Times New Roman"/>
          <w:color w:val="000000" w:themeColor="text1"/>
          <w:sz w:val="24"/>
          <w:szCs w:val="24"/>
        </w:rPr>
        <w:t xml:space="preserve">, 2010). </w:t>
      </w:r>
      <w:r w:rsidR="002531D1" w:rsidRPr="00F449E0">
        <w:rPr>
          <w:rFonts w:ascii="Times New Roman" w:hAnsi="Times New Roman" w:cs="Times New Roman"/>
          <w:color w:val="000000" w:themeColor="text1"/>
          <w:sz w:val="24"/>
          <w:szCs w:val="24"/>
          <w:shd w:val="clear" w:color="auto" w:fill="FFFFFF"/>
        </w:rPr>
        <w:t>H</w:t>
      </w:r>
      <w:r w:rsidR="002531D1" w:rsidRPr="00F449E0">
        <w:rPr>
          <w:rFonts w:ascii="Times New Roman" w:hAnsi="Times New Roman" w:cs="Times New Roman"/>
          <w:color w:val="000000" w:themeColor="text1"/>
          <w:sz w:val="24"/>
          <w:szCs w:val="24"/>
          <w:shd w:val="clear" w:color="auto" w:fill="FFFFFF"/>
          <w:vertAlign w:val="subscript"/>
        </w:rPr>
        <w:t>2</w:t>
      </w:r>
      <w:r w:rsidR="002531D1" w:rsidRPr="00F449E0">
        <w:rPr>
          <w:rFonts w:ascii="Times New Roman" w:hAnsi="Times New Roman" w:cs="Times New Roman"/>
          <w:color w:val="000000" w:themeColor="text1"/>
          <w:sz w:val="24"/>
          <w:szCs w:val="24"/>
          <w:shd w:val="clear" w:color="auto" w:fill="FFFFFF"/>
        </w:rPr>
        <w:t>O</w:t>
      </w:r>
      <w:r w:rsidR="002531D1" w:rsidRPr="00F449E0">
        <w:rPr>
          <w:rFonts w:ascii="Times New Roman" w:hAnsi="Times New Roman" w:cs="Times New Roman"/>
          <w:color w:val="000000" w:themeColor="text1"/>
          <w:sz w:val="24"/>
          <w:szCs w:val="24"/>
          <w:shd w:val="clear" w:color="auto" w:fill="FFFFFF"/>
          <w:vertAlign w:val="subscript"/>
        </w:rPr>
        <w:t xml:space="preserve">2 </w:t>
      </w:r>
      <w:r w:rsidR="002531D1" w:rsidRPr="00F449E0">
        <w:rPr>
          <w:rFonts w:ascii="Times New Roman" w:hAnsi="Times New Roman" w:cs="Times New Roman"/>
          <w:color w:val="000000" w:themeColor="text1"/>
          <w:sz w:val="24"/>
          <w:szCs w:val="24"/>
          <w:shd w:val="clear" w:color="auto" w:fill="FFFFFF"/>
        </w:rPr>
        <w:t xml:space="preserve">je pro buňku nebezpečný ve větším </w:t>
      </w:r>
      <w:r w:rsidR="00CC6E07" w:rsidRPr="00F449E0">
        <w:rPr>
          <w:rFonts w:ascii="Times New Roman" w:hAnsi="Times New Roman" w:cs="Times New Roman"/>
          <w:color w:val="000000" w:themeColor="text1"/>
          <w:sz w:val="24"/>
          <w:szCs w:val="24"/>
          <w:shd w:val="clear" w:color="auto" w:fill="FFFFFF"/>
        </w:rPr>
        <w:t>množství,</w:t>
      </w:r>
      <w:r w:rsidR="002531D1" w:rsidRPr="00F449E0">
        <w:rPr>
          <w:rFonts w:ascii="Times New Roman" w:hAnsi="Times New Roman" w:cs="Times New Roman"/>
          <w:color w:val="000000" w:themeColor="text1"/>
          <w:sz w:val="24"/>
          <w:szCs w:val="24"/>
          <w:shd w:val="clear" w:color="auto" w:fill="FFFFFF"/>
        </w:rPr>
        <w:t xml:space="preserve"> a </w:t>
      </w:r>
      <w:r w:rsidR="00CC6E07" w:rsidRPr="00F449E0">
        <w:rPr>
          <w:rFonts w:ascii="Times New Roman" w:hAnsi="Times New Roman" w:cs="Times New Roman"/>
          <w:color w:val="000000" w:themeColor="text1"/>
          <w:sz w:val="24"/>
          <w:szCs w:val="24"/>
          <w:shd w:val="clear" w:color="auto" w:fill="FFFFFF"/>
        </w:rPr>
        <w:t>proto SOD často spolupracují v kombinaci s jinými enzymy jako katalázy nebo peroxidázy</w:t>
      </w:r>
      <w:r w:rsidR="00F73CCA" w:rsidRPr="00F449E0">
        <w:rPr>
          <w:rFonts w:ascii="Times New Roman" w:hAnsi="Times New Roman" w:cs="Times New Roman"/>
          <w:color w:val="000000" w:themeColor="text1"/>
          <w:sz w:val="24"/>
          <w:szCs w:val="24"/>
          <w:shd w:val="clear" w:color="auto" w:fill="FFFFFF"/>
        </w:rPr>
        <w:t xml:space="preserve"> </w:t>
      </w:r>
      <w:r w:rsidR="00F73CCA" w:rsidRPr="00F449E0">
        <w:rPr>
          <w:rFonts w:ascii="Times New Roman" w:hAnsi="Times New Roman" w:cs="Times New Roman"/>
          <w:color w:val="000000" w:themeColor="text1"/>
          <w:sz w:val="24"/>
          <w:szCs w:val="24"/>
        </w:rPr>
        <w:t>(</w:t>
      </w:r>
      <w:proofErr w:type="spellStart"/>
      <w:r w:rsidR="00F73CCA" w:rsidRPr="00F449E0">
        <w:rPr>
          <w:rFonts w:ascii="Times New Roman" w:hAnsi="Times New Roman" w:cs="Times New Roman"/>
          <w:color w:val="000000" w:themeColor="text1"/>
          <w:sz w:val="24"/>
          <w:szCs w:val="24"/>
        </w:rPr>
        <w:t>Stephenie</w:t>
      </w:r>
      <w:proofErr w:type="spellEnd"/>
      <w:r w:rsidR="00F73CCA" w:rsidRPr="00F449E0">
        <w:rPr>
          <w:rFonts w:ascii="Times New Roman" w:hAnsi="Times New Roman" w:cs="Times New Roman"/>
          <w:color w:val="000000" w:themeColor="text1"/>
          <w:sz w:val="24"/>
          <w:szCs w:val="24"/>
        </w:rPr>
        <w:t xml:space="preserve"> S. </w:t>
      </w:r>
      <w:r w:rsidR="00F73CCA" w:rsidRPr="00F449E0">
        <w:rPr>
          <w:rFonts w:ascii="Times New Roman" w:hAnsi="Times New Roman" w:cs="Times New Roman"/>
          <w:i/>
          <w:iCs/>
          <w:color w:val="000000" w:themeColor="text1"/>
          <w:sz w:val="24"/>
          <w:szCs w:val="24"/>
        </w:rPr>
        <w:t xml:space="preserve">et al., </w:t>
      </w:r>
      <w:r w:rsidR="00F73CCA" w:rsidRPr="00F449E0">
        <w:rPr>
          <w:rFonts w:ascii="Times New Roman" w:hAnsi="Times New Roman" w:cs="Times New Roman"/>
          <w:color w:val="000000" w:themeColor="text1"/>
          <w:sz w:val="24"/>
          <w:szCs w:val="24"/>
        </w:rPr>
        <w:t>2020)</w:t>
      </w:r>
      <w:r w:rsidR="00CC6E07" w:rsidRPr="00F449E0">
        <w:rPr>
          <w:rFonts w:ascii="Times New Roman" w:hAnsi="Times New Roman" w:cs="Times New Roman"/>
          <w:color w:val="000000" w:themeColor="text1"/>
          <w:sz w:val="24"/>
          <w:szCs w:val="24"/>
          <w:shd w:val="clear" w:color="auto" w:fill="FFFFFF"/>
        </w:rPr>
        <w:t xml:space="preserve">. </w:t>
      </w:r>
    </w:p>
    <w:p w14:paraId="70664D29" w14:textId="2E74AEF3" w:rsidR="00F6051E" w:rsidRPr="00F449E0" w:rsidRDefault="00F73CCA" w:rsidP="00E05755">
      <w:pPr>
        <w:shd w:val="clear" w:color="auto" w:fill="FFFFFF"/>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9E4D3F" w:rsidRPr="00F449E0">
        <w:rPr>
          <w:rFonts w:ascii="Times New Roman" w:hAnsi="Times New Roman" w:cs="Times New Roman"/>
          <w:color w:val="000000" w:themeColor="text1"/>
          <w:sz w:val="24"/>
          <w:szCs w:val="24"/>
        </w:rPr>
        <w:t>Při další reakc</w:t>
      </w:r>
      <w:r w:rsidR="00A376E1" w:rsidRPr="00F449E0">
        <w:rPr>
          <w:rFonts w:ascii="Times New Roman" w:hAnsi="Times New Roman" w:cs="Times New Roman"/>
          <w:color w:val="000000" w:themeColor="text1"/>
          <w:sz w:val="24"/>
          <w:szCs w:val="24"/>
        </w:rPr>
        <w:t>i</w:t>
      </w:r>
      <w:r w:rsidR="009E4D3F" w:rsidRPr="00F449E0">
        <w:rPr>
          <w:rFonts w:ascii="Times New Roman" w:hAnsi="Times New Roman" w:cs="Times New Roman"/>
          <w:color w:val="000000" w:themeColor="text1"/>
          <w:sz w:val="24"/>
          <w:szCs w:val="24"/>
        </w:rPr>
        <w:t xml:space="preserve"> </w:t>
      </w:r>
      <w:r w:rsidR="009768BD" w:rsidRPr="00F449E0">
        <w:rPr>
          <w:rFonts w:ascii="Times New Roman" w:hAnsi="Times New Roman" w:cs="Times New Roman"/>
          <w:color w:val="000000" w:themeColor="text1"/>
          <w:sz w:val="24"/>
          <w:szCs w:val="24"/>
        </w:rPr>
        <w:t>O</w:t>
      </w:r>
      <w:r w:rsidR="009768BD" w:rsidRPr="00F449E0">
        <w:rPr>
          <w:rFonts w:ascii="Times New Roman" w:hAnsi="Times New Roman" w:cs="Times New Roman"/>
          <w:color w:val="000000" w:themeColor="text1"/>
          <w:sz w:val="24"/>
          <w:szCs w:val="24"/>
          <w:vertAlign w:val="subscript"/>
        </w:rPr>
        <w:t>2</w:t>
      </w:r>
      <w:r w:rsidR="009768BD" w:rsidRPr="00F449E0">
        <w:rPr>
          <w:rFonts w:ascii="Times New Roman" w:hAnsi="Times New Roman" w:cs="Times New Roman"/>
          <w:color w:val="000000" w:themeColor="text1"/>
          <w:sz w:val="24"/>
          <w:szCs w:val="24"/>
        </w:rPr>
        <w:t xml:space="preserve">-· </w:t>
      </w:r>
      <w:r w:rsidR="009E4D3F" w:rsidRPr="00F449E0">
        <w:rPr>
          <w:rFonts w:ascii="Times New Roman" w:hAnsi="Times New Roman" w:cs="Times New Roman"/>
          <w:color w:val="000000" w:themeColor="text1"/>
          <w:sz w:val="24"/>
          <w:szCs w:val="24"/>
        </w:rPr>
        <w:t>je j</w:t>
      </w:r>
      <w:r w:rsidR="0013083F" w:rsidRPr="00F449E0">
        <w:rPr>
          <w:rFonts w:ascii="Times New Roman" w:hAnsi="Times New Roman" w:cs="Times New Roman"/>
          <w:color w:val="000000" w:themeColor="text1"/>
          <w:sz w:val="24"/>
          <w:szCs w:val="24"/>
        </w:rPr>
        <w:t xml:space="preserve">eden </w:t>
      </w:r>
      <w:r w:rsidR="00B96D43" w:rsidRPr="00F449E0">
        <w:rPr>
          <w:rFonts w:ascii="Times New Roman" w:hAnsi="Times New Roman" w:cs="Times New Roman"/>
          <w:color w:val="000000" w:themeColor="text1"/>
          <w:sz w:val="24"/>
          <w:szCs w:val="24"/>
        </w:rPr>
        <w:t>O</w:t>
      </w:r>
      <w:r w:rsidR="00B96D43" w:rsidRPr="00F449E0">
        <w:rPr>
          <w:rFonts w:ascii="Times New Roman" w:hAnsi="Times New Roman" w:cs="Times New Roman"/>
          <w:color w:val="000000" w:themeColor="text1"/>
          <w:sz w:val="24"/>
          <w:szCs w:val="24"/>
          <w:vertAlign w:val="subscript"/>
        </w:rPr>
        <w:t>2</w:t>
      </w:r>
      <w:r w:rsidR="003936A9" w:rsidRPr="00F449E0">
        <w:rPr>
          <w:rFonts w:ascii="Times New Roman" w:hAnsi="Times New Roman" w:cs="Times New Roman"/>
          <w:color w:val="000000" w:themeColor="text1"/>
          <w:sz w:val="24"/>
          <w:szCs w:val="24"/>
        </w:rPr>
        <w:t xml:space="preserve"> oxidován zpět</w:t>
      </w:r>
      <w:r w:rsidR="0013083F" w:rsidRPr="00F449E0">
        <w:rPr>
          <w:rFonts w:ascii="Times New Roman" w:hAnsi="Times New Roman" w:cs="Times New Roman"/>
          <w:color w:val="000000" w:themeColor="text1"/>
          <w:sz w:val="24"/>
          <w:szCs w:val="24"/>
        </w:rPr>
        <w:t xml:space="preserve"> na </w:t>
      </w:r>
      <w:r w:rsidR="003936A9" w:rsidRPr="00F449E0">
        <w:rPr>
          <w:rFonts w:ascii="Times New Roman" w:hAnsi="Times New Roman" w:cs="Times New Roman"/>
          <w:color w:val="000000" w:themeColor="text1"/>
          <w:sz w:val="24"/>
          <w:szCs w:val="24"/>
        </w:rPr>
        <w:t xml:space="preserve">obyčejnou molekulu kyslíku a druhý </w:t>
      </w:r>
      <w:r w:rsidR="00B96D43" w:rsidRPr="00F449E0">
        <w:rPr>
          <w:rFonts w:ascii="Times New Roman" w:hAnsi="Times New Roman" w:cs="Times New Roman"/>
          <w:color w:val="000000" w:themeColor="text1"/>
          <w:sz w:val="24"/>
          <w:szCs w:val="24"/>
        </w:rPr>
        <w:t>O</w:t>
      </w:r>
      <w:r w:rsidR="00B96D43" w:rsidRPr="00F449E0">
        <w:rPr>
          <w:rFonts w:ascii="Times New Roman" w:hAnsi="Times New Roman" w:cs="Times New Roman"/>
          <w:color w:val="000000" w:themeColor="text1"/>
          <w:sz w:val="24"/>
          <w:szCs w:val="24"/>
          <w:vertAlign w:val="subscript"/>
        </w:rPr>
        <w:t>2</w:t>
      </w:r>
      <w:r w:rsidR="003936A9" w:rsidRPr="00F449E0">
        <w:rPr>
          <w:rFonts w:ascii="Times New Roman" w:hAnsi="Times New Roman" w:cs="Times New Roman"/>
          <w:color w:val="000000" w:themeColor="text1"/>
          <w:sz w:val="24"/>
          <w:szCs w:val="24"/>
        </w:rPr>
        <w:t xml:space="preserve"> je redukován na </w:t>
      </w:r>
      <w:r w:rsidR="00974DE0" w:rsidRPr="00F449E0">
        <w:rPr>
          <w:rFonts w:ascii="Times New Roman" w:hAnsi="Times New Roman" w:cs="Times New Roman"/>
          <w:color w:val="000000" w:themeColor="text1"/>
          <w:sz w:val="24"/>
          <w:szCs w:val="24"/>
          <w:shd w:val="clear" w:color="auto" w:fill="FFFFFF"/>
        </w:rPr>
        <w:t>H</w:t>
      </w:r>
      <w:r w:rsidR="00974DE0" w:rsidRPr="00F449E0">
        <w:rPr>
          <w:rFonts w:ascii="Times New Roman" w:hAnsi="Times New Roman" w:cs="Times New Roman"/>
          <w:color w:val="000000" w:themeColor="text1"/>
          <w:sz w:val="24"/>
          <w:szCs w:val="24"/>
          <w:shd w:val="clear" w:color="auto" w:fill="FFFFFF"/>
          <w:vertAlign w:val="subscript"/>
        </w:rPr>
        <w:t>2</w:t>
      </w:r>
      <w:r w:rsidR="00974DE0" w:rsidRPr="00F449E0">
        <w:rPr>
          <w:rFonts w:ascii="Times New Roman" w:hAnsi="Times New Roman" w:cs="Times New Roman"/>
          <w:color w:val="000000" w:themeColor="text1"/>
          <w:sz w:val="24"/>
          <w:szCs w:val="24"/>
          <w:shd w:val="clear" w:color="auto" w:fill="FFFFFF"/>
        </w:rPr>
        <w:t>O</w:t>
      </w:r>
      <w:r w:rsidR="00974DE0" w:rsidRPr="00F449E0">
        <w:rPr>
          <w:rFonts w:ascii="Times New Roman" w:hAnsi="Times New Roman" w:cs="Times New Roman"/>
          <w:color w:val="000000" w:themeColor="text1"/>
          <w:sz w:val="24"/>
          <w:szCs w:val="24"/>
          <w:shd w:val="clear" w:color="auto" w:fill="FFFFFF"/>
          <w:vertAlign w:val="subscript"/>
        </w:rPr>
        <w:t>2</w:t>
      </w:r>
      <w:r w:rsidR="003936A9" w:rsidRPr="00F449E0">
        <w:rPr>
          <w:rFonts w:ascii="Times New Roman" w:hAnsi="Times New Roman" w:cs="Times New Roman"/>
          <w:color w:val="000000" w:themeColor="text1"/>
          <w:sz w:val="24"/>
          <w:szCs w:val="24"/>
        </w:rPr>
        <w:t xml:space="preserve">. </w:t>
      </w:r>
      <w:r w:rsidR="007E10DE" w:rsidRPr="00F449E0">
        <w:rPr>
          <w:rFonts w:ascii="Times New Roman" w:hAnsi="Times New Roman" w:cs="Times New Roman"/>
          <w:color w:val="000000" w:themeColor="text1"/>
          <w:sz w:val="24"/>
          <w:szCs w:val="24"/>
        </w:rPr>
        <w:t xml:space="preserve">Tento </w:t>
      </w:r>
      <w:r w:rsidR="009768BD" w:rsidRPr="00F449E0">
        <w:rPr>
          <w:rFonts w:ascii="Times New Roman" w:hAnsi="Times New Roman" w:cs="Times New Roman"/>
          <w:color w:val="000000" w:themeColor="text1"/>
          <w:sz w:val="24"/>
          <w:szCs w:val="24"/>
          <w:shd w:val="clear" w:color="auto" w:fill="FFFFFF"/>
        </w:rPr>
        <w:t>H</w:t>
      </w:r>
      <w:r w:rsidR="009768BD" w:rsidRPr="00F449E0">
        <w:rPr>
          <w:rFonts w:ascii="Times New Roman" w:hAnsi="Times New Roman" w:cs="Times New Roman"/>
          <w:color w:val="000000" w:themeColor="text1"/>
          <w:sz w:val="24"/>
          <w:szCs w:val="24"/>
          <w:shd w:val="clear" w:color="auto" w:fill="FFFFFF"/>
          <w:vertAlign w:val="subscript"/>
        </w:rPr>
        <w:t>2</w:t>
      </w:r>
      <w:r w:rsidR="009768BD" w:rsidRPr="00F449E0">
        <w:rPr>
          <w:rFonts w:ascii="Times New Roman" w:hAnsi="Times New Roman" w:cs="Times New Roman"/>
          <w:color w:val="000000" w:themeColor="text1"/>
          <w:sz w:val="24"/>
          <w:szCs w:val="24"/>
          <w:shd w:val="clear" w:color="auto" w:fill="FFFFFF"/>
        </w:rPr>
        <w:t>O</w:t>
      </w:r>
      <w:r w:rsidR="009768BD" w:rsidRPr="00F449E0">
        <w:rPr>
          <w:rFonts w:ascii="Times New Roman" w:hAnsi="Times New Roman" w:cs="Times New Roman"/>
          <w:color w:val="000000" w:themeColor="text1"/>
          <w:sz w:val="24"/>
          <w:szCs w:val="24"/>
          <w:shd w:val="clear" w:color="auto" w:fill="FFFFFF"/>
          <w:vertAlign w:val="subscript"/>
        </w:rPr>
        <w:t xml:space="preserve">2 </w:t>
      </w:r>
      <w:r w:rsidR="007E10DE" w:rsidRPr="00F449E0">
        <w:rPr>
          <w:rFonts w:ascii="Times New Roman" w:hAnsi="Times New Roman" w:cs="Times New Roman"/>
          <w:color w:val="000000" w:themeColor="text1"/>
          <w:sz w:val="24"/>
          <w:szCs w:val="24"/>
        </w:rPr>
        <w:t xml:space="preserve">je přemístěn do </w:t>
      </w:r>
      <w:proofErr w:type="spellStart"/>
      <w:r w:rsidR="007E10DE" w:rsidRPr="00F449E0">
        <w:rPr>
          <w:rFonts w:ascii="Times New Roman" w:hAnsi="Times New Roman" w:cs="Times New Roman"/>
          <w:color w:val="000000" w:themeColor="text1"/>
          <w:sz w:val="24"/>
          <w:szCs w:val="24"/>
        </w:rPr>
        <w:t>peroxizomu</w:t>
      </w:r>
      <w:proofErr w:type="spellEnd"/>
      <w:r w:rsidR="007E10DE" w:rsidRPr="00F449E0">
        <w:rPr>
          <w:rFonts w:ascii="Times New Roman" w:hAnsi="Times New Roman" w:cs="Times New Roman"/>
          <w:color w:val="000000" w:themeColor="text1"/>
          <w:sz w:val="24"/>
          <w:szCs w:val="24"/>
        </w:rPr>
        <w:t>, kde se ho buňka zbavuje</w:t>
      </w:r>
      <w:r w:rsidR="00F6775B" w:rsidRPr="00F449E0">
        <w:rPr>
          <w:rFonts w:ascii="Times New Roman" w:hAnsi="Times New Roman" w:cs="Times New Roman"/>
          <w:color w:val="000000" w:themeColor="text1"/>
          <w:sz w:val="24"/>
          <w:szCs w:val="24"/>
        </w:rPr>
        <w:t xml:space="preserve"> (Gill S., </w:t>
      </w:r>
      <w:r w:rsidR="00F6775B" w:rsidRPr="00F449E0">
        <w:rPr>
          <w:rFonts w:ascii="Times New Roman" w:hAnsi="Times New Roman" w:cs="Times New Roman"/>
          <w:i/>
          <w:iCs/>
          <w:color w:val="000000" w:themeColor="text1"/>
          <w:sz w:val="24"/>
          <w:szCs w:val="24"/>
        </w:rPr>
        <w:t>et al.</w:t>
      </w:r>
      <w:r w:rsidR="00F6775B" w:rsidRPr="00F449E0">
        <w:rPr>
          <w:rFonts w:ascii="Times New Roman" w:hAnsi="Times New Roman" w:cs="Times New Roman"/>
          <w:color w:val="000000" w:themeColor="text1"/>
          <w:sz w:val="24"/>
          <w:szCs w:val="24"/>
        </w:rPr>
        <w:t>, 2010)</w:t>
      </w:r>
      <w:r w:rsidR="007E10DE" w:rsidRPr="00F449E0">
        <w:rPr>
          <w:rFonts w:ascii="Times New Roman" w:hAnsi="Times New Roman" w:cs="Times New Roman"/>
          <w:color w:val="000000" w:themeColor="text1"/>
          <w:sz w:val="24"/>
          <w:szCs w:val="24"/>
        </w:rPr>
        <w:t>.</w:t>
      </w:r>
    </w:p>
    <w:p w14:paraId="7FE596E6" w14:textId="77E78084" w:rsidR="00F6051E" w:rsidRPr="00F449E0" w:rsidRDefault="00F6051E" w:rsidP="005F6AC9">
      <w:pPr>
        <w:tabs>
          <w:tab w:val="left" w:pos="851"/>
        </w:tabs>
        <w:spacing w:after="0" w:line="360" w:lineRule="auto"/>
        <w:jc w:val="center"/>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shd w:val="clear" w:color="auto" w:fill="FFFFFF"/>
        </w:rPr>
        <w:t xml:space="preserve">2 </w:t>
      </w:r>
      <w:r w:rsidR="00AD7A1E" w:rsidRPr="00F449E0">
        <w:rPr>
          <w:rFonts w:ascii="Times New Roman" w:hAnsi="Times New Roman" w:cs="Times New Roman"/>
          <w:color w:val="000000" w:themeColor="text1"/>
          <w:sz w:val="24"/>
          <w:szCs w:val="24"/>
        </w:rPr>
        <w:t>O</w:t>
      </w:r>
      <w:r w:rsidR="00AD7A1E" w:rsidRPr="00F449E0">
        <w:rPr>
          <w:rFonts w:ascii="Times New Roman" w:hAnsi="Times New Roman" w:cs="Times New Roman"/>
          <w:color w:val="000000" w:themeColor="text1"/>
          <w:sz w:val="24"/>
          <w:szCs w:val="24"/>
          <w:vertAlign w:val="subscript"/>
        </w:rPr>
        <w:t>2</w:t>
      </w:r>
      <w:r w:rsidR="00AD7A1E" w:rsidRPr="00F449E0">
        <w:rPr>
          <w:rFonts w:ascii="Times New Roman" w:hAnsi="Times New Roman" w:cs="Times New Roman"/>
          <w:color w:val="000000" w:themeColor="text1"/>
          <w:sz w:val="24"/>
          <w:szCs w:val="24"/>
        </w:rPr>
        <w:t>-·</w:t>
      </w:r>
      <w:r w:rsidR="009757AA"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color w:val="000000" w:themeColor="text1"/>
          <w:sz w:val="24"/>
          <w:szCs w:val="24"/>
          <w:shd w:val="clear" w:color="auto" w:fill="FFFFFF"/>
        </w:rPr>
        <w:t>+ 2 H</w:t>
      </w:r>
      <w:r w:rsidRPr="00F449E0">
        <w:rPr>
          <w:rFonts w:ascii="Times New Roman" w:hAnsi="Times New Roman" w:cs="Times New Roman"/>
          <w:color w:val="000000" w:themeColor="text1"/>
          <w:sz w:val="24"/>
          <w:szCs w:val="24"/>
          <w:shd w:val="clear" w:color="auto" w:fill="FFFFFF"/>
          <w:vertAlign w:val="superscript"/>
        </w:rPr>
        <w:t>+</w:t>
      </w:r>
      <w:r w:rsidRPr="00F449E0">
        <w:rPr>
          <w:rFonts w:ascii="Times New Roman" w:hAnsi="Times New Roman" w:cs="Times New Roman"/>
          <w:color w:val="000000" w:themeColor="text1"/>
          <w:sz w:val="24"/>
          <w:szCs w:val="24"/>
          <w:shd w:val="clear" w:color="auto" w:fill="FFFFFF"/>
        </w:rPr>
        <w:t> → H</w:t>
      </w:r>
      <w:r w:rsidRPr="00F449E0">
        <w:rPr>
          <w:rFonts w:ascii="Times New Roman" w:hAnsi="Times New Roman" w:cs="Times New Roman"/>
          <w:color w:val="000000" w:themeColor="text1"/>
          <w:sz w:val="24"/>
          <w:szCs w:val="24"/>
          <w:shd w:val="clear" w:color="auto" w:fill="FFFFFF"/>
          <w:vertAlign w:val="subscript"/>
        </w:rPr>
        <w:t>2</w:t>
      </w:r>
      <w:r w:rsidRPr="00F449E0">
        <w:rPr>
          <w:rFonts w:ascii="Times New Roman" w:hAnsi="Times New Roman" w:cs="Times New Roman"/>
          <w:color w:val="000000" w:themeColor="text1"/>
          <w:sz w:val="24"/>
          <w:szCs w:val="24"/>
          <w:shd w:val="clear" w:color="auto" w:fill="FFFFFF"/>
        </w:rPr>
        <w:t>O</w:t>
      </w:r>
      <w:r w:rsidRPr="00F449E0">
        <w:rPr>
          <w:rFonts w:ascii="Times New Roman" w:hAnsi="Times New Roman" w:cs="Times New Roman"/>
          <w:color w:val="000000" w:themeColor="text1"/>
          <w:sz w:val="24"/>
          <w:szCs w:val="24"/>
          <w:shd w:val="clear" w:color="auto" w:fill="FFFFFF"/>
          <w:vertAlign w:val="subscript"/>
        </w:rPr>
        <w:t>2</w:t>
      </w:r>
      <w:r w:rsidRPr="00F449E0">
        <w:rPr>
          <w:rFonts w:ascii="Times New Roman" w:hAnsi="Times New Roman" w:cs="Times New Roman"/>
          <w:color w:val="000000" w:themeColor="text1"/>
          <w:sz w:val="24"/>
          <w:szCs w:val="24"/>
          <w:shd w:val="clear" w:color="auto" w:fill="FFFFFF"/>
        </w:rPr>
        <w:t> + O</w:t>
      </w:r>
      <w:r w:rsidRPr="00F449E0">
        <w:rPr>
          <w:rFonts w:ascii="Times New Roman" w:hAnsi="Times New Roman" w:cs="Times New Roman"/>
          <w:color w:val="000000" w:themeColor="text1"/>
          <w:sz w:val="24"/>
          <w:szCs w:val="24"/>
          <w:shd w:val="clear" w:color="auto" w:fill="FFFFFF"/>
          <w:vertAlign w:val="subscript"/>
        </w:rPr>
        <w:t>2</w:t>
      </w:r>
    </w:p>
    <w:p w14:paraId="143B6648" w14:textId="77777777" w:rsidR="00E40E13" w:rsidRPr="00F449E0" w:rsidRDefault="00E40E13" w:rsidP="005F6AC9">
      <w:pPr>
        <w:tabs>
          <w:tab w:val="left" w:pos="851"/>
        </w:tabs>
        <w:spacing w:after="0" w:line="360" w:lineRule="auto"/>
        <w:rPr>
          <w:rFonts w:ascii="Times New Roman" w:hAnsi="Times New Roman" w:cs="Times New Roman"/>
          <w:color w:val="000000" w:themeColor="text1"/>
          <w:sz w:val="24"/>
          <w:szCs w:val="24"/>
        </w:rPr>
      </w:pPr>
    </w:p>
    <w:p w14:paraId="031D27D0" w14:textId="7D3F12EF" w:rsidR="00634112" w:rsidRPr="00F449E0" w:rsidRDefault="00B96D43"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SOD j</w:t>
      </w:r>
      <w:r w:rsidR="00634112" w:rsidRPr="00F449E0">
        <w:rPr>
          <w:rFonts w:ascii="Times New Roman" w:hAnsi="Times New Roman" w:cs="Times New Roman"/>
          <w:color w:val="000000" w:themeColor="text1"/>
          <w:sz w:val="24"/>
          <w:szCs w:val="24"/>
        </w:rPr>
        <w:t xml:space="preserve">sou považovány </w:t>
      </w:r>
      <w:r w:rsidR="003936A9" w:rsidRPr="00F449E0">
        <w:rPr>
          <w:rFonts w:ascii="Times New Roman" w:hAnsi="Times New Roman" w:cs="Times New Roman"/>
          <w:color w:val="000000" w:themeColor="text1"/>
          <w:sz w:val="24"/>
          <w:szCs w:val="24"/>
        </w:rPr>
        <w:t>za jednu z nejlepších obran rostlin proti ROS</w:t>
      </w:r>
      <w:r w:rsidR="00634112" w:rsidRPr="00F449E0">
        <w:rPr>
          <w:rFonts w:ascii="Times New Roman" w:hAnsi="Times New Roman" w:cs="Times New Roman"/>
          <w:color w:val="000000" w:themeColor="text1"/>
          <w:sz w:val="24"/>
          <w:szCs w:val="24"/>
        </w:rPr>
        <w:t xml:space="preserve"> z</w:t>
      </w:r>
      <w:r w:rsidR="00A376E1" w:rsidRPr="00F449E0">
        <w:rPr>
          <w:rFonts w:ascii="Times New Roman" w:hAnsi="Times New Roman" w:cs="Times New Roman"/>
          <w:color w:val="000000" w:themeColor="text1"/>
          <w:sz w:val="24"/>
          <w:szCs w:val="24"/>
        </w:rPr>
        <w:t xml:space="preserve"> několika </w:t>
      </w:r>
      <w:r w:rsidR="00634112" w:rsidRPr="00F449E0">
        <w:rPr>
          <w:rFonts w:ascii="Times New Roman" w:hAnsi="Times New Roman" w:cs="Times New Roman"/>
          <w:color w:val="000000" w:themeColor="text1"/>
          <w:sz w:val="24"/>
          <w:szCs w:val="24"/>
        </w:rPr>
        <w:t>důvod</w:t>
      </w:r>
      <w:r w:rsidR="00A376E1" w:rsidRPr="00F449E0">
        <w:rPr>
          <w:rFonts w:ascii="Times New Roman" w:hAnsi="Times New Roman" w:cs="Times New Roman"/>
          <w:color w:val="000000" w:themeColor="text1"/>
          <w:sz w:val="24"/>
          <w:szCs w:val="24"/>
        </w:rPr>
        <w:t>ů.</w:t>
      </w:r>
      <w:r w:rsidR="00634112" w:rsidRPr="00F449E0">
        <w:rPr>
          <w:rFonts w:ascii="Times New Roman" w:hAnsi="Times New Roman" w:cs="Times New Roman"/>
          <w:color w:val="000000" w:themeColor="text1"/>
          <w:sz w:val="24"/>
          <w:szCs w:val="24"/>
        </w:rPr>
        <w:t xml:space="preserve"> </w:t>
      </w:r>
      <w:r w:rsidR="00A376E1" w:rsidRPr="00F449E0">
        <w:rPr>
          <w:rFonts w:ascii="Times New Roman" w:hAnsi="Times New Roman" w:cs="Times New Roman"/>
          <w:color w:val="000000" w:themeColor="text1"/>
          <w:sz w:val="24"/>
          <w:szCs w:val="24"/>
        </w:rPr>
        <w:t xml:space="preserve">První </w:t>
      </w:r>
      <w:r w:rsidR="0080423F" w:rsidRPr="00F449E0">
        <w:rPr>
          <w:rFonts w:ascii="Times New Roman" w:hAnsi="Times New Roman" w:cs="Times New Roman"/>
          <w:color w:val="000000" w:themeColor="text1"/>
          <w:sz w:val="24"/>
          <w:szCs w:val="24"/>
        </w:rPr>
        <w:t>důvod</w:t>
      </w:r>
      <w:r w:rsidR="00A376E1" w:rsidRPr="00F449E0">
        <w:rPr>
          <w:rFonts w:ascii="Times New Roman" w:hAnsi="Times New Roman" w:cs="Times New Roman"/>
          <w:color w:val="000000" w:themeColor="text1"/>
          <w:sz w:val="24"/>
          <w:szCs w:val="24"/>
        </w:rPr>
        <w:t xml:space="preserve"> je </w:t>
      </w:r>
      <w:r w:rsidR="00634112" w:rsidRPr="00F449E0">
        <w:rPr>
          <w:rFonts w:ascii="Times New Roman" w:hAnsi="Times New Roman" w:cs="Times New Roman"/>
          <w:color w:val="000000" w:themeColor="text1"/>
          <w:sz w:val="24"/>
          <w:szCs w:val="24"/>
        </w:rPr>
        <w:t>j</w:t>
      </w:r>
      <w:r w:rsidR="00C32843" w:rsidRPr="00F449E0">
        <w:rPr>
          <w:rFonts w:ascii="Times New Roman" w:hAnsi="Times New Roman" w:cs="Times New Roman"/>
          <w:color w:val="000000" w:themeColor="text1"/>
          <w:sz w:val="24"/>
          <w:szCs w:val="24"/>
        </w:rPr>
        <w:t>ejich schopnost rychlé reakc</w:t>
      </w:r>
      <w:r w:rsidR="00634112" w:rsidRPr="00F449E0">
        <w:rPr>
          <w:rFonts w:ascii="Times New Roman" w:hAnsi="Times New Roman" w:cs="Times New Roman"/>
          <w:color w:val="000000" w:themeColor="text1"/>
          <w:sz w:val="24"/>
          <w:szCs w:val="24"/>
        </w:rPr>
        <w:t>e</w:t>
      </w:r>
      <w:r w:rsidR="00C32843" w:rsidRPr="00F449E0">
        <w:rPr>
          <w:rFonts w:ascii="Times New Roman" w:hAnsi="Times New Roman" w:cs="Times New Roman"/>
          <w:color w:val="000000" w:themeColor="text1"/>
          <w:sz w:val="24"/>
          <w:szCs w:val="24"/>
        </w:rPr>
        <w:t xml:space="preserve">, kdy patří za jednu z prvních </w:t>
      </w:r>
      <w:r w:rsidR="00A376E1" w:rsidRPr="00F449E0">
        <w:rPr>
          <w:rFonts w:ascii="Times New Roman" w:hAnsi="Times New Roman" w:cs="Times New Roman"/>
          <w:color w:val="000000" w:themeColor="text1"/>
          <w:sz w:val="24"/>
          <w:szCs w:val="24"/>
        </w:rPr>
        <w:t xml:space="preserve">aktivních </w:t>
      </w:r>
      <w:r w:rsidR="00C32843" w:rsidRPr="00F449E0">
        <w:rPr>
          <w:rFonts w:ascii="Times New Roman" w:hAnsi="Times New Roman" w:cs="Times New Roman"/>
          <w:color w:val="000000" w:themeColor="text1"/>
          <w:sz w:val="24"/>
          <w:szCs w:val="24"/>
        </w:rPr>
        <w:t xml:space="preserve">obranných látek </w:t>
      </w:r>
      <w:r w:rsidR="0076142C" w:rsidRPr="00F449E0">
        <w:rPr>
          <w:rFonts w:ascii="Times New Roman" w:hAnsi="Times New Roman" w:cs="Times New Roman"/>
          <w:color w:val="000000" w:themeColor="text1"/>
          <w:sz w:val="24"/>
          <w:szCs w:val="24"/>
        </w:rPr>
        <w:t>ve stresové reakci</w:t>
      </w:r>
      <w:r w:rsidR="00F6775B" w:rsidRPr="00F449E0">
        <w:rPr>
          <w:rFonts w:ascii="Times New Roman" w:hAnsi="Times New Roman" w:cs="Times New Roman"/>
          <w:color w:val="000000" w:themeColor="text1"/>
          <w:sz w:val="24"/>
          <w:szCs w:val="24"/>
        </w:rPr>
        <w:t xml:space="preserve"> (Gill S., </w:t>
      </w:r>
      <w:r w:rsidR="00F6775B" w:rsidRPr="00F449E0">
        <w:rPr>
          <w:rFonts w:ascii="Times New Roman" w:hAnsi="Times New Roman" w:cs="Times New Roman"/>
          <w:i/>
          <w:iCs/>
          <w:color w:val="000000" w:themeColor="text1"/>
          <w:sz w:val="24"/>
          <w:szCs w:val="24"/>
        </w:rPr>
        <w:t>et al.</w:t>
      </w:r>
      <w:r w:rsidR="00F6775B" w:rsidRPr="00F449E0">
        <w:rPr>
          <w:rFonts w:ascii="Times New Roman" w:hAnsi="Times New Roman" w:cs="Times New Roman"/>
          <w:color w:val="000000" w:themeColor="text1"/>
          <w:sz w:val="24"/>
          <w:szCs w:val="24"/>
        </w:rPr>
        <w:t>, 2010).</w:t>
      </w:r>
    </w:p>
    <w:p w14:paraId="2549BF07" w14:textId="77C644C5" w:rsidR="00972604" w:rsidRPr="00F449E0" w:rsidRDefault="005F6AC9" w:rsidP="00E05755">
      <w:pPr>
        <w:shd w:val="clear" w:color="auto" w:fill="FFFFFF"/>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B0240F" w:rsidRPr="00F449E0">
        <w:rPr>
          <w:rFonts w:ascii="Times New Roman" w:hAnsi="Times New Roman" w:cs="Times New Roman"/>
          <w:color w:val="000000" w:themeColor="text1"/>
          <w:sz w:val="24"/>
          <w:szCs w:val="24"/>
        </w:rPr>
        <w:t xml:space="preserve">Další důvod, proč jsou </w:t>
      </w:r>
      <w:r w:rsidR="00F6051E" w:rsidRPr="00F449E0">
        <w:rPr>
          <w:rFonts w:ascii="Times New Roman" w:hAnsi="Times New Roman" w:cs="Times New Roman"/>
          <w:color w:val="000000" w:themeColor="text1"/>
          <w:sz w:val="24"/>
          <w:szCs w:val="24"/>
        </w:rPr>
        <w:t>SOD</w:t>
      </w:r>
      <w:r w:rsidR="00B0240F" w:rsidRPr="00F449E0">
        <w:rPr>
          <w:rFonts w:ascii="Times New Roman" w:hAnsi="Times New Roman" w:cs="Times New Roman"/>
          <w:color w:val="000000" w:themeColor="text1"/>
          <w:sz w:val="24"/>
          <w:szCs w:val="24"/>
        </w:rPr>
        <w:t xml:space="preserve"> tak účinný obranný mechanismus je ten, že se vyskytují </w:t>
      </w:r>
      <w:r w:rsidR="00081141" w:rsidRPr="00F449E0">
        <w:rPr>
          <w:rFonts w:ascii="Times New Roman" w:hAnsi="Times New Roman" w:cs="Times New Roman"/>
          <w:color w:val="000000" w:themeColor="text1"/>
          <w:sz w:val="24"/>
          <w:szCs w:val="24"/>
        </w:rPr>
        <w:t xml:space="preserve">nejen ve </w:t>
      </w:r>
      <w:r w:rsidR="00B0240F" w:rsidRPr="00F449E0">
        <w:rPr>
          <w:rFonts w:ascii="Times New Roman" w:hAnsi="Times New Roman" w:cs="Times New Roman"/>
          <w:color w:val="000000" w:themeColor="text1"/>
          <w:sz w:val="24"/>
          <w:szCs w:val="24"/>
        </w:rPr>
        <w:t>třech známých formách</w:t>
      </w:r>
      <w:r w:rsidR="00227B02" w:rsidRPr="00F449E0">
        <w:rPr>
          <w:rFonts w:ascii="Times New Roman" w:hAnsi="Times New Roman" w:cs="Times New Roman"/>
          <w:color w:val="000000" w:themeColor="text1"/>
          <w:sz w:val="24"/>
          <w:szCs w:val="24"/>
        </w:rPr>
        <w:t>, dělené podle typu kofaktoru,</w:t>
      </w:r>
      <w:r w:rsidR="00B0240F" w:rsidRPr="00F449E0">
        <w:rPr>
          <w:rFonts w:ascii="Times New Roman" w:hAnsi="Times New Roman" w:cs="Times New Roman"/>
          <w:color w:val="000000" w:themeColor="text1"/>
          <w:sz w:val="24"/>
          <w:szCs w:val="24"/>
        </w:rPr>
        <w:t xml:space="preserve"> a</w:t>
      </w:r>
      <w:r w:rsidR="00081141" w:rsidRPr="00F449E0">
        <w:rPr>
          <w:rFonts w:ascii="Times New Roman" w:hAnsi="Times New Roman" w:cs="Times New Roman"/>
          <w:color w:val="000000" w:themeColor="text1"/>
          <w:sz w:val="24"/>
          <w:szCs w:val="24"/>
        </w:rPr>
        <w:t>le i ten fakt, že</w:t>
      </w:r>
      <w:r w:rsidR="00B0240F" w:rsidRPr="00F449E0">
        <w:rPr>
          <w:rFonts w:ascii="Times New Roman" w:hAnsi="Times New Roman" w:cs="Times New Roman"/>
          <w:color w:val="000000" w:themeColor="text1"/>
          <w:sz w:val="24"/>
          <w:szCs w:val="24"/>
        </w:rPr>
        <w:t xml:space="preserve"> současně </w:t>
      </w:r>
      <w:r w:rsidR="00227B02" w:rsidRPr="00F449E0">
        <w:rPr>
          <w:rFonts w:ascii="Times New Roman" w:hAnsi="Times New Roman" w:cs="Times New Roman"/>
          <w:color w:val="000000" w:themeColor="text1"/>
          <w:sz w:val="24"/>
          <w:szCs w:val="24"/>
        </w:rPr>
        <w:t xml:space="preserve">se vyskytují </w:t>
      </w:r>
      <w:r w:rsidR="00081141" w:rsidRPr="00F449E0">
        <w:rPr>
          <w:rFonts w:ascii="Times New Roman" w:hAnsi="Times New Roman" w:cs="Times New Roman"/>
          <w:color w:val="000000" w:themeColor="text1"/>
          <w:sz w:val="24"/>
          <w:szCs w:val="24"/>
        </w:rPr>
        <w:t>v těch buněčných organelách, kde je největší pravděpodobnost výskytu ROS a oxidativního stresu</w:t>
      </w:r>
      <w:r w:rsidR="00D3279A" w:rsidRPr="00F449E0">
        <w:rPr>
          <w:rFonts w:ascii="Times New Roman" w:hAnsi="Times New Roman" w:cs="Times New Roman"/>
          <w:color w:val="000000" w:themeColor="text1"/>
          <w:sz w:val="24"/>
          <w:szCs w:val="24"/>
        </w:rPr>
        <w:t xml:space="preserve"> jako jsou cytoplazma, prostor mitochondrií a extracelulární prostor</w:t>
      </w:r>
      <w:r w:rsidR="00F73CCA" w:rsidRPr="00F449E0">
        <w:rPr>
          <w:rFonts w:ascii="Times New Roman" w:hAnsi="Times New Roman" w:cs="Times New Roman"/>
          <w:color w:val="000000" w:themeColor="text1"/>
          <w:sz w:val="24"/>
          <w:szCs w:val="24"/>
        </w:rPr>
        <w:t xml:space="preserve"> (</w:t>
      </w:r>
      <w:proofErr w:type="spellStart"/>
      <w:r w:rsidR="00F73CCA" w:rsidRPr="00F449E0">
        <w:rPr>
          <w:rFonts w:ascii="Times New Roman" w:hAnsi="Times New Roman" w:cs="Times New Roman"/>
          <w:color w:val="000000" w:themeColor="text1"/>
          <w:sz w:val="24"/>
          <w:szCs w:val="24"/>
        </w:rPr>
        <w:t>Stephenie</w:t>
      </w:r>
      <w:proofErr w:type="spellEnd"/>
      <w:r w:rsidR="00F73CCA" w:rsidRPr="00F449E0">
        <w:rPr>
          <w:rFonts w:ascii="Times New Roman" w:hAnsi="Times New Roman" w:cs="Times New Roman"/>
          <w:color w:val="000000" w:themeColor="text1"/>
          <w:sz w:val="24"/>
          <w:szCs w:val="24"/>
        </w:rPr>
        <w:t xml:space="preserve"> S. </w:t>
      </w:r>
      <w:r w:rsidR="00F73CCA" w:rsidRPr="00F449E0">
        <w:rPr>
          <w:rFonts w:ascii="Times New Roman" w:hAnsi="Times New Roman" w:cs="Times New Roman"/>
          <w:i/>
          <w:iCs/>
          <w:color w:val="000000" w:themeColor="text1"/>
          <w:sz w:val="24"/>
          <w:szCs w:val="24"/>
        </w:rPr>
        <w:t xml:space="preserve">et al., </w:t>
      </w:r>
      <w:r w:rsidR="00F73CCA" w:rsidRPr="00F449E0">
        <w:rPr>
          <w:rFonts w:ascii="Times New Roman" w:hAnsi="Times New Roman" w:cs="Times New Roman"/>
          <w:color w:val="000000" w:themeColor="text1"/>
          <w:sz w:val="24"/>
          <w:szCs w:val="24"/>
        </w:rPr>
        <w:t>2020)</w:t>
      </w:r>
      <w:r w:rsidR="00081141" w:rsidRPr="00F449E0">
        <w:rPr>
          <w:rFonts w:ascii="Times New Roman" w:hAnsi="Times New Roman" w:cs="Times New Roman"/>
          <w:color w:val="000000" w:themeColor="text1"/>
          <w:sz w:val="24"/>
          <w:szCs w:val="24"/>
        </w:rPr>
        <w:t>.</w:t>
      </w:r>
      <w:r w:rsidR="0080423F" w:rsidRPr="00F449E0">
        <w:rPr>
          <w:rFonts w:ascii="Times New Roman" w:hAnsi="Times New Roman" w:cs="Times New Roman"/>
          <w:color w:val="000000" w:themeColor="text1"/>
          <w:sz w:val="24"/>
          <w:szCs w:val="24"/>
        </w:rPr>
        <w:t xml:space="preserve"> </w:t>
      </w:r>
      <w:r w:rsidR="00081141" w:rsidRPr="00F449E0">
        <w:rPr>
          <w:rFonts w:ascii="Times New Roman" w:hAnsi="Times New Roman" w:cs="Times New Roman"/>
          <w:color w:val="000000" w:themeColor="text1"/>
          <w:sz w:val="24"/>
          <w:szCs w:val="24"/>
        </w:rPr>
        <w:t>Jsou tedy</w:t>
      </w:r>
      <w:r w:rsidR="0080423F" w:rsidRPr="00F449E0">
        <w:rPr>
          <w:rFonts w:ascii="Times New Roman" w:hAnsi="Times New Roman" w:cs="Times New Roman"/>
          <w:color w:val="000000" w:themeColor="text1"/>
          <w:sz w:val="24"/>
          <w:szCs w:val="24"/>
        </w:rPr>
        <w:t xml:space="preserve"> všudypřítomné a v případě stresu mohou ihned reagovat.</w:t>
      </w:r>
    </w:p>
    <w:p w14:paraId="0361F3CE" w14:textId="53BB2C6C" w:rsidR="000538C4" w:rsidRPr="00F449E0" w:rsidRDefault="000D499C" w:rsidP="00E05755">
      <w:pPr>
        <w:pStyle w:val="Nadpis1"/>
        <w:tabs>
          <w:tab w:val="left" w:pos="851"/>
        </w:tabs>
        <w:spacing w:before="0" w:line="360" w:lineRule="auto"/>
        <w:jc w:val="both"/>
        <w:rPr>
          <w:rFonts w:ascii="Times New Roman" w:hAnsi="Times New Roman" w:cs="Times New Roman"/>
          <w:b/>
          <w:bCs/>
          <w:color w:val="000000" w:themeColor="text1"/>
          <w:sz w:val="28"/>
          <w:szCs w:val="28"/>
        </w:rPr>
      </w:pPr>
      <w:bookmarkStart w:id="12" w:name="_Toc167227716"/>
      <w:r w:rsidRPr="00F449E0">
        <w:rPr>
          <w:rFonts w:ascii="Times New Roman" w:hAnsi="Times New Roman" w:cs="Times New Roman"/>
          <w:b/>
          <w:bCs/>
          <w:color w:val="000000" w:themeColor="text1"/>
          <w:sz w:val="28"/>
          <w:szCs w:val="28"/>
        </w:rPr>
        <w:t>4</w:t>
      </w:r>
      <w:r w:rsidR="00480082" w:rsidRPr="00F449E0">
        <w:rPr>
          <w:rFonts w:ascii="Times New Roman" w:hAnsi="Times New Roman" w:cs="Times New Roman"/>
          <w:b/>
          <w:bCs/>
          <w:color w:val="000000" w:themeColor="text1"/>
          <w:sz w:val="28"/>
          <w:szCs w:val="28"/>
        </w:rPr>
        <w:t xml:space="preserve">. </w:t>
      </w:r>
      <w:r w:rsidR="00002882" w:rsidRPr="00F449E0">
        <w:rPr>
          <w:rFonts w:ascii="Times New Roman" w:hAnsi="Times New Roman" w:cs="Times New Roman"/>
          <w:b/>
          <w:bCs/>
          <w:color w:val="000000" w:themeColor="text1"/>
          <w:sz w:val="28"/>
          <w:szCs w:val="28"/>
        </w:rPr>
        <w:t>2</w:t>
      </w:r>
      <w:r w:rsidR="00480082" w:rsidRPr="00F449E0">
        <w:rPr>
          <w:rFonts w:ascii="Times New Roman" w:hAnsi="Times New Roman" w:cs="Times New Roman"/>
          <w:b/>
          <w:bCs/>
          <w:color w:val="000000" w:themeColor="text1"/>
          <w:sz w:val="28"/>
          <w:szCs w:val="28"/>
        </w:rPr>
        <w:t>. 2</w:t>
      </w:r>
      <w:r w:rsidR="000538C4" w:rsidRPr="00F449E0">
        <w:rPr>
          <w:rFonts w:ascii="Times New Roman" w:hAnsi="Times New Roman" w:cs="Times New Roman"/>
          <w:b/>
          <w:bCs/>
          <w:color w:val="000000" w:themeColor="text1"/>
          <w:sz w:val="28"/>
          <w:szCs w:val="28"/>
        </w:rPr>
        <w:t xml:space="preserve"> </w:t>
      </w:r>
      <w:r w:rsidR="00C4421C" w:rsidRPr="00F449E0">
        <w:rPr>
          <w:rFonts w:ascii="Times New Roman" w:hAnsi="Times New Roman" w:cs="Times New Roman"/>
          <w:b/>
          <w:bCs/>
          <w:color w:val="000000" w:themeColor="text1"/>
          <w:sz w:val="28"/>
          <w:szCs w:val="28"/>
        </w:rPr>
        <w:t>Katalá</w:t>
      </w:r>
      <w:r w:rsidR="00081141" w:rsidRPr="00F449E0">
        <w:rPr>
          <w:rFonts w:ascii="Times New Roman" w:hAnsi="Times New Roman" w:cs="Times New Roman"/>
          <w:b/>
          <w:bCs/>
          <w:color w:val="000000" w:themeColor="text1"/>
          <w:sz w:val="28"/>
          <w:szCs w:val="28"/>
        </w:rPr>
        <w:t>z</w:t>
      </w:r>
      <w:r w:rsidR="00C4421C" w:rsidRPr="00F449E0">
        <w:rPr>
          <w:rFonts w:ascii="Times New Roman" w:hAnsi="Times New Roman" w:cs="Times New Roman"/>
          <w:b/>
          <w:bCs/>
          <w:color w:val="000000" w:themeColor="text1"/>
          <w:sz w:val="28"/>
          <w:szCs w:val="28"/>
        </w:rPr>
        <w:t>y</w:t>
      </w:r>
      <w:bookmarkEnd w:id="12"/>
      <w:r w:rsidR="00B96D43" w:rsidRPr="00F449E0">
        <w:rPr>
          <w:rFonts w:ascii="Times New Roman" w:hAnsi="Times New Roman" w:cs="Times New Roman"/>
          <w:b/>
          <w:bCs/>
          <w:color w:val="000000" w:themeColor="text1"/>
          <w:sz w:val="28"/>
          <w:szCs w:val="28"/>
        </w:rPr>
        <w:t xml:space="preserve"> </w:t>
      </w:r>
    </w:p>
    <w:p w14:paraId="6BCC7320" w14:textId="31792F88" w:rsidR="00F04629" w:rsidRPr="00F449E0" w:rsidRDefault="004E20B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Katalá</w:t>
      </w:r>
      <w:r w:rsidR="008577E6" w:rsidRPr="00F449E0">
        <w:rPr>
          <w:rFonts w:ascii="Times New Roman" w:hAnsi="Times New Roman" w:cs="Times New Roman"/>
          <w:color w:val="000000" w:themeColor="text1"/>
          <w:sz w:val="24"/>
          <w:szCs w:val="24"/>
        </w:rPr>
        <w:t>z</w:t>
      </w:r>
      <w:r w:rsidRPr="00F449E0">
        <w:rPr>
          <w:rFonts w:ascii="Times New Roman" w:hAnsi="Times New Roman" w:cs="Times New Roman"/>
          <w:color w:val="000000" w:themeColor="text1"/>
          <w:sz w:val="24"/>
          <w:szCs w:val="24"/>
        </w:rPr>
        <w:t xml:space="preserve">y, CAT, </w:t>
      </w:r>
      <w:r w:rsidR="008577E6" w:rsidRPr="00F449E0">
        <w:rPr>
          <w:rFonts w:ascii="Times New Roman" w:hAnsi="Times New Roman" w:cs="Times New Roman"/>
          <w:color w:val="000000" w:themeColor="text1"/>
          <w:sz w:val="24"/>
          <w:szCs w:val="24"/>
        </w:rPr>
        <w:t>jsou enzymy nacházející se</w:t>
      </w:r>
      <w:r w:rsidRPr="00F449E0">
        <w:rPr>
          <w:rFonts w:ascii="Times New Roman" w:hAnsi="Times New Roman" w:cs="Times New Roman"/>
          <w:color w:val="000000" w:themeColor="text1"/>
          <w:sz w:val="24"/>
          <w:szCs w:val="24"/>
        </w:rPr>
        <w:t xml:space="preserve"> v </w:t>
      </w:r>
      <w:proofErr w:type="spellStart"/>
      <w:r w:rsidRPr="00F449E0">
        <w:rPr>
          <w:rFonts w:ascii="Times New Roman" w:hAnsi="Times New Roman" w:cs="Times New Roman"/>
          <w:color w:val="000000" w:themeColor="text1"/>
          <w:sz w:val="24"/>
          <w:szCs w:val="24"/>
        </w:rPr>
        <w:t>peroxizomech</w:t>
      </w:r>
      <w:proofErr w:type="spellEnd"/>
      <w:r w:rsidRPr="00F449E0">
        <w:rPr>
          <w:rFonts w:ascii="Times New Roman" w:hAnsi="Times New Roman" w:cs="Times New Roman"/>
          <w:color w:val="000000" w:themeColor="text1"/>
          <w:sz w:val="24"/>
          <w:szCs w:val="24"/>
        </w:rPr>
        <w:t xml:space="preserve"> rostlinných buněk</w:t>
      </w:r>
      <w:r w:rsidR="00F04629" w:rsidRPr="00F449E0">
        <w:rPr>
          <w:rFonts w:ascii="Times New Roman" w:hAnsi="Times New Roman" w:cs="Times New Roman"/>
          <w:color w:val="000000" w:themeColor="text1"/>
          <w:sz w:val="24"/>
          <w:szCs w:val="24"/>
        </w:rPr>
        <w:t>, kde</w:t>
      </w:r>
      <w:r w:rsidRPr="00F449E0">
        <w:rPr>
          <w:rFonts w:ascii="Times New Roman" w:hAnsi="Times New Roman" w:cs="Times New Roman"/>
          <w:color w:val="000000" w:themeColor="text1"/>
          <w:sz w:val="24"/>
          <w:szCs w:val="24"/>
        </w:rPr>
        <w:t xml:space="preserve"> </w:t>
      </w:r>
      <w:r w:rsidR="00F17A6F" w:rsidRPr="00F449E0">
        <w:rPr>
          <w:rFonts w:ascii="Times New Roman" w:hAnsi="Times New Roman" w:cs="Times New Roman"/>
          <w:color w:val="000000" w:themeColor="text1"/>
          <w:sz w:val="24"/>
          <w:szCs w:val="24"/>
        </w:rPr>
        <w:t xml:space="preserve">katalyzují degradaci </w:t>
      </w:r>
      <w:r w:rsidR="008577E6" w:rsidRPr="00F449E0">
        <w:rPr>
          <w:rFonts w:ascii="Times New Roman" w:hAnsi="Times New Roman" w:cs="Times New Roman"/>
          <w:color w:val="000000" w:themeColor="text1"/>
          <w:sz w:val="24"/>
          <w:szCs w:val="24"/>
          <w:shd w:val="clear" w:color="auto" w:fill="FFFFFF"/>
        </w:rPr>
        <w:t>H</w:t>
      </w:r>
      <w:r w:rsidR="008577E6" w:rsidRPr="00F449E0">
        <w:rPr>
          <w:rFonts w:ascii="Times New Roman" w:hAnsi="Times New Roman" w:cs="Times New Roman"/>
          <w:color w:val="000000" w:themeColor="text1"/>
          <w:sz w:val="24"/>
          <w:szCs w:val="24"/>
          <w:shd w:val="clear" w:color="auto" w:fill="FFFFFF"/>
          <w:vertAlign w:val="subscript"/>
        </w:rPr>
        <w:t>2</w:t>
      </w:r>
      <w:r w:rsidR="008577E6" w:rsidRPr="00F449E0">
        <w:rPr>
          <w:rFonts w:ascii="Times New Roman" w:hAnsi="Times New Roman" w:cs="Times New Roman"/>
          <w:color w:val="000000" w:themeColor="text1"/>
          <w:sz w:val="24"/>
          <w:szCs w:val="24"/>
          <w:shd w:val="clear" w:color="auto" w:fill="FFFFFF"/>
        </w:rPr>
        <w:t>O</w:t>
      </w:r>
      <w:r w:rsidR="008577E6" w:rsidRPr="00F449E0">
        <w:rPr>
          <w:rFonts w:ascii="Times New Roman" w:hAnsi="Times New Roman" w:cs="Times New Roman"/>
          <w:color w:val="000000" w:themeColor="text1"/>
          <w:sz w:val="24"/>
          <w:szCs w:val="24"/>
          <w:shd w:val="clear" w:color="auto" w:fill="FFFFFF"/>
          <w:vertAlign w:val="subscript"/>
        </w:rPr>
        <w:t xml:space="preserve">2 </w:t>
      </w:r>
      <w:r w:rsidR="00F17A6F" w:rsidRPr="00F449E0">
        <w:rPr>
          <w:rFonts w:ascii="Times New Roman" w:hAnsi="Times New Roman" w:cs="Times New Roman"/>
          <w:color w:val="000000" w:themeColor="text1"/>
          <w:sz w:val="24"/>
          <w:szCs w:val="24"/>
        </w:rPr>
        <w:t>na vodu a kyslík.</w:t>
      </w:r>
      <w:r w:rsidR="007F50A4" w:rsidRPr="00F449E0">
        <w:rPr>
          <w:rFonts w:ascii="Times New Roman" w:hAnsi="Times New Roman" w:cs="Times New Roman"/>
          <w:color w:val="000000" w:themeColor="text1"/>
          <w:sz w:val="24"/>
          <w:szCs w:val="24"/>
        </w:rPr>
        <w:t xml:space="preserve"> </w:t>
      </w:r>
      <w:r w:rsidR="00F04629" w:rsidRPr="00F449E0">
        <w:rPr>
          <w:rFonts w:ascii="Times New Roman" w:hAnsi="Times New Roman" w:cs="Times New Roman"/>
          <w:color w:val="000000" w:themeColor="text1"/>
          <w:sz w:val="24"/>
          <w:szCs w:val="24"/>
        </w:rPr>
        <w:t>O</w:t>
      </w:r>
      <w:r w:rsidR="00F04629" w:rsidRPr="00F449E0">
        <w:rPr>
          <w:rFonts w:ascii="Times New Roman" w:hAnsi="Times New Roman" w:cs="Times New Roman"/>
          <w:color w:val="000000" w:themeColor="text1"/>
          <w:sz w:val="24"/>
          <w:szCs w:val="24"/>
          <w:vertAlign w:val="subscript"/>
        </w:rPr>
        <w:t>2</w:t>
      </w:r>
      <w:r w:rsidR="00F04629" w:rsidRPr="00F449E0">
        <w:rPr>
          <w:rFonts w:ascii="Times New Roman" w:hAnsi="Times New Roman" w:cs="Times New Roman"/>
          <w:color w:val="000000" w:themeColor="text1"/>
          <w:sz w:val="24"/>
          <w:szCs w:val="24"/>
        </w:rPr>
        <w:t>-· je za SOD přeměněn na H</w:t>
      </w:r>
      <w:r w:rsidR="00F04629" w:rsidRPr="00F449E0">
        <w:rPr>
          <w:rFonts w:ascii="Times New Roman" w:hAnsi="Times New Roman" w:cs="Times New Roman"/>
          <w:color w:val="000000" w:themeColor="text1"/>
          <w:sz w:val="24"/>
          <w:szCs w:val="24"/>
          <w:vertAlign w:val="subscript"/>
        </w:rPr>
        <w:t>2</w:t>
      </w:r>
      <w:r w:rsidR="00F04629" w:rsidRPr="00F449E0">
        <w:rPr>
          <w:rFonts w:ascii="Times New Roman" w:hAnsi="Times New Roman" w:cs="Times New Roman"/>
          <w:color w:val="000000" w:themeColor="text1"/>
          <w:sz w:val="24"/>
          <w:szCs w:val="24"/>
        </w:rPr>
        <w:t>O</w:t>
      </w:r>
      <w:r w:rsidR="00F04629" w:rsidRPr="00F449E0">
        <w:rPr>
          <w:rFonts w:ascii="Times New Roman" w:hAnsi="Times New Roman" w:cs="Times New Roman"/>
          <w:color w:val="000000" w:themeColor="text1"/>
          <w:sz w:val="24"/>
          <w:szCs w:val="24"/>
          <w:vertAlign w:val="subscript"/>
        </w:rPr>
        <w:t>2</w:t>
      </w:r>
      <w:r w:rsidR="00F04629" w:rsidRPr="00F449E0">
        <w:rPr>
          <w:rFonts w:ascii="Times New Roman" w:hAnsi="Times New Roman" w:cs="Times New Roman"/>
          <w:color w:val="000000" w:themeColor="text1"/>
          <w:sz w:val="24"/>
          <w:szCs w:val="24"/>
        </w:rPr>
        <w:t>, který je následně odchycen a v </w:t>
      </w:r>
      <w:proofErr w:type="spellStart"/>
      <w:r w:rsidR="00F04629" w:rsidRPr="00F449E0">
        <w:rPr>
          <w:rFonts w:ascii="Times New Roman" w:hAnsi="Times New Roman" w:cs="Times New Roman"/>
          <w:color w:val="000000" w:themeColor="text1"/>
          <w:sz w:val="24"/>
          <w:szCs w:val="24"/>
        </w:rPr>
        <w:t>peroxizomě</w:t>
      </w:r>
      <w:proofErr w:type="spellEnd"/>
      <w:r w:rsidR="00F04629" w:rsidRPr="00F449E0">
        <w:rPr>
          <w:rFonts w:ascii="Times New Roman" w:hAnsi="Times New Roman" w:cs="Times New Roman"/>
          <w:color w:val="000000" w:themeColor="text1"/>
          <w:sz w:val="24"/>
          <w:szCs w:val="24"/>
        </w:rPr>
        <w:t xml:space="preserve"> degradován na vodu a kyslík</w:t>
      </w:r>
      <w:r w:rsidR="00F6775B" w:rsidRPr="00F449E0">
        <w:rPr>
          <w:rFonts w:ascii="Times New Roman" w:hAnsi="Times New Roman" w:cs="Times New Roman"/>
          <w:color w:val="000000" w:themeColor="text1"/>
          <w:sz w:val="24"/>
          <w:szCs w:val="24"/>
        </w:rPr>
        <w:t xml:space="preserve"> (Gill S., </w:t>
      </w:r>
      <w:r w:rsidR="00F6775B" w:rsidRPr="00F449E0">
        <w:rPr>
          <w:rFonts w:ascii="Times New Roman" w:hAnsi="Times New Roman" w:cs="Times New Roman"/>
          <w:i/>
          <w:iCs/>
          <w:color w:val="000000" w:themeColor="text1"/>
          <w:sz w:val="24"/>
          <w:szCs w:val="24"/>
        </w:rPr>
        <w:t>et al.</w:t>
      </w:r>
      <w:r w:rsidR="00F6775B" w:rsidRPr="00F449E0">
        <w:rPr>
          <w:rFonts w:ascii="Times New Roman" w:hAnsi="Times New Roman" w:cs="Times New Roman"/>
          <w:color w:val="000000" w:themeColor="text1"/>
          <w:sz w:val="24"/>
          <w:szCs w:val="24"/>
        </w:rPr>
        <w:t>, 2010).</w:t>
      </w:r>
      <w:r w:rsidR="00F04629" w:rsidRPr="00F449E0">
        <w:rPr>
          <w:rFonts w:ascii="Times New Roman" w:hAnsi="Times New Roman" w:cs="Times New Roman"/>
          <w:color w:val="000000" w:themeColor="text1"/>
          <w:sz w:val="24"/>
          <w:szCs w:val="24"/>
        </w:rPr>
        <w:t>;</w:t>
      </w:r>
    </w:p>
    <w:p w14:paraId="0D815C89" w14:textId="18C25BCD" w:rsidR="00F04629" w:rsidRPr="00F449E0" w:rsidRDefault="00F04629" w:rsidP="005F6AC9">
      <w:pPr>
        <w:tabs>
          <w:tab w:val="left" w:pos="851"/>
        </w:tabs>
        <w:spacing w:after="0" w:line="360" w:lineRule="auto"/>
        <w:jc w:val="center"/>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 → H</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O</w:t>
      </w:r>
      <w:r w:rsidRPr="00F449E0">
        <w:rPr>
          <w:rFonts w:ascii="Times New Roman" w:hAnsi="Times New Roman" w:cs="Times New Roman"/>
          <w:color w:val="000000" w:themeColor="text1"/>
          <w:sz w:val="24"/>
          <w:szCs w:val="24"/>
          <w:vertAlign w:val="subscript"/>
        </w:rPr>
        <w:t xml:space="preserve">2 </w:t>
      </w:r>
      <w:r w:rsidRPr="00F449E0">
        <w:rPr>
          <w:rFonts w:ascii="Times New Roman" w:hAnsi="Times New Roman" w:cs="Times New Roman"/>
          <w:color w:val="000000" w:themeColor="text1"/>
          <w:sz w:val="24"/>
          <w:szCs w:val="24"/>
        </w:rPr>
        <w:t>→ H</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O</w:t>
      </w:r>
    </w:p>
    <w:p w14:paraId="429B202B" w14:textId="77777777" w:rsidR="00F04629" w:rsidRPr="00F449E0" w:rsidRDefault="00F04629" w:rsidP="005F6AC9">
      <w:pPr>
        <w:tabs>
          <w:tab w:val="left" w:pos="851"/>
        </w:tabs>
        <w:spacing w:after="0" w:line="360" w:lineRule="auto"/>
        <w:rPr>
          <w:rFonts w:ascii="Times New Roman" w:hAnsi="Times New Roman" w:cs="Times New Roman"/>
          <w:color w:val="000000" w:themeColor="text1"/>
          <w:sz w:val="24"/>
          <w:szCs w:val="24"/>
        </w:rPr>
      </w:pPr>
    </w:p>
    <w:p w14:paraId="69DD655D" w14:textId="742DD05E" w:rsidR="00696A38" w:rsidRPr="00F449E0" w:rsidRDefault="007F50A4"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Peroxid vodíku je běžný meziprodukt mnoha metabolických drah</w:t>
      </w:r>
      <w:r w:rsidR="00C4421C" w:rsidRPr="00F449E0">
        <w:rPr>
          <w:rFonts w:ascii="Times New Roman" w:hAnsi="Times New Roman" w:cs="Times New Roman"/>
          <w:color w:val="000000" w:themeColor="text1"/>
          <w:sz w:val="24"/>
          <w:szCs w:val="24"/>
        </w:rPr>
        <w:t xml:space="preserve">. </w:t>
      </w:r>
      <w:proofErr w:type="spellStart"/>
      <w:r w:rsidR="00C4421C" w:rsidRPr="00F449E0">
        <w:rPr>
          <w:rFonts w:ascii="Times New Roman" w:hAnsi="Times New Roman" w:cs="Times New Roman"/>
          <w:color w:val="000000" w:themeColor="text1"/>
          <w:sz w:val="24"/>
          <w:szCs w:val="24"/>
        </w:rPr>
        <w:t>P</w:t>
      </w:r>
      <w:r w:rsidR="000446FD" w:rsidRPr="00F449E0">
        <w:rPr>
          <w:rFonts w:ascii="Times New Roman" w:hAnsi="Times New Roman" w:cs="Times New Roman"/>
          <w:color w:val="000000" w:themeColor="text1"/>
          <w:sz w:val="24"/>
          <w:szCs w:val="24"/>
        </w:rPr>
        <w:t>eroxizomy</w:t>
      </w:r>
      <w:proofErr w:type="spellEnd"/>
      <w:r w:rsidR="000446FD" w:rsidRPr="00F449E0">
        <w:rPr>
          <w:rFonts w:ascii="Times New Roman" w:hAnsi="Times New Roman" w:cs="Times New Roman"/>
          <w:color w:val="000000" w:themeColor="text1"/>
          <w:sz w:val="24"/>
          <w:szCs w:val="24"/>
        </w:rPr>
        <w:t xml:space="preserve"> jsou organely, kde probíhá fotorespirace a fixace dusíku</w:t>
      </w:r>
      <w:r w:rsidR="00E80254" w:rsidRPr="00F449E0">
        <w:rPr>
          <w:rFonts w:ascii="Times New Roman" w:hAnsi="Times New Roman" w:cs="Times New Roman"/>
          <w:color w:val="000000" w:themeColor="text1"/>
          <w:sz w:val="24"/>
          <w:szCs w:val="24"/>
        </w:rPr>
        <w:t xml:space="preserve"> (Gill S., </w:t>
      </w:r>
      <w:r w:rsidR="00E80254" w:rsidRPr="00F449E0">
        <w:rPr>
          <w:rFonts w:ascii="Times New Roman" w:hAnsi="Times New Roman" w:cs="Times New Roman"/>
          <w:i/>
          <w:iCs/>
          <w:color w:val="000000" w:themeColor="text1"/>
          <w:sz w:val="24"/>
          <w:szCs w:val="24"/>
        </w:rPr>
        <w:t>et al.</w:t>
      </w:r>
      <w:r w:rsidR="00E80254" w:rsidRPr="00F449E0">
        <w:rPr>
          <w:rFonts w:ascii="Times New Roman" w:hAnsi="Times New Roman" w:cs="Times New Roman"/>
          <w:color w:val="000000" w:themeColor="text1"/>
          <w:sz w:val="24"/>
          <w:szCs w:val="24"/>
        </w:rPr>
        <w:t>, 2010)</w:t>
      </w:r>
      <w:r w:rsidR="00C4421C" w:rsidRPr="00F449E0">
        <w:rPr>
          <w:rFonts w:ascii="Times New Roman" w:hAnsi="Times New Roman" w:cs="Times New Roman"/>
          <w:color w:val="000000" w:themeColor="text1"/>
          <w:sz w:val="24"/>
          <w:szCs w:val="24"/>
        </w:rPr>
        <w:t>.</w:t>
      </w:r>
      <w:r w:rsidR="000446FD" w:rsidRPr="00F449E0">
        <w:rPr>
          <w:rFonts w:ascii="Times New Roman" w:hAnsi="Times New Roman" w:cs="Times New Roman"/>
          <w:color w:val="000000" w:themeColor="text1"/>
          <w:sz w:val="24"/>
          <w:szCs w:val="24"/>
        </w:rPr>
        <w:t xml:space="preserve"> </w:t>
      </w:r>
      <w:r w:rsidR="00C4421C" w:rsidRPr="00F449E0">
        <w:rPr>
          <w:rFonts w:ascii="Times New Roman" w:hAnsi="Times New Roman" w:cs="Times New Roman"/>
          <w:color w:val="000000" w:themeColor="text1"/>
          <w:sz w:val="24"/>
          <w:szCs w:val="24"/>
        </w:rPr>
        <w:t xml:space="preserve">Zároveň zde probíhají i jiné </w:t>
      </w:r>
      <w:r w:rsidR="000446FD" w:rsidRPr="00F449E0">
        <w:rPr>
          <w:rFonts w:ascii="Times New Roman" w:hAnsi="Times New Roman" w:cs="Times New Roman"/>
          <w:color w:val="000000" w:themeColor="text1"/>
          <w:sz w:val="24"/>
          <w:szCs w:val="24"/>
        </w:rPr>
        <w:t xml:space="preserve">metabolické dráhy, kde </w:t>
      </w:r>
      <w:r w:rsidR="009768BD" w:rsidRPr="00F449E0">
        <w:rPr>
          <w:rFonts w:ascii="Times New Roman" w:hAnsi="Times New Roman" w:cs="Times New Roman"/>
          <w:color w:val="000000" w:themeColor="text1"/>
          <w:sz w:val="24"/>
          <w:szCs w:val="24"/>
          <w:shd w:val="clear" w:color="auto" w:fill="FFFFFF"/>
        </w:rPr>
        <w:t>H</w:t>
      </w:r>
      <w:r w:rsidR="009768BD" w:rsidRPr="00F449E0">
        <w:rPr>
          <w:rFonts w:ascii="Times New Roman" w:hAnsi="Times New Roman" w:cs="Times New Roman"/>
          <w:color w:val="000000" w:themeColor="text1"/>
          <w:sz w:val="24"/>
          <w:szCs w:val="24"/>
          <w:shd w:val="clear" w:color="auto" w:fill="FFFFFF"/>
          <w:vertAlign w:val="subscript"/>
        </w:rPr>
        <w:t>2</w:t>
      </w:r>
      <w:r w:rsidR="009768BD" w:rsidRPr="00F449E0">
        <w:rPr>
          <w:rFonts w:ascii="Times New Roman" w:hAnsi="Times New Roman" w:cs="Times New Roman"/>
          <w:color w:val="000000" w:themeColor="text1"/>
          <w:sz w:val="24"/>
          <w:szCs w:val="24"/>
          <w:shd w:val="clear" w:color="auto" w:fill="FFFFFF"/>
        </w:rPr>
        <w:t>O</w:t>
      </w:r>
      <w:r w:rsidR="009768BD" w:rsidRPr="00F449E0">
        <w:rPr>
          <w:rFonts w:ascii="Times New Roman" w:hAnsi="Times New Roman" w:cs="Times New Roman"/>
          <w:color w:val="000000" w:themeColor="text1"/>
          <w:sz w:val="24"/>
          <w:szCs w:val="24"/>
          <w:shd w:val="clear" w:color="auto" w:fill="FFFFFF"/>
          <w:vertAlign w:val="subscript"/>
        </w:rPr>
        <w:t>2</w:t>
      </w:r>
      <w:r w:rsidR="000446FD" w:rsidRPr="00F449E0">
        <w:rPr>
          <w:rFonts w:ascii="Times New Roman" w:hAnsi="Times New Roman" w:cs="Times New Roman"/>
          <w:color w:val="000000" w:themeColor="text1"/>
          <w:sz w:val="24"/>
          <w:szCs w:val="24"/>
        </w:rPr>
        <w:t xml:space="preserve"> je meziprodukt, a proto je nutné se s ním spolehlivě vypořádat a případně nutnosti i rychle eliminovat. </w:t>
      </w:r>
    </w:p>
    <w:p w14:paraId="3464DDC1" w14:textId="77777777" w:rsidR="00972604" w:rsidRPr="00F449E0" w:rsidRDefault="00972604" w:rsidP="00E05755">
      <w:pPr>
        <w:tabs>
          <w:tab w:val="left" w:pos="851"/>
        </w:tabs>
        <w:spacing w:after="0" w:line="360" w:lineRule="auto"/>
        <w:jc w:val="both"/>
        <w:rPr>
          <w:rFonts w:ascii="Times New Roman" w:hAnsi="Times New Roman" w:cs="Times New Roman"/>
          <w:color w:val="000000" w:themeColor="text1"/>
          <w:sz w:val="24"/>
          <w:szCs w:val="24"/>
        </w:rPr>
      </w:pPr>
    </w:p>
    <w:p w14:paraId="5FD2E3CD" w14:textId="6D565205" w:rsidR="000538C4" w:rsidRPr="00F449E0" w:rsidRDefault="000D499C" w:rsidP="00E05755">
      <w:pPr>
        <w:pStyle w:val="Nadpis1"/>
        <w:tabs>
          <w:tab w:val="left" w:pos="851"/>
        </w:tabs>
        <w:spacing w:before="0" w:line="360" w:lineRule="auto"/>
        <w:jc w:val="both"/>
        <w:rPr>
          <w:rFonts w:ascii="Times New Roman" w:hAnsi="Times New Roman" w:cs="Times New Roman"/>
          <w:b/>
          <w:bCs/>
          <w:color w:val="000000" w:themeColor="text1"/>
          <w:sz w:val="28"/>
          <w:szCs w:val="28"/>
        </w:rPr>
      </w:pPr>
      <w:bookmarkStart w:id="13" w:name="_Toc167227717"/>
      <w:r w:rsidRPr="00F449E0">
        <w:rPr>
          <w:rFonts w:ascii="Times New Roman" w:hAnsi="Times New Roman" w:cs="Times New Roman"/>
          <w:b/>
          <w:bCs/>
          <w:color w:val="000000" w:themeColor="text1"/>
          <w:sz w:val="28"/>
          <w:szCs w:val="28"/>
        </w:rPr>
        <w:lastRenderedPageBreak/>
        <w:t>4</w:t>
      </w:r>
      <w:r w:rsidR="00480082" w:rsidRPr="00F449E0">
        <w:rPr>
          <w:rFonts w:ascii="Times New Roman" w:hAnsi="Times New Roman" w:cs="Times New Roman"/>
          <w:b/>
          <w:bCs/>
          <w:color w:val="000000" w:themeColor="text1"/>
          <w:sz w:val="28"/>
          <w:szCs w:val="28"/>
        </w:rPr>
        <w:t xml:space="preserve">. </w:t>
      </w:r>
      <w:r w:rsidR="00002882" w:rsidRPr="00F449E0">
        <w:rPr>
          <w:rFonts w:ascii="Times New Roman" w:hAnsi="Times New Roman" w:cs="Times New Roman"/>
          <w:b/>
          <w:bCs/>
          <w:color w:val="000000" w:themeColor="text1"/>
          <w:sz w:val="28"/>
          <w:szCs w:val="28"/>
        </w:rPr>
        <w:t>2</w:t>
      </w:r>
      <w:r w:rsidR="00480082" w:rsidRPr="00F449E0">
        <w:rPr>
          <w:rFonts w:ascii="Times New Roman" w:hAnsi="Times New Roman" w:cs="Times New Roman"/>
          <w:b/>
          <w:bCs/>
          <w:color w:val="000000" w:themeColor="text1"/>
          <w:sz w:val="28"/>
          <w:szCs w:val="28"/>
        </w:rPr>
        <w:t xml:space="preserve">. 3 </w:t>
      </w:r>
      <w:r w:rsidR="008577E6" w:rsidRPr="00F449E0">
        <w:rPr>
          <w:rFonts w:ascii="Times New Roman" w:hAnsi="Times New Roman" w:cs="Times New Roman"/>
          <w:b/>
          <w:bCs/>
          <w:color w:val="000000" w:themeColor="text1"/>
          <w:sz w:val="28"/>
          <w:szCs w:val="28"/>
        </w:rPr>
        <w:t xml:space="preserve">Kyselina askorbová </w:t>
      </w:r>
      <w:r w:rsidR="009757AA" w:rsidRPr="00F449E0">
        <w:rPr>
          <w:rFonts w:ascii="Times New Roman" w:hAnsi="Times New Roman" w:cs="Times New Roman"/>
          <w:b/>
          <w:bCs/>
          <w:color w:val="000000" w:themeColor="text1"/>
          <w:sz w:val="28"/>
          <w:szCs w:val="28"/>
        </w:rPr>
        <w:t>neboli</w:t>
      </w:r>
      <w:r w:rsidR="008577E6" w:rsidRPr="00F449E0">
        <w:rPr>
          <w:rFonts w:ascii="Times New Roman" w:hAnsi="Times New Roman" w:cs="Times New Roman"/>
          <w:b/>
          <w:bCs/>
          <w:color w:val="000000" w:themeColor="text1"/>
          <w:sz w:val="28"/>
          <w:szCs w:val="28"/>
        </w:rPr>
        <w:t xml:space="preserve"> </w:t>
      </w:r>
      <w:proofErr w:type="spellStart"/>
      <w:r w:rsidR="008577E6" w:rsidRPr="00F449E0">
        <w:rPr>
          <w:rFonts w:ascii="Times New Roman" w:hAnsi="Times New Roman" w:cs="Times New Roman"/>
          <w:b/>
          <w:bCs/>
          <w:color w:val="000000" w:themeColor="text1"/>
          <w:sz w:val="28"/>
          <w:szCs w:val="28"/>
        </w:rPr>
        <w:t>a</w:t>
      </w:r>
      <w:r w:rsidR="00C4421C" w:rsidRPr="00F449E0">
        <w:rPr>
          <w:rFonts w:ascii="Times New Roman" w:hAnsi="Times New Roman" w:cs="Times New Roman"/>
          <w:b/>
          <w:bCs/>
          <w:color w:val="000000" w:themeColor="text1"/>
          <w:sz w:val="28"/>
          <w:szCs w:val="28"/>
        </w:rPr>
        <w:t>skorbát</w:t>
      </w:r>
      <w:bookmarkEnd w:id="13"/>
      <w:proofErr w:type="spellEnd"/>
    </w:p>
    <w:p w14:paraId="0A670022" w14:textId="478A90F0" w:rsidR="008577E6" w:rsidRPr="00F449E0" w:rsidRDefault="008577E6"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Kyselina askorbová je multifunkční antioxidant nacházející se v největším zastoupení v chloroplastech, dále v buněčné membráně a jiných organel</w:t>
      </w:r>
      <w:r w:rsidR="00B96D43" w:rsidRPr="00F449E0">
        <w:rPr>
          <w:rFonts w:ascii="Times New Roman" w:hAnsi="Times New Roman" w:cs="Times New Roman"/>
          <w:color w:val="000000" w:themeColor="text1"/>
          <w:sz w:val="24"/>
          <w:szCs w:val="24"/>
        </w:rPr>
        <w:t>ách</w:t>
      </w:r>
      <w:r w:rsidRPr="00F449E0">
        <w:rPr>
          <w:rFonts w:ascii="Times New Roman" w:hAnsi="Times New Roman" w:cs="Times New Roman"/>
          <w:color w:val="000000" w:themeColor="text1"/>
          <w:sz w:val="24"/>
          <w:szCs w:val="24"/>
        </w:rPr>
        <w:t xml:space="preserve"> buňky. </w:t>
      </w:r>
      <w:r w:rsidR="00AB7371" w:rsidRPr="00F449E0">
        <w:rPr>
          <w:rFonts w:ascii="Times New Roman" w:hAnsi="Times New Roman" w:cs="Times New Roman"/>
          <w:color w:val="000000" w:themeColor="text1"/>
          <w:sz w:val="24"/>
          <w:szCs w:val="24"/>
        </w:rPr>
        <w:t>Zároveň působí jako kofaktor různých enzymů</w:t>
      </w:r>
      <w:r w:rsidRPr="00F449E0">
        <w:rPr>
          <w:rFonts w:ascii="Times New Roman" w:hAnsi="Times New Roman" w:cs="Times New Roman"/>
          <w:color w:val="000000" w:themeColor="text1"/>
          <w:sz w:val="24"/>
          <w:szCs w:val="24"/>
        </w:rPr>
        <w:t>. Hraje roli v reakci na oxidativní stres a současně taktéž ovlivňuje růstový cyklus a reguluje fotosyntézu</w:t>
      </w:r>
      <w:r w:rsidR="00E80254" w:rsidRPr="00F449E0">
        <w:rPr>
          <w:rFonts w:ascii="Times New Roman" w:hAnsi="Times New Roman" w:cs="Times New Roman"/>
          <w:color w:val="000000" w:themeColor="text1"/>
          <w:sz w:val="24"/>
          <w:szCs w:val="24"/>
        </w:rPr>
        <w:t xml:space="preserve"> (Gill S., </w:t>
      </w:r>
      <w:r w:rsidR="00E80254" w:rsidRPr="00F449E0">
        <w:rPr>
          <w:rFonts w:ascii="Times New Roman" w:hAnsi="Times New Roman" w:cs="Times New Roman"/>
          <w:i/>
          <w:iCs/>
          <w:color w:val="000000" w:themeColor="text1"/>
          <w:sz w:val="24"/>
          <w:szCs w:val="24"/>
        </w:rPr>
        <w:t>et al.</w:t>
      </w:r>
      <w:r w:rsidR="00E80254" w:rsidRPr="00F449E0">
        <w:rPr>
          <w:rFonts w:ascii="Times New Roman" w:hAnsi="Times New Roman" w:cs="Times New Roman"/>
          <w:color w:val="000000" w:themeColor="text1"/>
          <w:sz w:val="24"/>
          <w:szCs w:val="24"/>
        </w:rPr>
        <w:t>, 2010)</w:t>
      </w:r>
      <w:r w:rsidRPr="00F449E0">
        <w:rPr>
          <w:rFonts w:ascii="Times New Roman" w:hAnsi="Times New Roman" w:cs="Times New Roman"/>
          <w:color w:val="000000" w:themeColor="text1"/>
          <w:sz w:val="24"/>
          <w:szCs w:val="24"/>
        </w:rPr>
        <w:t xml:space="preserve">. </w:t>
      </w:r>
    </w:p>
    <w:p w14:paraId="34DE8082" w14:textId="0BD096B4" w:rsidR="008577E6"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AB7371" w:rsidRPr="00F449E0">
        <w:rPr>
          <w:rFonts w:ascii="Times New Roman" w:hAnsi="Times New Roman" w:cs="Times New Roman"/>
          <w:color w:val="000000" w:themeColor="text1"/>
          <w:sz w:val="24"/>
          <w:szCs w:val="24"/>
        </w:rPr>
        <w:t xml:space="preserve">Ve své molekule obsahuje dvě hydroxylové skupiny. </w:t>
      </w:r>
      <w:r w:rsidR="008577E6" w:rsidRPr="00F449E0">
        <w:rPr>
          <w:rFonts w:ascii="Times New Roman" w:hAnsi="Times New Roman" w:cs="Times New Roman"/>
          <w:color w:val="000000" w:themeColor="text1"/>
          <w:sz w:val="24"/>
          <w:szCs w:val="24"/>
        </w:rPr>
        <w:t>Za ideálních podmínek – což znamená v redukované formě – se nejčastěji vyskytuje ve form</w:t>
      </w:r>
      <w:r w:rsidR="0008261B" w:rsidRPr="00F449E0">
        <w:rPr>
          <w:rFonts w:ascii="Times New Roman" w:hAnsi="Times New Roman" w:cs="Times New Roman"/>
          <w:color w:val="000000" w:themeColor="text1"/>
          <w:sz w:val="24"/>
          <w:szCs w:val="24"/>
        </w:rPr>
        <w:t>ě</w:t>
      </w:r>
      <w:r w:rsidR="008577E6" w:rsidRPr="00F449E0">
        <w:rPr>
          <w:rFonts w:ascii="Times New Roman" w:hAnsi="Times New Roman" w:cs="Times New Roman"/>
          <w:color w:val="000000" w:themeColor="text1"/>
          <w:sz w:val="24"/>
          <w:szCs w:val="24"/>
        </w:rPr>
        <w:t xml:space="preserve"> </w:t>
      </w:r>
      <w:proofErr w:type="spellStart"/>
      <w:r w:rsidR="008577E6" w:rsidRPr="00F449E0">
        <w:rPr>
          <w:rFonts w:ascii="Times New Roman" w:hAnsi="Times New Roman" w:cs="Times New Roman"/>
          <w:color w:val="000000" w:themeColor="text1"/>
          <w:sz w:val="24"/>
          <w:szCs w:val="24"/>
        </w:rPr>
        <w:t>AscH</w:t>
      </w:r>
      <w:proofErr w:type="spellEnd"/>
      <w:r w:rsidR="008577E6" w:rsidRPr="00F449E0">
        <w:rPr>
          <w:rFonts w:ascii="Times New Roman" w:hAnsi="Times New Roman" w:cs="Times New Roman"/>
          <w:color w:val="000000" w:themeColor="text1"/>
          <w:sz w:val="24"/>
          <w:szCs w:val="24"/>
          <w:vertAlign w:val="superscript"/>
        </w:rPr>
        <w:t>-</w:t>
      </w:r>
      <w:r w:rsidR="008577E6" w:rsidRPr="00F449E0">
        <w:rPr>
          <w:rFonts w:ascii="Times New Roman" w:hAnsi="Times New Roman" w:cs="Times New Roman"/>
          <w:color w:val="000000" w:themeColor="text1"/>
          <w:sz w:val="24"/>
          <w:szCs w:val="24"/>
        </w:rPr>
        <w:t xml:space="preserve">, která nejčastěji funguje jako elektron donorový antioxidant tvořící stabilní askorbový radikál, kterého je rostlina se schopna bezpečně zbavit. </w:t>
      </w:r>
      <w:r w:rsidR="008577E6" w:rsidRPr="00F449E0">
        <w:rPr>
          <w:rFonts w:ascii="Times New Roman" w:hAnsi="Times New Roman" w:cs="Times New Roman"/>
          <w:color w:val="000000" w:themeColor="text1"/>
          <w:sz w:val="24"/>
          <w:szCs w:val="24"/>
          <w:vertAlign w:val="superscript"/>
        </w:rPr>
        <w:t xml:space="preserve"> </w:t>
      </w:r>
      <w:r w:rsidR="008577E6" w:rsidRPr="00F449E0">
        <w:rPr>
          <w:rFonts w:ascii="Times New Roman" w:hAnsi="Times New Roman" w:cs="Times New Roman"/>
          <w:color w:val="000000" w:themeColor="text1"/>
          <w:sz w:val="24"/>
          <w:szCs w:val="24"/>
        </w:rPr>
        <w:t xml:space="preserve">Kyselina askorbová degraduje </w:t>
      </w:r>
      <w:r w:rsidR="009768BD" w:rsidRPr="00F449E0">
        <w:rPr>
          <w:rFonts w:ascii="Times New Roman" w:hAnsi="Times New Roman" w:cs="Times New Roman"/>
          <w:color w:val="000000" w:themeColor="text1"/>
          <w:sz w:val="24"/>
          <w:szCs w:val="24"/>
        </w:rPr>
        <w:t>OH·</w:t>
      </w:r>
      <w:r w:rsidR="008577E6" w:rsidRPr="00F449E0">
        <w:rPr>
          <w:rFonts w:ascii="Times New Roman" w:hAnsi="Times New Roman" w:cs="Times New Roman"/>
          <w:color w:val="000000" w:themeColor="text1"/>
          <w:sz w:val="24"/>
          <w:szCs w:val="24"/>
        </w:rPr>
        <w:t xml:space="preserve">, </w:t>
      </w:r>
      <w:r w:rsidR="009768BD" w:rsidRPr="00F449E0">
        <w:rPr>
          <w:rFonts w:ascii="Times New Roman" w:hAnsi="Times New Roman" w:cs="Times New Roman"/>
          <w:color w:val="000000" w:themeColor="text1"/>
          <w:sz w:val="24"/>
          <w:szCs w:val="24"/>
        </w:rPr>
        <w:t>O</w:t>
      </w:r>
      <w:r w:rsidR="009768BD" w:rsidRPr="00F449E0">
        <w:rPr>
          <w:rFonts w:ascii="Times New Roman" w:hAnsi="Times New Roman" w:cs="Times New Roman"/>
          <w:color w:val="000000" w:themeColor="text1"/>
          <w:sz w:val="24"/>
          <w:szCs w:val="24"/>
          <w:vertAlign w:val="subscript"/>
        </w:rPr>
        <w:t>2</w:t>
      </w:r>
      <w:r w:rsidR="009768BD" w:rsidRPr="00F449E0">
        <w:rPr>
          <w:rFonts w:ascii="Times New Roman" w:hAnsi="Times New Roman" w:cs="Times New Roman"/>
          <w:color w:val="000000" w:themeColor="text1"/>
          <w:sz w:val="24"/>
          <w:szCs w:val="24"/>
        </w:rPr>
        <w:t>-· a</w:t>
      </w:r>
      <w:r w:rsidR="008577E6" w:rsidRPr="00F449E0">
        <w:rPr>
          <w:rFonts w:ascii="Times New Roman" w:hAnsi="Times New Roman" w:cs="Times New Roman"/>
          <w:color w:val="000000" w:themeColor="text1"/>
          <w:sz w:val="24"/>
          <w:szCs w:val="24"/>
        </w:rPr>
        <w:t xml:space="preserve"> </w:t>
      </w:r>
      <w:r w:rsidR="009768BD" w:rsidRPr="00F449E0">
        <w:rPr>
          <w:rFonts w:ascii="Times New Roman" w:hAnsi="Times New Roman" w:cs="Times New Roman"/>
          <w:color w:val="000000" w:themeColor="text1"/>
          <w:sz w:val="24"/>
          <w:szCs w:val="24"/>
          <w:vertAlign w:val="superscript"/>
        </w:rPr>
        <w:t>1</w:t>
      </w:r>
      <w:r w:rsidR="009768BD" w:rsidRPr="00F449E0">
        <w:rPr>
          <w:rFonts w:ascii="Times New Roman" w:hAnsi="Times New Roman" w:cs="Times New Roman"/>
          <w:color w:val="000000" w:themeColor="text1"/>
          <w:sz w:val="24"/>
          <w:szCs w:val="24"/>
        </w:rPr>
        <w:t>O</w:t>
      </w:r>
      <w:r w:rsidR="009768BD" w:rsidRPr="00F449E0">
        <w:rPr>
          <w:rFonts w:ascii="Times New Roman" w:hAnsi="Times New Roman" w:cs="Times New Roman"/>
          <w:color w:val="000000" w:themeColor="text1"/>
          <w:sz w:val="24"/>
          <w:szCs w:val="24"/>
          <w:vertAlign w:val="subscript"/>
        </w:rPr>
        <w:t>2</w:t>
      </w:r>
      <w:r w:rsidR="00E80254" w:rsidRPr="00F449E0">
        <w:rPr>
          <w:rFonts w:ascii="Times New Roman" w:hAnsi="Times New Roman" w:cs="Times New Roman"/>
          <w:color w:val="000000" w:themeColor="text1"/>
          <w:sz w:val="24"/>
          <w:szCs w:val="24"/>
          <w:vertAlign w:val="subscript"/>
        </w:rPr>
        <w:t xml:space="preserve"> </w:t>
      </w:r>
      <w:r w:rsidR="00E80254" w:rsidRPr="00F449E0">
        <w:rPr>
          <w:rFonts w:ascii="Times New Roman" w:hAnsi="Times New Roman" w:cs="Times New Roman"/>
          <w:color w:val="000000" w:themeColor="text1"/>
          <w:sz w:val="24"/>
          <w:szCs w:val="24"/>
        </w:rPr>
        <w:t xml:space="preserve">(Gill S., </w:t>
      </w:r>
      <w:r w:rsidR="00E80254" w:rsidRPr="00F449E0">
        <w:rPr>
          <w:rFonts w:ascii="Times New Roman" w:hAnsi="Times New Roman" w:cs="Times New Roman"/>
          <w:i/>
          <w:iCs/>
          <w:color w:val="000000" w:themeColor="text1"/>
          <w:sz w:val="24"/>
          <w:szCs w:val="24"/>
        </w:rPr>
        <w:t>et al.</w:t>
      </w:r>
      <w:r w:rsidR="00E80254" w:rsidRPr="00F449E0">
        <w:rPr>
          <w:rFonts w:ascii="Times New Roman" w:hAnsi="Times New Roman" w:cs="Times New Roman"/>
          <w:color w:val="000000" w:themeColor="text1"/>
          <w:sz w:val="24"/>
          <w:szCs w:val="24"/>
        </w:rPr>
        <w:t>, 2010).</w:t>
      </w:r>
      <w:r w:rsidR="008577E6" w:rsidRPr="00F449E0">
        <w:rPr>
          <w:rFonts w:ascii="Times New Roman" w:hAnsi="Times New Roman" w:cs="Times New Roman"/>
          <w:color w:val="000000" w:themeColor="text1"/>
          <w:sz w:val="24"/>
          <w:szCs w:val="24"/>
        </w:rPr>
        <w:t xml:space="preserve"> Její hlavní funkce v obranné reakci náleží v obraně membrán před oxidací.</w:t>
      </w:r>
      <w:r w:rsidR="0008261B" w:rsidRPr="00F449E0">
        <w:rPr>
          <w:rFonts w:ascii="Times New Roman" w:hAnsi="Times New Roman" w:cs="Times New Roman"/>
          <w:color w:val="000000" w:themeColor="text1"/>
          <w:sz w:val="24"/>
          <w:szCs w:val="24"/>
        </w:rPr>
        <w:t xml:space="preserve">  Buněčné membrány chrání během fotosyntézy, kdy reaguje s </w:t>
      </w:r>
      <w:proofErr w:type="spellStart"/>
      <w:r w:rsidR="0008261B" w:rsidRPr="00F449E0">
        <w:rPr>
          <w:rFonts w:ascii="Times New Roman" w:hAnsi="Times New Roman" w:cs="Times New Roman"/>
          <w:color w:val="000000" w:themeColor="text1"/>
          <w:sz w:val="24"/>
          <w:szCs w:val="24"/>
        </w:rPr>
        <w:t>askorbát</w:t>
      </w:r>
      <w:proofErr w:type="spellEnd"/>
      <w:r w:rsidR="0008261B" w:rsidRPr="00F449E0">
        <w:rPr>
          <w:rFonts w:ascii="Times New Roman" w:hAnsi="Times New Roman" w:cs="Times New Roman"/>
          <w:color w:val="000000" w:themeColor="text1"/>
          <w:sz w:val="24"/>
          <w:szCs w:val="24"/>
        </w:rPr>
        <w:t xml:space="preserve"> peroxidázou k regulaci a případně re</w:t>
      </w:r>
      <w:r w:rsidR="009757AA" w:rsidRPr="00F449E0">
        <w:rPr>
          <w:rFonts w:ascii="Times New Roman" w:hAnsi="Times New Roman" w:cs="Times New Roman"/>
          <w:color w:val="000000" w:themeColor="text1"/>
          <w:sz w:val="24"/>
          <w:szCs w:val="24"/>
        </w:rPr>
        <w:t>dukci oxidačního stavu elektronových transportéru</w:t>
      </w:r>
      <w:r w:rsidR="00881641" w:rsidRPr="00F449E0">
        <w:rPr>
          <w:rFonts w:ascii="Times New Roman" w:hAnsi="Times New Roman" w:cs="Times New Roman"/>
          <w:color w:val="000000" w:themeColor="text1"/>
          <w:sz w:val="24"/>
          <w:szCs w:val="24"/>
        </w:rPr>
        <w:t xml:space="preserve"> (</w:t>
      </w:r>
      <w:proofErr w:type="spellStart"/>
      <w:r w:rsidR="00881641" w:rsidRPr="00F449E0">
        <w:rPr>
          <w:rFonts w:ascii="Times New Roman" w:hAnsi="Times New Roman" w:cs="Times New Roman"/>
          <w:color w:val="000000" w:themeColor="text1"/>
          <w:sz w:val="24"/>
          <w:szCs w:val="24"/>
        </w:rPr>
        <w:t>S</w:t>
      </w:r>
      <w:r w:rsidR="00E80254" w:rsidRPr="00F449E0">
        <w:rPr>
          <w:rFonts w:ascii="Times New Roman" w:hAnsi="Times New Roman" w:cs="Times New Roman"/>
          <w:color w:val="000000" w:themeColor="text1"/>
          <w:sz w:val="24"/>
          <w:szCs w:val="24"/>
        </w:rPr>
        <w:t>mirnoff</w:t>
      </w:r>
      <w:proofErr w:type="spellEnd"/>
      <w:r w:rsidR="00881641" w:rsidRPr="00F449E0">
        <w:rPr>
          <w:rFonts w:ascii="Times New Roman" w:hAnsi="Times New Roman" w:cs="Times New Roman"/>
          <w:color w:val="000000" w:themeColor="text1"/>
          <w:sz w:val="24"/>
          <w:szCs w:val="24"/>
        </w:rPr>
        <w:t xml:space="preserve"> N, </w:t>
      </w:r>
      <w:r w:rsidR="00881641" w:rsidRPr="00F449E0">
        <w:rPr>
          <w:rFonts w:ascii="Times New Roman" w:hAnsi="Times New Roman" w:cs="Times New Roman"/>
          <w:i/>
          <w:iCs/>
          <w:color w:val="000000" w:themeColor="text1"/>
          <w:sz w:val="24"/>
          <w:szCs w:val="24"/>
        </w:rPr>
        <w:t>et al</w:t>
      </w:r>
      <w:r w:rsidR="00881641" w:rsidRPr="00F449E0">
        <w:rPr>
          <w:rFonts w:ascii="Times New Roman" w:hAnsi="Times New Roman" w:cs="Times New Roman"/>
          <w:color w:val="000000" w:themeColor="text1"/>
          <w:sz w:val="24"/>
          <w:szCs w:val="24"/>
        </w:rPr>
        <w:t>., 2000).</w:t>
      </w:r>
      <w:r w:rsidR="009757AA" w:rsidRPr="00F449E0">
        <w:rPr>
          <w:rFonts w:ascii="Times New Roman" w:hAnsi="Times New Roman" w:cs="Times New Roman"/>
          <w:color w:val="000000" w:themeColor="text1"/>
          <w:sz w:val="24"/>
          <w:szCs w:val="24"/>
        </w:rPr>
        <w:t xml:space="preserve"> Tímto redukuje excitační stavy a brání tvorbě O</w:t>
      </w:r>
      <w:r w:rsidR="009757AA" w:rsidRPr="00F449E0">
        <w:rPr>
          <w:rFonts w:ascii="Times New Roman" w:hAnsi="Times New Roman" w:cs="Times New Roman"/>
          <w:color w:val="000000" w:themeColor="text1"/>
          <w:sz w:val="24"/>
          <w:szCs w:val="24"/>
          <w:vertAlign w:val="subscript"/>
        </w:rPr>
        <w:t>2-</w:t>
      </w:r>
      <w:r w:rsidR="009757AA" w:rsidRPr="00F449E0">
        <w:rPr>
          <w:rFonts w:ascii="Times New Roman" w:hAnsi="Times New Roman" w:cs="Times New Roman"/>
          <w:color w:val="000000" w:themeColor="text1"/>
          <w:sz w:val="24"/>
          <w:szCs w:val="24"/>
        </w:rPr>
        <w:t>·.</w:t>
      </w:r>
    </w:p>
    <w:p w14:paraId="523DF119" w14:textId="30FB3727" w:rsidR="005405FE"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proofErr w:type="spellStart"/>
      <w:r w:rsidR="00F636BA" w:rsidRPr="00F449E0">
        <w:rPr>
          <w:rFonts w:ascii="Times New Roman" w:hAnsi="Times New Roman" w:cs="Times New Roman"/>
          <w:color w:val="000000" w:themeColor="text1"/>
          <w:sz w:val="24"/>
          <w:szCs w:val="24"/>
        </w:rPr>
        <w:t>Askorbát</w:t>
      </w:r>
      <w:proofErr w:type="spellEnd"/>
      <w:r w:rsidR="00F636BA" w:rsidRPr="00F449E0">
        <w:rPr>
          <w:rFonts w:ascii="Times New Roman" w:hAnsi="Times New Roman" w:cs="Times New Roman"/>
          <w:color w:val="000000" w:themeColor="text1"/>
          <w:sz w:val="24"/>
          <w:szCs w:val="24"/>
        </w:rPr>
        <w:t xml:space="preserve"> je</w:t>
      </w:r>
      <w:r w:rsidR="009757AA" w:rsidRPr="00F449E0">
        <w:rPr>
          <w:rFonts w:ascii="Times New Roman" w:hAnsi="Times New Roman" w:cs="Times New Roman"/>
          <w:color w:val="000000" w:themeColor="text1"/>
          <w:sz w:val="24"/>
          <w:szCs w:val="24"/>
        </w:rPr>
        <w:t xml:space="preserve"> jedna z dalších forem kyseliny askorbové</w:t>
      </w:r>
      <w:r w:rsidR="00F636BA" w:rsidRPr="00F449E0">
        <w:rPr>
          <w:rFonts w:ascii="Times New Roman" w:hAnsi="Times New Roman" w:cs="Times New Roman"/>
          <w:color w:val="000000" w:themeColor="text1"/>
          <w:sz w:val="24"/>
          <w:szCs w:val="24"/>
        </w:rPr>
        <w:t xml:space="preserve"> nacházející se ve vyšších rostlinách a řasách</w:t>
      </w:r>
      <w:r w:rsidR="005405FE" w:rsidRPr="00F449E0">
        <w:rPr>
          <w:rFonts w:ascii="Times New Roman" w:hAnsi="Times New Roman" w:cs="Times New Roman"/>
          <w:color w:val="000000" w:themeColor="text1"/>
          <w:sz w:val="24"/>
          <w:szCs w:val="24"/>
        </w:rPr>
        <w:t>,</w:t>
      </w:r>
      <w:r w:rsidR="00F636BA" w:rsidRPr="00F449E0">
        <w:rPr>
          <w:rFonts w:ascii="Times New Roman" w:hAnsi="Times New Roman" w:cs="Times New Roman"/>
          <w:color w:val="000000" w:themeColor="text1"/>
          <w:sz w:val="24"/>
          <w:szCs w:val="24"/>
        </w:rPr>
        <w:t xml:space="preserve"> pracujících ve dvou stupňových reakcí. Využívá </w:t>
      </w:r>
      <w:r w:rsidR="009757AA" w:rsidRPr="00F449E0">
        <w:rPr>
          <w:rFonts w:ascii="Times New Roman" w:hAnsi="Times New Roman" w:cs="Times New Roman"/>
          <w:color w:val="000000" w:themeColor="text1"/>
          <w:sz w:val="24"/>
          <w:szCs w:val="24"/>
          <w:shd w:val="clear" w:color="auto" w:fill="FFFFFF"/>
        </w:rPr>
        <w:t>H</w:t>
      </w:r>
      <w:r w:rsidR="009757AA" w:rsidRPr="00F449E0">
        <w:rPr>
          <w:rFonts w:ascii="Times New Roman" w:hAnsi="Times New Roman" w:cs="Times New Roman"/>
          <w:color w:val="000000" w:themeColor="text1"/>
          <w:sz w:val="24"/>
          <w:szCs w:val="24"/>
          <w:shd w:val="clear" w:color="auto" w:fill="FFFFFF"/>
          <w:vertAlign w:val="subscript"/>
        </w:rPr>
        <w:t>2</w:t>
      </w:r>
      <w:r w:rsidR="009757AA" w:rsidRPr="00F449E0">
        <w:rPr>
          <w:rFonts w:ascii="Times New Roman" w:hAnsi="Times New Roman" w:cs="Times New Roman"/>
          <w:color w:val="000000" w:themeColor="text1"/>
          <w:sz w:val="24"/>
          <w:szCs w:val="24"/>
          <w:shd w:val="clear" w:color="auto" w:fill="FFFFFF"/>
        </w:rPr>
        <w:t>O</w:t>
      </w:r>
      <w:r w:rsidR="009757AA" w:rsidRPr="00F449E0">
        <w:rPr>
          <w:rFonts w:ascii="Times New Roman" w:hAnsi="Times New Roman" w:cs="Times New Roman"/>
          <w:color w:val="000000" w:themeColor="text1"/>
          <w:sz w:val="24"/>
          <w:szCs w:val="24"/>
          <w:shd w:val="clear" w:color="auto" w:fill="FFFFFF"/>
          <w:vertAlign w:val="subscript"/>
        </w:rPr>
        <w:t xml:space="preserve">2 </w:t>
      </w:r>
      <w:r w:rsidR="00F636BA" w:rsidRPr="00F449E0">
        <w:rPr>
          <w:rFonts w:ascii="Times New Roman" w:hAnsi="Times New Roman" w:cs="Times New Roman"/>
          <w:color w:val="000000" w:themeColor="text1"/>
          <w:sz w:val="24"/>
          <w:szCs w:val="24"/>
        </w:rPr>
        <w:t>nacházející</w:t>
      </w:r>
      <w:r w:rsidR="009757AA" w:rsidRPr="00F449E0">
        <w:rPr>
          <w:rFonts w:ascii="Times New Roman" w:hAnsi="Times New Roman" w:cs="Times New Roman"/>
          <w:color w:val="000000" w:themeColor="text1"/>
          <w:sz w:val="24"/>
          <w:szCs w:val="24"/>
        </w:rPr>
        <w:t>ho</w:t>
      </w:r>
      <w:r w:rsidR="00F636BA" w:rsidRPr="00F449E0">
        <w:rPr>
          <w:rFonts w:ascii="Times New Roman" w:hAnsi="Times New Roman" w:cs="Times New Roman"/>
          <w:color w:val="000000" w:themeColor="text1"/>
          <w:sz w:val="24"/>
          <w:szCs w:val="24"/>
        </w:rPr>
        <w:t xml:space="preserve"> se ve vodn</w:t>
      </w:r>
      <w:r w:rsidR="009757AA" w:rsidRPr="00F449E0">
        <w:rPr>
          <w:rFonts w:ascii="Times New Roman" w:hAnsi="Times New Roman" w:cs="Times New Roman"/>
          <w:color w:val="000000" w:themeColor="text1"/>
          <w:sz w:val="24"/>
          <w:szCs w:val="24"/>
        </w:rPr>
        <w:t>í</w:t>
      </w:r>
      <w:r w:rsidR="00F636BA" w:rsidRPr="00F449E0">
        <w:rPr>
          <w:rFonts w:ascii="Times New Roman" w:hAnsi="Times New Roman" w:cs="Times New Roman"/>
          <w:color w:val="000000" w:themeColor="text1"/>
          <w:sz w:val="24"/>
          <w:szCs w:val="24"/>
        </w:rPr>
        <w:t xml:space="preserve">ch metabolických </w:t>
      </w:r>
      <w:proofErr w:type="spellStart"/>
      <w:r w:rsidR="00F636BA" w:rsidRPr="00F449E0">
        <w:rPr>
          <w:rFonts w:ascii="Times New Roman" w:hAnsi="Times New Roman" w:cs="Times New Roman"/>
          <w:color w:val="000000" w:themeColor="text1"/>
          <w:sz w:val="24"/>
          <w:szCs w:val="24"/>
        </w:rPr>
        <w:t>dr</w:t>
      </w:r>
      <w:r w:rsidR="009757AA" w:rsidRPr="00F449E0">
        <w:rPr>
          <w:rFonts w:ascii="Times New Roman" w:hAnsi="Times New Roman" w:cs="Times New Roman"/>
          <w:color w:val="000000" w:themeColor="text1"/>
          <w:sz w:val="24"/>
          <w:szCs w:val="24"/>
        </w:rPr>
        <w:t>áh</w:t>
      </w:r>
      <w:proofErr w:type="spellEnd"/>
      <w:r w:rsidR="00F636BA" w:rsidRPr="00F449E0">
        <w:rPr>
          <w:rFonts w:ascii="Times New Roman" w:hAnsi="Times New Roman" w:cs="Times New Roman"/>
          <w:color w:val="000000" w:themeColor="text1"/>
          <w:sz w:val="24"/>
          <w:szCs w:val="24"/>
        </w:rPr>
        <w:t xml:space="preserve"> rostlin</w:t>
      </w:r>
      <w:r w:rsidR="009757AA" w:rsidRPr="00F449E0">
        <w:rPr>
          <w:rFonts w:ascii="Times New Roman" w:hAnsi="Times New Roman" w:cs="Times New Roman"/>
          <w:color w:val="000000" w:themeColor="text1"/>
          <w:sz w:val="24"/>
          <w:szCs w:val="24"/>
        </w:rPr>
        <w:t>. Taktéž</w:t>
      </w:r>
      <w:r w:rsidR="005405FE" w:rsidRPr="00F449E0">
        <w:rPr>
          <w:rFonts w:ascii="Times New Roman" w:hAnsi="Times New Roman" w:cs="Times New Roman"/>
          <w:color w:val="000000" w:themeColor="text1"/>
          <w:sz w:val="24"/>
          <w:szCs w:val="24"/>
        </w:rPr>
        <w:t xml:space="preserve"> z</w:t>
      </w:r>
      <w:r w:rsidR="007D7052" w:rsidRPr="00F449E0">
        <w:rPr>
          <w:rFonts w:ascii="Times New Roman" w:hAnsi="Times New Roman" w:cs="Times New Roman"/>
          <w:color w:val="000000" w:themeColor="text1"/>
          <w:sz w:val="24"/>
          <w:szCs w:val="24"/>
        </w:rPr>
        <w:t xml:space="preserve">ároveň využívá </w:t>
      </w:r>
      <w:r w:rsidR="00AC5EEC" w:rsidRPr="00F449E0">
        <w:rPr>
          <w:rFonts w:ascii="Times New Roman" w:hAnsi="Times New Roman" w:cs="Times New Roman"/>
          <w:color w:val="000000" w:themeColor="text1"/>
          <w:sz w:val="24"/>
          <w:szCs w:val="24"/>
        </w:rPr>
        <w:t>koenzymu A jako substrátu pro cyklus koenzymu A</w:t>
      </w:r>
      <w:r w:rsidR="005405FE" w:rsidRPr="00F449E0">
        <w:rPr>
          <w:rFonts w:ascii="Times New Roman" w:hAnsi="Times New Roman" w:cs="Times New Roman"/>
          <w:color w:val="000000" w:themeColor="text1"/>
          <w:sz w:val="24"/>
          <w:szCs w:val="24"/>
        </w:rPr>
        <w:t>/</w:t>
      </w:r>
      <w:proofErr w:type="spellStart"/>
      <w:r w:rsidR="00AC5EEC" w:rsidRPr="00F449E0">
        <w:rPr>
          <w:rFonts w:ascii="Times New Roman" w:hAnsi="Times New Roman" w:cs="Times New Roman"/>
          <w:color w:val="000000" w:themeColor="text1"/>
          <w:sz w:val="24"/>
          <w:szCs w:val="24"/>
        </w:rPr>
        <w:t>glutathionu</w:t>
      </w:r>
      <w:proofErr w:type="spellEnd"/>
      <w:r w:rsidR="00AC5EEC" w:rsidRPr="00F449E0">
        <w:rPr>
          <w:rFonts w:ascii="Times New Roman" w:hAnsi="Times New Roman" w:cs="Times New Roman"/>
          <w:color w:val="000000" w:themeColor="text1"/>
          <w:sz w:val="24"/>
          <w:szCs w:val="24"/>
        </w:rPr>
        <w:t>, kdy koenzym A působí jako elektronový donor</w:t>
      </w:r>
      <w:r w:rsidR="009757AA" w:rsidRPr="00F449E0">
        <w:rPr>
          <w:rFonts w:ascii="Times New Roman" w:hAnsi="Times New Roman" w:cs="Times New Roman"/>
          <w:color w:val="000000" w:themeColor="text1"/>
          <w:sz w:val="24"/>
          <w:szCs w:val="24"/>
        </w:rPr>
        <w:t xml:space="preserve"> během fotosyntézy</w:t>
      </w:r>
      <w:r w:rsidR="008C1B19" w:rsidRPr="00F449E0">
        <w:rPr>
          <w:rFonts w:ascii="Times New Roman" w:hAnsi="Times New Roman" w:cs="Times New Roman"/>
          <w:color w:val="000000" w:themeColor="text1"/>
          <w:sz w:val="24"/>
          <w:szCs w:val="24"/>
        </w:rPr>
        <w:t xml:space="preserve"> (</w:t>
      </w:r>
      <w:proofErr w:type="spellStart"/>
      <w:r w:rsidR="008C1B19" w:rsidRPr="00F449E0">
        <w:rPr>
          <w:rFonts w:ascii="Times New Roman" w:hAnsi="Times New Roman" w:cs="Times New Roman"/>
          <w:color w:val="000000" w:themeColor="text1"/>
          <w:sz w:val="24"/>
          <w:szCs w:val="24"/>
        </w:rPr>
        <w:t>Noctor</w:t>
      </w:r>
      <w:proofErr w:type="spellEnd"/>
      <w:r w:rsidR="008C1B19" w:rsidRPr="00F449E0">
        <w:rPr>
          <w:rFonts w:ascii="Times New Roman" w:hAnsi="Times New Roman" w:cs="Times New Roman"/>
          <w:color w:val="000000" w:themeColor="text1"/>
          <w:sz w:val="24"/>
          <w:szCs w:val="24"/>
        </w:rPr>
        <w:t xml:space="preserve"> G, </w:t>
      </w:r>
      <w:r w:rsidR="008C1B19" w:rsidRPr="00F449E0">
        <w:rPr>
          <w:rFonts w:ascii="Times New Roman" w:hAnsi="Times New Roman" w:cs="Times New Roman"/>
          <w:i/>
          <w:iCs/>
          <w:color w:val="000000" w:themeColor="text1"/>
          <w:sz w:val="24"/>
          <w:szCs w:val="24"/>
        </w:rPr>
        <w:t>et al</w:t>
      </w:r>
      <w:r w:rsidR="00AC5EEC" w:rsidRPr="00F449E0">
        <w:rPr>
          <w:rFonts w:ascii="Times New Roman" w:hAnsi="Times New Roman" w:cs="Times New Roman"/>
          <w:color w:val="000000" w:themeColor="text1"/>
          <w:sz w:val="24"/>
          <w:szCs w:val="24"/>
        </w:rPr>
        <w:t>.</w:t>
      </w:r>
      <w:r w:rsidR="008C1B19" w:rsidRPr="00F449E0">
        <w:rPr>
          <w:rFonts w:ascii="Times New Roman" w:hAnsi="Times New Roman" w:cs="Times New Roman"/>
          <w:color w:val="000000" w:themeColor="text1"/>
          <w:sz w:val="24"/>
          <w:szCs w:val="24"/>
        </w:rPr>
        <w:t>, 1998).</w:t>
      </w:r>
      <w:r w:rsidR="00AC5EEC" w:rsidRPr="00F449E0">
        <w:rPr>
          <w:rFonts w:ascii="Times New Roman" w:hAnsi="Times New Roman" w:cs="Times New Roman"/>
          <w:color w:val="000000" w:themeColor="text1"/>
          <w:sz w:val="24"/>
          <w:szCs w:val="24"/>
        </w:rPr>
        <w:t xml:space="preserve"> </w:t>
      </w:r>
      <w:r w:rsidR="00463463" w:rsidRPr="00F449E0">
        <w:rPr>
          <w:rFonts w:ascii="Times New Roman" w:hAnsi="Times New Roman" w:cs="Times New Roman"/>
          <w:color w:val="000000" w:themeColor="text1"/>
          <w:sz w:val="24"/>
          <w:szCs w:val="24"/>
        </w:rPr>
        <w:t xml:space="preserve">Vyskytuje se ve </w:t>
      </w:r>
      <w:proofErr w:type="spellStart"/>
      <w:r w:rsidR="00463463" w:rsidRPr="00F449E0">
        <w:rPr>
          <w:rFonts w:ascii="Times New Roman" w:hAnsi="Times New Roman" w:cs="Times New Roman"/>
          <w:color w:val="000000" w:themeColor="text1"/>
          <w:sz w:val="24"/>
          <w:szCs w:val="24"/>
        </w:rPr>
        <w:t>stromatu</w:t>
      </w:r>
      <w:proofErr w:type="spellEnd"/>
      <w:r w:rsidR="00463463" w:rsidRPr="00F449E0">
        <w:rPr>
          <w:rFonts w:ascii="Times New Roman" w:hAnsi="Times New Roman" w:cs="Times New Roman"/>
          <w:color w:val="000000" w:themeColor="text1"/>
          <w:sz w:val="24"/>
          <w:szCs w:val="24"/>
        </w:rPr>
        <w:t xml:space="preserve"> chloroplastů a buněčné</w:t>
      </w:r>
      <w:r w:rsidR="009757AA" w:rsidRPr="00F449E0">
        <w:rPr>
          <w:rFonts w:ascii="Times New Roman" w:hAnsi="Times New Roman" w:cs="Times New Roman"/>
          <w:color w:val="000000" w:themeColor="text1"/>
          <w:sz w:val="24"/>
          <w:szCs w:val="24"/>
        </w:rPr>
        <w:t>m</w:t>
      </w:r>
      <w:r w:rsidR="00463463" w:rsidRPr="00F449E0">
        <w:rPr>
          <w:rFonts w:ascii="Times New Roman" w:hAnsi="Times New Roman" w:cs="Times New Roman"/>
          <w:color w:val="000000" w:themeColor="text1"/>
          <w:sz w:val="24"/>
          <w:szCs w:val="24"/>
        </w:rPr>
        <w:t xml:space="preserve"> cytosolu. </w:t>
      </w:r>
      <w:r w:rsidR="00AC5EEC" w:rsidRPr="00F449E0">
        <w:rPr>
          <w:rFonts w:ascii="Times New Roman" w:hAnsi="Times New Roman" w:cs="Times New Roman"/>
          <w:color w:val="000000" w:themeColor="text1"/>
          <w:sz w:val="24"/>
          <w:szCs w:val="24"/>
        </w:rPr>
        <w:t>Jeho afinita k </w:t>
      </w:r>
      <w:r w:rsidR="009757AA" w:rsidRPr="00F449E0">
        <w:rPr>
          <w:rFonts w:ascii="Times New Roman" w:hAnsi="Times New Roman" w:cs="Times New Roman"/>
          <w:color w:val="000000" w:themeColor="text1"/>
          <w:sz w:val="24"/>
          <w:szCs w:val="24"/>
          <w:shd w:val="clear" w:color="auto" w:fill="FFFFFF"/>
        </w:rPr>
        <w:t>H</w:t>
      </w:r>
      <w:r w:rsidR="009757AA" w:rsidRPr="00F449E0">
        <w:rPr>
          <w:rFonts w:ascii="Times New Roman" w:hAnsi="Times New Roman" w:cs="Times New Roman"/>
          <w:color w:val="000000" w:themeColor="text1"/>
          <w:sz w:val="24"/>
          <w:szCs w:val="24"/>
          <w:shd w:val="clear" w:color="auto" w:fill="FFFFFF"/>
          <w:vertAlign w:val="subscript"/>
        </w:rPr>
        <w:t>2</w:t>
      </w:r>
      <w:r w:rsidR="009757AA" w:rsidRPr="00F449E0">
        <w:rPr>
          <w:rFonts w:ascii="Times New Roman" w:hAnsi="Times New Roman" w:cs="Times New Roman"/>
          <w:color w:val="000000" w:themeColor="text1"/>
          <w:sz w:val="24"/>
          <w:szCs w:val="24"/>
          <w:shd w:val="clear" w:color="auto" w:fill="FFFFFF"/>
        </w:rPr>
        <w:t>O</w:t>
      </w:r>
      <w:r w:rsidR="009757AA" w:rsidRPr="00F449E0">
        <w:rPr>
          <w:rFonts w:ascii="Times New Roman" w:hAnsi="Times New Roman" w:cs="Times New Roman"/>
          <w:color w:val="000000" w:themeColor="text1"/>
          <w:sz w:val="24"/>
          <w:szCs w:val="24"/>
          <w:shd w:val="clear" w:color="auto" w:fill="FFFFFF"/>
          <w:vertAlign w:val="subscript"/>
        </w:rPr>
        <w:t xml:space="preserve">2 </w:t>
      </w:r>
      <w:r w:rsidR="00AC5EEC" w:rsidRPr="00F449E0">
        <w:rPr>
          <w:rFonts w:ascii="Times New Roman" w:hAnsi="Times New Roman" w:cs="Times New Roman"/>
          <w:color w:val="000000" w:themeColor="text1"/>
          <w:sz w:val="24"/>
          <w:szCs w:val="24"/>
        </w:rPr>
        <w:t xml:space="preserve">je ještě vyšší než u </w:t>
      </w:r>
      <w:r w:rsidR="009757AA" w:rsidRPr="00F449E0">
        <w:rPr>
          <w:rFonts w:ascii="Times New Roman" w:hAnsi="Times New Roman" w:cs="Times New Roman"/>
          <w:color w:val="000000" w:themeColor="text1"/>
          <w:sz w:val="24"/>
          <w:szCs w:val="24"/>
        </w:rPr>
        <w:t>kataláz</w:t>
      </w:r>
      <w:r w:rsidR="00AC5EEC" w:rsidRPr="00F449E0">
        <w:rPr>
          <w:rFonts w:ascii="Times New Roman" w:hAnsi="Times New Roman" w:cs="Times New Roman"/>
          <w:color w:val="000000" w:themeColor="text1"/>
          <w:sz w:val="24"/>
          <w:szCs w:val="24"/>
        </w:rPr>
        <w:t xml:space="preserve">. </w:t>
      </w:r>
    </w:p>
    <w:p w14:paraId="7BA4595E" w14:textId="4A299059" w:rsidR="00463463"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proofErr w:type="spellStart"/>
      <w:r w:rsidR="00463463" w:rsidRPr="00F449E0">
        <w:rPr>
          <w:rFonts w:ascii="Times New Roman" w:hAnsi="Times New Roman" w:cs="Times New Roman"/>
          <w:color w:val="000000" w:themeColor="text1"/>
          <w:sz w:val="24"/>
          <w:szCs w:val="24"/>
        </w:rPr>
        <w:t>Askorbát</w:t>
      </w:r>
      <w:proofErr w:type="spellEnd"/>
      <w:r w:rsidR="00463463" w:rsidRPr="00F449E0">
        <w:rPr>
          <w:rFonts w:ascii="Times New Roman" w:hAnsi="Times New Roman" w:cs="Times New Roman"/>
          <w:color w:val="000000" w:themeColor="text1"/>
          <w:sz w:val="24"/>
          <w:szCs w:val="24"/>
        </w:rPr>
        <w:t xml:space="preserve"> je zapojen do reakcí všech druhů stresů, ale je nejvíce pozorovaný u sucha a </w:t>
      </w:r>
      <w:proofErr w:type="spellStart"/>
      <w:r w:rsidR="00463463" w:rsidRPr="00F449E0">
        <w:rPr>
          <w:rFonts w:ascii="Times New Roman" w:hAnsi="Times New Roman" w:cs="Times New Roman"/>
          <w:color w:val="000000" w:themeColor="text1"/>
          <w:sz w:val="24"/>
          <w:szCs w:val="24"/>
        </w:rPr>
        <w:t>převodnění</w:t>
      </w:r>
      <w:proofErr w:type="spellEnd"/>
      <w:r w:rsidR="00463463" w:rsidRPr="00F449E0">
        <w:rPr>
          <w:rFonts w:ascii="Times New Roman" w:hAnsi="Times New Roman" w:cs="Times New Roman"/>
          <w:color w:val="000000" w:themeColor="text1"/>
          <w:sz w:val="24"/>
          <w:szCs w:val="24"/>
        </w:rPr>
        <w:t xml:space="preserve"> rostliny. </w:t>
      </w:r>
      <w:r w:rsidR="0041512A" w:rsidRPr="00F449E0">
        <w:rPr>
          <w:rFonts w:ascii="Times New Roman" w:hAnsi="Times New Roman" w:cs="Times New Roman"/>
          <w:color w:val="000000" w:themeColor="text1"/>
          <w:sz w:val="24"/>
          <w:szCs w:val="24"/>
        </w:rPr>
        <w:t xml:space="preserve">„U rostlin se </w:t>
      </w:r>
      <w:proofErr w:type="spellStart"/>
      <w:r w:rsidR="0041512A" w:rsidRPr="00F449E0">
        <w:rPr>
          <w:rFonts w:ascii="Times New Roman" w:hAnsi="Times New Roman" w:cs="Times New Roman"/>
          <w:color w:val="000000" w:themeColor="text1"/>
          <w:sz w:val="24"/>
          <w:szCs w:val="24"/>
        </w:rPr>
        <w:t>askorbát</w:t>
      </w:r>
      <w:proofErr w:type="spellEnd"/>
      <w:r w:rsidR="0041512A" w:rsidRPr="00F449E0">
        <w:rPr>
          <w:rFonts w:ascii="Times New Roman" w:hAnsi="Times New Roman" w:cs="Times New Roman"/>
          <w:color w:val="000000" w:themeColor="text1"/>
          <w:sz w:val="24"/>
          <w:szCs w:val="24"/>
        </w:rPr>
        <w:t xml:space="preserve"> dokáže akumulovat do koncentrací do hodnot </w:t>
      </w:r>
      <w:proofErr w:type="spellStart"/>
      <w:r w:rsidR="0041512A" w:rsidRPr="00F449E0">
        <w:rPr>
          <w:rFonts w:ascii="Times New Roman" w:hAnsi="Times New Roman" w:cs="Times New Roman"/>
          <w:color w:val="000000" w:themeColor="text1"/>
          <w:sz w:val="24"/>
          <w:szCs w:val="24"/>
        </w:rPr>
        <w:t>mM</w:t>
      </w:r>
      <w:proofErr w:type="spellEnd"/>
      <w:r w:rsidR="0041512A" w:rsidRPr="00F449E0">
        <w:rPr>
          <w:rFonts w:ascii="Times New Roman" w:hAnsi="Times New Roman" w:cs="Times New Roman"/>
          <w:color w:val="000000" w:themeColor="text1"/>
          <w:sz w:val="24"/>
          <w:szCs w:val="24"/>
        </w:rPr>
        <w:t xml:space="preserve"> u obou </w:t>
      </w:r>
      <w:proofErr w:type="spellStart"/>
      <w:r w:rsidR="0041512A" w:rsidRPr="00F449E0">
        <w:rPr>
          <w:rFonts w:ascii="Times New Roman" w:hAnsi="Times New Roman" w:cs="Times New Roman"/>
          <w:color w:val="000000" w:themeColor="text1"/>
          <w:sz w:val="24"/>
          <w:szCs w:val="24"/>
        </w:rPr>
        <w:t>fotosyntetizujících</w:t>
      </w:r>
      <w:proofErr w:type="spellEnd"/>
      <w:r w:rsidR="0041512A" w:rsidRPr="00F449E0">
        <w:rPr>
          <w:rFonts w:ascii="Times New Roman" w:hAnsi="Times New Roman" w:cs="Times New Roman"/>
          <w:color w:val="000000" w:themeColor="text1"/>
          <w:sz w:val="24"/>
          <w:szCs w:val="24"/>
        </w:rPr>
        <w:t xml:space="preserve"> a nesyntetizujících tkání. </w:t>
      </w:r>
      <w:r w:rsidR="00A42E3A" w:rsidRPr="00F449E0">
        <w:rPr>
          <w:rFonts w:ascii="Times New Roman" w:hAnsi="Times New Roman" w:cs="Times New Roman"/>
          <w:color w:val="000000" w:themeColor="text1"/>
          <w:sz w:val="24"/>
          <w:szCs w:val="24"/>
        </w:rPr>
        <w:t xml:space="preserve">Takto přesahuje koncentraci ostatních antioxidantů. </w:t>
      </w:r>
      <w:r w:rsidR="0041512A" w:rsidRPr="00F449E0">
        <w:rPr>
          <w:rFonts w:ascii="Times New Roman" w:hAnsi="Times New Roman" w:cs="Times New Roman"/>
          <w:color w:val="000000" w:themeColor="text1"/>
          <w:sz w:val="24"/>
          <w:szCs w:val="24"/>
        </w:rPr>
        <w:t xml:space="preserve">Listy </w:t>
      </w:r>
      <w:r w:rsidR="00A42E3A" w:rsidRPr="00F449E0">
        <w:rPr>
          <w:rFonts w:ascii="Times New Roman" w:hAnsi="Times New Roman" w:cs="Times New Roman"/>
          <w:color w:val="000000" w:themeColor="text1"/>
          <w:sz w:val="24"/>
          <w:szCs w:val="24"/>
        </w:rPr>
        <w:t xml:space="preserve">takto </w:t>
      </w:r>
      <w:r w:rsidR="0041512A" w:rsidRPr="00F449E0">
        <w:rPr>
          <w:rFonts w:ascii="Times New Roman" w:hAnsi="Times New Roman" w:cs="Times New Roman"/>
          <w:color w:val="000000" w:themeColor="text1"/>
          <w:sz w:val="24"/>
          <w:szCs w:val="24"/>
        </w:rPr>
        <w:t xml:space="preserve">často obsahují více </w:t>
      </w:r>
      <w:proofErr w:type="spellStart"/>
      <w:r w:rsidR="0041512A" w:rsidRPr="00F449E0">
        <w:rPr>
          <w:rFonts w:ascii="Times New Roman" w:hAnsi="Times New Roman" w:cs="Times New Roman"/>
          <w:color w:val="000000" w:themeColor="text1"/>
          <w:sz w:val="24"/>
          <w:szCs w:val="24"/>
        </w:rPr>
        <w:t>askorbátu</w:t>
      </w:r>
      <w:proofErr w:type="spellEnd"/>
      <w:r w:rsidR="0041512A" w:rsidRPr="00F449E0">
        <w:rPr>
          <w:rFonts w:ascii="Times New Roman" w:hAnsi="Times New Roman" w:cs="Times New Roman"/>
          <w:color w:val="000000" w:themeColor="text1"/>
          <w:sz w:val="24"/>
          <w:szCs w:val="24"/>
        </w:rPr>
        <w:t xml:space="preserve"> než chlorofylu, když </w:t>
      </w:r>
      <w:proofErr w:type="spellStart"/>
      <w:r w:rsidR="0041512A" w:rsidRPr="00F449E0">
        <w:rPr>
          <w:rFonts w:ascii="Times New Roman" w:hAnsi="Times New Roman" w:cs="Times New Roman"/>
          <w:color w:val="000000" w:themeColor="text1"/>
          <w:sz w:val="24"/>
          <w:szCs w:val="24"/>
        </w:rPr>
        <w:t>askorát</w:t>
      </w:r>
      <w:proofErr w:type="spellEnd"/>
      <w:r w:rsidR="0041512A" w:rsidRPr="00F449E0">
        <w:rPr>
          <w:rFonts w:ascii="Times New Roman" w:hAnsi="Times New Roman" w:cs="Times New Roman"/>
          <w:color w:val="000000" w:themeColor="text1"/>
          <w:sz w:val="24"/>
          <w:szCs w:val="24"/>
        </w:rPr>
        <w:t xml:space="preserve"> zastupuje až 10 % všech vyskytujících se </w:t>
      </w:r>
      <w:proofErr w:type="spellStart"/>
      <w:r w:rsidR="0041512A" w:rsidRPr="00F449E0">
        <w:rPr>
          <w:rFonts w:ascii="Times New Roman" w:hAnsi="Times New Roman" w:cs="Times New Roman"/>
          <w:color w:val="000000" w:themeColor="text1"/>
          <w:sz w:val="24"/>
          <w:szCs w:val="24"/>
        </w:rPr>
        <w:t>karbohydrátu</w:t>
      </w:r>
      <w:proofErr w:type="spellEnd"/>
      <w:r w:rsidR="0041512A" w:rsidRPr="00F449E0">
        <w:rPr>
          <w:rFonts w:ascii="Times New Roman" w:hAnsi="Times New Roman" w:cs="Times New Roman"/>
          <w:color w:val="000000" w:themeColor="text1"/>
          <w:sz w:val="24"/>
          <w:szCs w:val="24"/>
        </w:rPr>
        <w:t xml:space="preserve">… Je jasné, že </w:t>
      </w:r>
      <w:proofErr w:type="spellStart"/>
      <w:r w:rsidR="0041512A" w:rsidRPr="00F449E0">
        <w:rPr>
          <w:rFonts w:ascii="Times New Roman" w:hAnsi="Times New Roman" w:cs="Times New Roman"/>
          <w:color w:val="000000" w:themeColor="text1"/>
          <w:sz w:val="24"/>
          <w:szCs w:val="24"/>
        </w:rPr>
        <w:t>askorbát</w:t>
      </w:r>
      <w:proofErr w:type="spellEnd"/>
      <w:r w:rsidR="0041512A" w:rsidRPr="00F449E0">
        <w:rPr>
          <w:rFonts w:ascii="Times New Roman" w:hAnsi="Times New Roman" w:cs="Times New Roman"/>
          <w:color w:val="000000" w:themeColor="text1"/>
          <w:sz w:val="24"/>
          <w:szCs w:val="24"/>
        </w:rPr>
        <w:t xml:space="preserve"> je hlavní antioxidant reagující přímo s hydroxylovými radikály, </w:t>
      </w:r>
      <w:proofErr w:type="spellStart"/>
      <w:r w:rsidR="0041512A" w:rsidRPr="00F449E0">
        <w:rPr>
          <w:rFonts w:ascii="Times New Roman" w:hAnsi="Times New Roman" w:cs="Times New Roman"/>
          <w:color w:val="000000" w:themeColor="text1"/>
          <w:sz w:val="24"/>
          <w:szCs w:val="24"/>
        </w:rPr>
        <w:t>superoxidy</w:t>
      </w:r>
      <w:proofErr w:type="spellEnd"/>
      <w:r w:rsidR="0041512A" w:rsidRPr="00F449E0">
        <w:rPr>
          <w:rFonts w:ascii="Times New Roman" w:hAnsi="Times New Roman" w:cs="Times New Roman"/>
          <w:color w:val="000000" w:themeColor="text1"/>
          <w:sz w:val="24"/>
          <w:szCs w:val="24"/>
        </w:rPr>
        <w:t xml:space="preserve"> a singletním kyslíkem.“ </w:t>
      </w:r>
      <w:r w:rsidR="00A17B9B" w:rsidRPr="00F449E0">
        <w:rPr>
          <w:rFonts w:ascii="Times New Roman" w:hAnsi="Times New Roman" w:cs="Times New Roman"/>
          <w:color w:val="000000" w:themeColor="text1"/>
          <w:sz w:val="24"/>
          <w:szCs w:val="24"/>
        </w:rPr>
        <w:t>(F</w:t>
      </w:r>
      <w:r w:rsidR="00E80254" w:rsidRPr="00F449E0">
        <w:rPr>
          <w:rFonts w:ascii="Times New Roman" w:hAnsi="Times New Roman" w:cs="Times New Roman"/>
          <w:color w:val="000000" w:themeColor="text1"/>
          <w:sz w:val="24"/>
          <w:szCs w:val="24"/>
        </w:rPr>
        <w:t>oyer</w:t>
      </w:r>
      <w:r w:rsidR="00A17B9B" w:rsidRPr="00F449E0">
        <w:rPr>
          <w:rFonts w:ascii="Times New Roman" w:hAnsi="Times New Roman" w:cs="Times New Roman"/>
          <w:color w:val="000000" w:themeColor="text1"/>
          <w:sz w:val="24"/>
          <w:szCs w:val="24"/>
        </w:rPr>
        <w:t>, G.; 1998)</w:t>
      </w:r>
      <w:r w:rsidR="0027412E" w:rsidRPr="00F449E0">
        <w:rPr>
          <w:rFonts w:ascii="Times New Roman" w:hAnsi="Times New Roman" w:cs="Times New Roman"/>
          <w:color w:val="000000" w:themeColor="text1"/>
          <w:sz w:val="24"/>
          <w:szCs w:val="24"/>
        </w:rPr>
        <w:t>.</w:t>
      </w:r>
    </w:p>
    <w:p w14:paraId="4B55AC4A" w14:textId="77777777" w:rsidR="00972604" w:rsidRPr="00F449E0" w:rsidRDefault="00972604" w:rsidP="00E05755">
      <w:pPr>
        <w:tabs>
          <w:tab w:val="left" w:pos="851"/>
        </w:tabs>
        <w:spacing w:after="0" w:line="360" w:lineRule="auto"/>
        <w:jc w:val="both"/>
        <w:rPr>
          <w:rFonts w:ascii="Times New Roman" w:hAnsi="Times New Roman" w:cs="Times New Roman"/>
          <w:color w:val="000000" w:themeColor="text1"/>
          <w:sz w:val="24"/>
          <w:szCs w:val="24"/>
        </w:rPr>
      </w:pPr>
    </w:p>
    <w:p w14:paraId="61B16004" w14:textId="36170A9A" w:rsidR="008A4071" w:rsidRPr="00F449E0" w:rsidRDefault="000D499C" w:rsidP="00E05755">
      <w:pPr>
        <w:pStyle w:val="Nadpis1"/>
        <w:tabs>
          <w:tab w:val="left" w:pos="851"/>
        </w:tabs>
        <w:spacing w:before="0" w:line="360" w:lineRule="auto"/>
        <w:jc w:val="both"/>
        <w:rPr>
          <w:rFonts w:ascii="Times New Roman" w:hAnsi="Times New Roman" w:cs="Times New Roman"/>
          <w:b/>
          <w:bCs/>
          <w:color w:val="000000" w:themeColor="text1"/>
          <w:sz w:val="28"/>
          <w:szCs w:val="28"/>
        </w:rPr>
      </w:pPr>
      <w:bookmarkStart w:id="14" w:name="_Toc167227718"/>
      <w:r w:rsidRPr="00F449E0">
        <w:rPr>
          <w:rFonts w:ascii="Times New Roman" w:hAnsi="Times New Roman" w:cs="Times New Roman"/>
          <w:b/>
          <w:bCs/>
          <w:color w:val="000000" w:themeColor="text1"/>
          <w:sz w:val="28"/>
          <w:szCs w:val="28"/>
        </w:rPr>
        <w:t>4</w:t>
      </w:r>
      <w:r w:rsidR="00480082" w:rsidRPr="00F449E0">
        <w:rPr>
          <w:rFonts w:ascii="Times New Roman" w:hAnsi="Times New Roman" w:cs="Times New Roman"/>
          <w:b/>
          <w:bCs/>
          <w:color w:val="000000" w:themeColor="text1"/>
          <w:sz w:val="28"/>
          <w:szCs w:val="28"/>
        </w:rPr>
        <w:t xml:space="preserve">. </w:t>
      </w:r>
      <w:r w:rsidR="00002882" w:rsidRPr="00F449E0">
        <w:rPr>
          <w:rFonts w:ascii="Times New Roman" w:hAnsi="Times New Roman" w:cs="Times New Roman"/>
          <w:b/>
          <w:bCs/>
          <w:color w:val="000000" w:themeColor="text1"/>
          <w:sz w:val="28"/>
          <w:szCs w:val="28"/>
        </w:rPr>
        <w:t>2</w:t>
      </w:r>
      <w:r w:rsidR="00480082" w:rsidRPr="00F449E0">
        <w:rPr>
          <w:rFonts w:ascii="Times New Roman" w:hAnsi="Times New Roman" w:cs="Times New Roman"/>
          <w:b/>
          <w:bCs/>
          <w:color w:val="000000" w:themeColor="text1"/>
          <w:sz w:val="28"/>
          <w:szCs w:val="28"/>
        </w:rPr>
        <w:t xml:space="preserve">. </w:t>
      </w:r>
      <w:r w:rsidR="008577E6" w:rsidRPr="00F449E0">
        <w:rPr>
          <w:rFonts w:ascii="Times New Roman" w:hAnsi="Times New Roman" w:cs="Times New Roman"/>
          <w:b/>
          <w:bCs/>
          <w:color w:val="000000" w:themeColor="text1"/>
          <w:sz w:val="28"/>
          <w:szCs w:val="28"/>
        </w:rPr>
        <w:t>4</w:t>
      </w:r>
      <w:r w:rsidR="008A4071" w:rsidRPr="00F449E0">
        <w:rPr>
          <w:rFonts w:ascii="Times New Roman" w:hAnsi="Times New Roman" w:cs="Times New Roman"/>
          <w:b/>
          <w:bCs/>
          <w:color w:val="000000" w:themeColor="text1"/>
          <w:sz w:val="28"/>
          <w:szCs w:val="28"/>
        </w:rPr>
        <w:t xml:space="preserve"> </w:t>
      </w:r>
      <w:proofErr w:type="spellStart"/>
      <w:r w:rsidR="008A4071" w:rsidRPr="00F449E0">
        <w:rPr>
          <w:rFonts w:ascii="Times New Roman" w:hAnsi="Times New Roman" w:cs="Times New Roman"/>
          <w:b/>
          <w:bCs/>
          <w:color w:val="000000" w:themeColor="text1"/>
          <w:sz w:val="28"/>
          <w:szCs w:val="28"/>
        </w:rPr>
        <w:t>Glutathion</w:t>
      </w:r>
      <w:bookmarkEnd w:id="14"/>
      <w:proofErr w:type="spellEnd"/>
    </w:p>
    <w:p w14:paraId="3B931704" w14:textId="2906CE0F" w:rsidR="003E605F" w:rsidRPr="00F449E0" w:rsidRDefault="000A409C" w:rsidP="00E05755">
      <w:pPr>
        <w:tabs>
          <w:tab w:val="left" w:pos="851"/>
        </w:tabs>
        <w:spacing w:after="0" w:line="360" w:lineRule="auto"/>
        <w:jc w:val="both"/>
        <w:rPr>
          <w:rFonts w:ascii="Times New Roman" w:hAnsi="Times New Roman" w:cs="Times New Roman"/>
          <w:color w:val="000000" w:themeColor="text1"/>
          <w:sz w:val="24"/>
          <w:szCs w:val="24"/>
        </w:rPr>
      </w:pPr>
      <w:proofErr w:type="spellStart"/>
      <w:r w:rsidRPr="00F449E0">
        <w:rPr>
          <w:rFonts w:ascii="Times New Roman" w:hAnsi="Times New Roman" w:cs="Times New Roman"/>
          <w:color w:val="000000" w:themeColor="text1"/>
          <w:sz w:val="24"/>
          <w:szCs w:val="24"/>
        </w:rPr>
        <w:t>Glutathion</w:t>
      </w:r>
      <w:proofErr w:type="spellEnd"/>
      <w:r w:rsidR="00614E01" w:rsidRPr="00F449E0">
        <w:rPr>
          <w:rFonts w:ascii="Times New Roman" w:hAnsi="Times New Roman" w:cs="Times New Roman"/>
          <w:color w:val="000000" w:themeColor="text1"/>
          <w:sz w:val="24"/>
          <w:szCs w:val="24"/>
        </w:rPr>
        <w:t>, GSH,</w:t>
      </w:r>
      <w:r w:rsidRPr="00F449E0">
        <w:rPr>
          <w:rFonts w:ascii="Times New Roman" w:hAnsi="Times New Roman" w:cs="Times New Roman"/>
          <w:color w:val="000000" w:themeColor="text1"/>
          <w:sz w:val="24"/>
          <w:szCs w:val="24"/>
        </w:rPr>
        <w:t xml:space="preserve"> je hlavní </w:t>
      </w:r>
      <w:proofErr w:type="spellStart"/>
      <w:r w:rsidRPr="00F449E0">
        <w:rPr>
          <w:rFonts w:ascii="Times New Roman" w:hAnsi="Times New Roman" w:cs="Times New Roman"/>
          <w:color w:val="000000" w:themeColor="text1"/>
          <w:sz w:val="24"/>
          <w:szCs w:val="24"/>
        </w:rPr>
        <w:t>tripeptidický</w:t>
      </w:r>
      <w:proofErr w:type="spellEnd"/>
      <w:r w:rsidRPr="00F449E0">
        <w:rPr>
          <w:rFonts w:ascii="Times New Roman" w:hAnsi="Times New Roman" w:cs="Times New Roman"/>
          <w:color w:val="000000" w:themeColor="text1"/>
          <w:sz w:val="24"/>
          <w:szCs w:val="24"/>
        </w:rPr>
        <w:t xml:space="preserve"> antioxidant </w:t>
      </w:r>
      <w:proofErr w:type="spellStart"/>
      <w:r w:rsidRPr="00F449E0">
        <w:rPr>
          <w:rFonts w:ascii="Times New Roman" w:hAnsi="Times New Roman" w:cs="Times New Roman"/>
          <w:color w:val="000000" w:themeColor="text1"/>
          <w:sz w:val="24"/>
          <w:szCs w:val="24"/>
        </w:rPr>
        <w:t>thiolů</w:t>
      </w:r>
      <w:proofErr w:type="spellEnd"/>
      <w:r w:rsidRPr="00F449E0">
        <w:rPr>
          <w:rFonts w:ascii="Times New Roman" w:hAnsi="Times New Roman" w:cs="Times New Roman"/>
          <w:color w:val="000000" w:themeColor="text1"/>
          <w:sz w:val="24"/>
          <w:szCs w:val="24"/>
        </w:rPr>
        <w:t xml:space="preserve">. </w:t>
      </w:r>
      <w:r w:rsidR="00B34F9C" w:rsidRPr="00F449E0">
        <w:rPr>
          <w:rFonts w:ascii="Times New Roman" w:hAnsi="Times New Roman" w:cs="Times New Roman"/>
          <w:color w:val="000000" w:themeColor="text1"/>
          <w:sz w:val="24"/>
          <w:szCs w:val="24"/>
        </w:rPr>
        <w:t>Nachází se v</w:t>
      </w:r>
      <w:r w:rsidR="00D745F9" w:rsidRPr="00F449E0">
        <w:rPr>
          <w:rFonts w:ascii="Times New Roman" w:hAnsi="Times New Roman" w:cs="Times New Roman"/>
          <w:color w:val="000000" w:themeColor="text1"/>
          <w:sz w:val="24"/>
          <w:szCs w:val="24"/>
        </w:rPr>
        <w:t> </w:t>
      </w:r>
      <w:r w:rsidR="00B34F9C" w:rsidRPr="00F449E0">
        <w:rPr>
          <w:rFonts w:ascii="Times New Roman" w:hAnsi="Times New Roman" w:cs="Times New Roman"/>
          <w:color w:val="000000" w:themeColor="text1"/>
          <w:sz w:val="24"/>
          <w:szCs w:val="24"/>
        </w:rPr>
        <w:t>cytosolu</w:t>
      </w:r>
      <w:r w:rsidR="00D745F9" w:rsidRPr="00F449E0">
        <w:rPr>
          <w:rFonts w:ascii="Times New Roman" w:hAnsi="Times New Roman" w:cs="Times New Roman"/>
          <w:color w:val="000000" w:themeColor="text1"/>
          <w:sz w:val="24"/>
          <w:szCs w:val="24"/>
        </w:rPr>
        <w:t xml:space="preserve"> </w:t>
      </w:r>
      <w:r w:rsidR="00B34F9C" w:rsidRPr="00F449E0">
        <w:rPr>
          <w:rFonts w:ascii="Times New Roman" w:hAnsi="Times New Roman" w:cs="Times New Roman"/>
          <w:color w:val="000000" w:themeColor="text1"/>
          <w:sz w:val="24"/>
          <w:szCs w:val="24"/>
        </w:rPr>
        <w:t xml:space="preserve">a </w:t>
      </w:r>
      <w:r w:rsidR="00D745F9" w:rsidRPr="00F449E0">
        <w:rPr>
          <w:rFonts w:ascii="Times New Roman" w:hAnsi="Times New Roman" w:cs="Times New Roman"/>
          <w:color w:val="000000" w:themeColor="text1"/>
          <w:sz w:val="24"/>
          <w:szCs w:val="24"/>
        </w:rPr>
        <w:t>chloroplastech, kde bývá</w:t>
      </w:r>
      <w:r w:rsidR="003E605F" w:rsidRPr="00F449E0">
        <w:rPr>
          <w:rFonts w:ascii="Times New Roman" w:hAnsi="Times New Roman" w:cs="Times New Roman"/>
          <w:color w:val="000000" w:themeColor="text1"/>
          <w:sz w:val="24"/>
          <w:szCs w:val="24"/>
        </w:rPr>
        <w:t xml:space="preserve"> současně i</w:t>
      </w:r>
      <w:r w:rsidR="00D745F9" w:rsidRPr="00F449E0">
        <w:rPr>
          <w:rFonts w:ascii="Times New Roman" w:hAnsi="Times New Roman" w:cs="Times New Roman"/>
          <w:color w:val="000000" w:themeColor="text1"/>
          <w:sz w:val="24"/>
          <w:szCs w:val="24"/>
        </w:rPr>
        <w:t xml:space="preserve"> tvořen, a v jádře a </w:t>
      </w:r>
      <w:proofErr w:type="spellStart"/>
      <w:r w:rsidR="00D745F9" w:rsidRPr="00F449E0">
        <w:rPr>
          <w:rFonts w:ascii="Times New Roman" w:hAnsi="Times New Roman" w:cs="Times New Roman"/>
          <w:color w:val="000000" w:themeColor="text1"/>
          <w:sz w:val="24"/>
          <w:szCs w:val="24"/>
        </w:rPr>
        <w:t>mitochondrí</w:t>
      </w:r>
      <w:proofErr w:type="spellEnd"/>
      <w:r w:rsidR="00D745F9" w:rsidRPr="00F449E0">
        <w:rPr>
          <w:rFonts w:ascii="Times New Roman" w:hAnsi="Times New Roman" w:cs="Times New Roman"/>
          <w:color w:val="000000" w:themeColor="text1"/>
          <w:sz w:val="24"/>
          <w:szCs w:val="24"/>
        </w:rPr>
        <w:t xml:space="preserve">, </w:t>
      </w:r>
      <w:r w:rsidR="003E605F" w:rsidRPr="00F449E0">
        <w:rPr>
          <w:rFonts w:ascii="Times New Roman" w:hAnsi="Times New Roman" w:cs="Times New Roman"/>
          <w:color w:val="000000" w:themeColor="text1"/>
          <w:sz w:val="24"/>
          <w:szCs w:val="24"/>
        </w:rPr>
        <w:t>do kterých je transportován</w:t>
      </w:r>
      <w:r w:rsidR="00B34F9C" w:rsidRPr="00F449E0">
        <w:rPr>
          <w:rFonts w:ascii="Times New Roman" w:hAnsi="Times New Roman" w:cs="Times New Roman"/>
          <w:color w:val="000000" w:themeColor="text1"/>
          <w:sz w:val="24"/>
          <w:szCs w:val="24"/>
        </w:rPr>
        <w:t xml:space="preserve">. </w:t>
      </w:r>
      <w:r w:rsidR="002B102A" w:rsidRPr="00F449E0">
        <w:rPr>
          <w:rFonts w:ascii="Times New Roman" w:hAnsi="Times New Roman" w:cs="Times New Roman"/>
          <w:color w:val="000000" w:themeColor="text1"/>
          <w:sz w:val="24"/>
          <w:szCs w:val="24"/>
        </w:rPr>
        <w:t xml:space="preserve">Hlavní funkce </w:t>
      </w:r>
      <w:r w:rsidR="00614E01" w:rsidRPr="00F449E0">
        <w:rPr>
          <w:rFonts w:ascii="Times New Roman" w:hAnsi="Times New Roman" w:cs="Times New Roman"/>
          <w:color w:val="000000" w:themeColor="text1"/>
          <w:sz w:val="24"/>
          <w:szCs w:val="24"/>
        </w:rPr>
        <w:t>GSH</w:t>
      </w:r>
      <w:r w:rsidR="002B102A" w:rsidRPr="00F449E0">
        <w:rPr>
          <w:rFonts w:ascii="Times New Roman" w:hAnsi="Times New Roman" w:cs="Times New Roman"/>
          <w:color w:val="000000" w:themeColor="text1"/>
          <w:sz w:val="24"/>
          <w:szCs w:val="24"/>
        </w:rPr>
        <w:t xml:space="preserve"> je </w:t>
      </w:r>
      <w:r w:rsidR="000F0C68" w:rsidRPr="00F449E0">
        <w:rPr>
          <w:rFonts w:ascii="Times New Roman" w:hAnsi="Times New Roman" w:cs="Times New Roman"/>
          <w:color w:val="000000" w:themeColor="text1"/>
          <w:sz w:val="24"/>
          <w:szCs w:val="24"/>
        </w:rPr>
        <w:t xml:space="preserve">působit jako </w:t>
      </w:r>
      <w:r w:rsidR="003E605F" w:rsidRPr="00F449E0">
        <w:rPr>
          <w:rFonts w:ascii="Times New Roman" w:hAnsi="Times New Roman" w:cs="Times New Roman"/>
          <w:color w:val="000000" w:themeColor="text1"/>
          <w:sz w:val="24"/>
          <w:szCs w:val="24"/>
        </w:rPr>
        <w:t>kofak</w:t>
      </w:r>
      <w:r w:rsidR="002B102A" w:rsidRPr="00F449E0">
        <w:rPr>
          <w:rFonts w:ascii="Times New Roman" w:hAnsi="Times New Roman" w:cs="Times New Roman"/>
          <w:color w:val="000000" w:themeColor="text1"/>
          <w:sz w:val="24"/>
          <w:szCs w:val="24"/>
        </w:rPr>
        <w:t>t</w:t>
      </w:r>
      <w:r w:rsidR="003E605F" w:rsidRPr="00F449E0">
        <w:rPr>
          <w:rFonts w:ascii="Times New Roman" w:hAnsi="Times New Roman" w:cs="Times New Roman"/>
          <w:color w:val="000000" w:themeColor="text1"/>
          <w:sz w:val="24"/>
          <w:szCs w:val="24"/>
        </w:rPr>
        <w:t>or</w:t>
      </w:r>
      <w:r w:rsidR="002B102A" w:rsidRPr="00F449E0">
        <w:rPr>
          <w:rFonts w:ascii="Times New Roman" w:hAnsi="Times New Roman" w:cs="Times New Roman"/>
          <w:color w:val="000000" w:themeColor="text1"/>
          <w:sz w:val="24"/>
          <w:szCs w:val="24"/>
        </w:rPr>
        <w:t xml:space="preserve"> dalších enzymů a zajištění jejich funkce</w:t>
      </w:r>
      <w:r w:rsidR="00E80254" w:rsidRPr="00F449E0">
        <w:rPr>
          <w:rFonts w:ascii="Times New Roman" w:hAnsi="Times New Roman" w:cs="Times New Roman"/>
          <w:color w:val="000000" w:themeColor="text1"/>
          <w:sz w:val="24"/>
          <w:szCs w:val="24"/>
        </w:rPr>
        <w:t xml:space="preserve"> (Gill S., </w:t>
      </w:r>
      <w:r w:rsidR="00E80254" w:rsidRPr="00F449E0">
        <w:rPr>
          <w:rFonts w:ascii="Times New Roman" w:hAnsi="Times New Roman" w:cs="Times New Roman"/>
          <w:i/>
          <w:iCs/>
          <w:color w:val="000000" w:themeColor="text1"/>
          <w:sz w:val="24"/>
          <w:szCs w:val="24"/>
        </w:rPr>
        <w:t>et al.</w:t>
      </w:r>
      <w:r w:rsidR="00E80254" w:rsidRPr="00F449E0">
        <w:rPr>
          <w:rFonts w:ascii="Times New Roman" w:hAnsi="Times New Roman" w:cs="Times New Roman"/>
          <w:color w:val="000000" w:themeColor="text1"/>
          <w:sz w:val="24"/>
          <w:szCs w:val="24"/>
        </w:rPr>
        <w:t>, 2010)</w:t>
      </w:r>
      <w:r w:rsidR="002B102A" w:rsidRPr="00F449E0">
        <w:rPr>
          <w:rFonts w:ascii="Times New Roman" w:hAnsi="Times New Roman" w:cs="Times New Roman"/>
          <w:color w:val="000000" w:themeColor="text1"/>
          <w:sz w:val="24"/>
          <w:szCs w:val="24"/>
        </w:rPr>
        <w:t>. Reakc</w:t>
      </w:r>
      <w:r w:rsidR="000F0C68" w:rsidRPr="00F449E0">
        <w:rPr>
          <w:rFonts w:ascii="Times New Roman" w:hAnsi="Times New Roman" w:cs="Times New Roman"/>
          <w:color w:val="000000" w:themeColor="text1"/>
          <w:sz w:val="24"/>
          <w:szCs w:val="24"/>
        </w:rPr>
        <w:t>í</w:t>
      </w:r>
      <w:r w:rsidR="002B102A" w:rsidRPr="00F449E0">
        <w:rPr>
          <w:rFonts w:ascii="Times New Roman" w:hAnsi="Times New Roman" w:cs="Times New Roman"/>
          <w:color w:val="000000" w:themeColor="text1"/>
          <w:sz w:val="24"/>
          <w:szCs w:val="24"/>
        </w:rPr>
        <w:t xml:space="preserve">, do kterých takto vstupuje, je široká řada. Jen </w:t>
      </w:r>
      <w:r w:rsidR="002B102A" w:rsidRPr="00F449E0">
        <w:rPr>
          <w:rFonts w:ascii="Times New Roman" w:hAnsi="Times New Roman" w:cs="Times New Roman"/>
          <w:color w:val="000000" w:themeColor="text1"/>
          <w:sz w:val="24"/>
          <w:szCs w:val="24"/>
        </w:rPr>
        <w:lastRenderedPageBreak/>
        <w:t xml:space="preserve">mezi pár vybraných patří </w:t>
      </w:r>
      <w:proofErr w:type="spellStart"/>
      <w:r w:rsidR="002B102A" w:rsidRPr="00F449E0">
        <w:rPr>
          <w:rFonts w:ascii="Times New Roman" w:hAnsi="Times New Roman" w:cs="Times New Roman"/>
          <w:color w:val="000000" w:themeColor="text1"/>
          <w:sz w:val="24"/>
          <w:szCs w:val="24"/>
        </w:rPr>
        <w:t>glutathion</w:t>
      </w:r>
      <w:proofErr w:type="spellEnd"/>
      <w:r w:rsidR="002B102A" w:rsidRPr="00F449E0">
        <w:rPr>
          <w:rFonts w:ascii="Times New Roman" w:hAnsi="Times New Roman" w:cs="Times New Roman"/>
          <w:color w:val="000000" w:themeColor="text1"/>
          <w:sz w:val="24"/>
          <w:szCs w:val="24"/>
        </w:rPr>
        <w:t xml:space="preserve"> </w:t>
      </w:r>
      <w:proofErr w:type="spellStart"/>
      <w:r w:rsidR="002B102A" w:rsidRPr="00F449E0">
        <w:rPr>
          <w:rFonts w:ascii="Times New Roman" w:hAnsi="Times New Roman" w:cs="Times New Roman"/>
          <w:color w:val="000000" w:themeColor="text1"/>
          <w:sz w:val="24"/>
          <w:szCs w:val="24"/>
        </w:rPr>
        <w:t>oxidása</w:t>
      </w:r>
      <w:proofErr w:type="spellEnd"/>
      <w:r w:rsidR="002B102A" w:rsidRPr="00F449E0">
        <w:rPr>
          <w:rFonts w:ascii="Times New Roman" w:hAnsi="Times New Roman" w:cs="Times New Roman"/>
          <w:color w:val="000000" w:themeColor="text1"/>
          <w:sz w:val="24"/>
          <w:szCs w:val="24"/>
        </w:rPr>
        <w:t xml:space="preserve">, </w:t>
      </w:r>
      <w:proofErr w:type="spellStart"/>
      <w:r w:rsidR="002B102A" w:rsidRPr="00F449E0">
        <w:rPr>
          <w:rFonts w:ascii="Times New Roman" w:hAnsi="Times New Roman" w:cs="Times New Roman"/>
          <w:color w:val="000000" w:themeColor="text1"/>
          <w:sz w:val="24"/>
          <w:szCs w:val="24"/>
        </w:rPr>
        <w:t>glutathion</w:t>
      </w:r>
      <w:proofErr w:type="spellEnd"/>
      <w:r w:rsidR="002B102A" w:rsidRPr="00F449E0">
        <w:rPr>
          <w:rFonts w:ascii="Times New Roman" w:hAnsi="Times New Roman" w:cs="Times New Roman"/>
          <w:color w:val="000000" w:themeColor="text1"/>
          <w:sz w:val="24"/>
          <w:szCs w:val="24"/>
        </w:rPr>
        <w:t xml:space="preserve"> peroxidáza, </w:t>
      </w:r>
      <w:proofErr w:type="spellStart"/>
      <w:r w:rsidR="002B102A" w:rsidRPr="00F449E0">
        <w:rPr>
          <w:rFonts w:ascii="Times New Roman" w:hAnsi="Times New Roman" w:cs="Times New Roman"/>
          <w:color w:val="000000" w:themeColor="text1"/>
          <w:sz w:val="24"/>
          <w:szCs w:val="24"/>
        </w:rPr>
        <w:t>glutathion</w:t>
      </w:r>
      <w:proofErr w:type="spellEnd"/>
      <w:r w:rsidR="002B102A" w:rsidRPr="00F449E0">
        <w:rPr>
          <w:rFonts w:ascii="Times New Roman" w:hAnsi="Times New Roman" w:cs="Times New Roman"/>
          <w:color w:val="000000" w:themeColor="text1"/>
          <w:sz w:val="24"/>
          <w:szCs w:val="24"/>
        </w:rPr>
        <w:t xml:space="preserve"> transferáz</w:t>
      </w:r>
      <w:r w:rsidR="00976709" w:rsidRPr="00F449E0">
        <w:rPr>
          <w:rFonts w:ascii="Times New Roman" w:hAnsi="Times New Roman" w:cs="Times New Roman"/>
          <w:color w:val="000000" w:themeColor="text1"/>
          <w:sz w:val="24"/>
          <w:szCs w:val="24"/>
        </w:rPr>
        <w:t>a</w:t>
      </w:r>
      <w:r w:rsidR="002B102A" w:rsidRPr="00F449E0">
        <w:rPr>
          <w:rFonts w:ascii="Times New Roman" w:hAnsi="Times New Roman" w:cs="Times New Roman"/>
          <w:color w:val="000000" w:themeColor="text1"/>
          <w:sz w:val="24"/>
          <w:szCs w:val="24"/>
        </w:rPr>
        <w:t xml:space="preserve">. </w:t>
      </w:r>
    </w:p>
    <w:p w14:paraId="101FEA18" w14:textId="13EFD915" w:rsidR="00614E01" w:rsidRPr="00F449E0" w:rsidRDefault="00614E01" w:rsidP="005F6AC9">
      <w:pPr>
        <w:tabs>
          <w:tab w:val="left" w:pos="851"/>
        </w:tabs>
        <w:spacing w:after="0" w:line="360" w:lineRule="auto"/>
        <w:jc w:val="center"/>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shd w:val="clear" w:color="auto" w:fill="FFFFFF"/>
        </w:rPr>
        <w:t>2 GSH + R</w:t>
      </w:r>
      <w:r w:rsidRPr="00F449E0">
        <w:rPr>
          <w:rFonts w:ascii="Times New Roman" w:hAnsi="Times New Roman" w:cs="Times New Roman"/>
          <w:color w:val="000000" w:themeColor="text1"/>
          <w:sz w:val="24"/>
          <w:szCs w:val="24"/>
          <w:shd w:val="clear" w:color="auto" w:fill="FFFFFF"/>
          <w:vertAlign w:val="subscript"/>
        </w:rPr>
        <w:t>2</w:t>
      </w:r>
      <w:r w:rsidRPr="00F449E0">
        <w:rPr>
          <w:rFonts w:ascii="Times New Roman" w:hAnsi="Times New Roman" w:cs="Times New Roman"/>
          <w:color w:val="000000" w:themeColor="text1"/>
          <w:sz w:val="24"/>
          <w:szCs w:val="24"/>
          <w:shd w:val="clear" w:color="auto" w:fill="FFFFFF"/>
        </w:rPr>
        <w:t>O</w:t>
      </w:r>
      <w:r w:rsidRPr="00F449E0">
        <w:rPr>
          <w:rFonts w:ascii="Times New Roman" w:hAnsi="Times New Roman" w:cs="Times New Roman"/>
          <w:color w:val="000000" w:themeColor="text1"/>
          <w:sz w:val="24"/>
          <w:szCs w:val="24"/>
          <w:shd w:val="clear" w:color="auto" w:fill="FFFFFF"/>
          <w:vertAlign w:val="subscript"/>
        </w:rPr>
        <w:t>2</w:t>
      </w:r>
      <w:r w:rsidRPr="00F449E0">
        <w:rPr>
          <w:rFonts w:ascii="Times New Roman" w:hAnsi="Times New Roman" w:cs="Times New Roman"/>
          <w:color w:val="000000" w:themeColor="text1"/>
          <w:sz w:val="24"/>
          <w:szCs w:val="24"/>
          <w:shd w:val="clear" w:color="auto" w:fill="FFFFFF"/>
        </w:rPr>
        <w:t> → GSSG + 2 ROH</w:t>
      </w:r>
    </w:p>
    <w:p w14:paraId="35074729" w14:textId="77777777" w:rsidR="00972604" w:rsidRPr="00F449E0" w:rsidRDefault="00972604" w:rsidP="005F6AC9">
      <w:pPr>
        <w:tabs>
          <w:tab w:val="left" w:pos="851"/>
        </w:tabs>
        <w:spacing w:after="0" w:line="360" w:lineRule="auto"/>
        <w:rPr>
          <w:rFonts w:ascii="Times New Roman" w:hAnsi="Times New Roman" w:cs="Times New Roman"/>
          <w:color w:val="000000" w:themeColor="text1"/>
          <w:sz w:val="24"/>
          <w:szCs w:val="24"/>
        </w:rPr>
      </w:pPr>
    </w:p>
    <w:p w14:paraId="1E9867EF" w14:textId="6C4AFFD5" w:rsidR="00614E01" w:rsidRPr="00F449E0" w:rsidRDefault="00614E01"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GSH</w:t>
      </w:r>
      <w:r w:rsidR="002B102A" w:rsidRPr="00F449E0">
        <w:rPr>
          <w:rFonts w:ascii="Times New Roman" w:hAnsi="Times New Roman" w:cs="Times New Roman"/>
          <w:color w:val="000000" w:themeColor="text1"/>
          <w:sz w:val="24"/>
          <w:szCs w:val="24"/>
        </w:rPr>
        <w:t xml:space="preserve"> detoxikuje </w:t>
      </w:r>
      <w:r w:rsidR="009768BD" w:rsidRPr="00F449E0">
        <w:rPr>
          <w:rFonts w:ascii="Times New Roman" w:hAnsi="Times New Roman" w:cs="Times New Roman"/>
          <w:color w:val="000000" w:themeColor="text1"/>
          <w:sz w:val="24"/>
          <w:szCs w:val="24"/>
          <w:shd w:val="clear" w:color="auto" w:fill="FFFFFF"/>
        </w:rPr>
        <w:t>H</w:t>
      </w:r>
      <w:r w:rsidR="009768BD" w:rsidRPr="00F449E0">
        <w:rPr>
          <w:rFonts w:ascii="Times New Roman" w:hAnsi="Times New Roman" w:cs="Times New Roman"/>
          <w:color w:val="000000" w:themeColor="text1"/>
          <w:sz w:val="24"/>
          <w:szCs w:val="24"/>
          <w:shd w:val="clear" w:color="auto" w:fill="FFFFFF"/>
          <w:vertAlign w:val="subscript"/>
        </w:rPr>
        <w:t>2</w:t>
      </w:r>
      <w:r w:rsidR="009768BD" w:rsidRPr="00F449E0">
        <w:rPr>
          <w:rFonts w:ascii="Times New Roman" w:hAnsi="Times New Roman" w:cs="Times New Roman"/>
          <w:color w:val="000000" w:themeColor="text1"/>
          <w:sz w:val="24"/>
          <w:szCs w:val="24"/>
          <w:shd w:val="clear" w:color="auto" w:fill="FFFFFF"/>
        </w:rPr>
        <w:t>O</w:t>
      </w:r>
      <w:r w:rsidR="009768BD" w:rsidRPr="00F449E0">
        <w:rPr>
          <w:rFonts w:ascii="Times New Roman" w:hAnsi="Times New Roman" w:cs="Times New Roman"/>
          <w:color w:val="000000" w:themeColor="text1"/>
          <w:sz w:val="24"/>
          <w:szCs w:val="24"/>
          <w:shd w:val="clear" w:color="auto" w:fill="FFFFFF"/>
          <w:vertAlign w:val="subscript"/>
        </w:rPr>
        <w:t>2</w:t>
      </w:r>
      <w:r w:rsidR="002B102A" w:rsidRPr="00F449E0">
        <w:rPr>
          <w:rFonts w:ascii="Times New Roman" w:hAnsi="Times New Roman" w:cs="Times New Roman"/>
          <w:color w:val="000000" w:themeColor="text1"/>
          <w:sz w:val="24"/>
          <w:szCs w:val="24"/>
        </w:rPr>
        <w:t xml:space="preserve"> a lipidový peroxid. Dále přímo reaguje s</w:t>
      </w:r>
      <w:r w:rsidR="00A3661A" w:rsidRPr="00F449E0">
        <w:rPr>
          <w:rFonts w:ascii="Times New Roman" w:hAnsi="Times New Roman" w:cs="Times New Roman"/>
          <w:color w:val="000000" w:themeColor="text1"/>
          <w:sz w:val="24"/>
          <w:szCs w:val="24"/>
        </w:rPr>
        <w:t> </w:t>
      </w:r>
      <w:r w:rsidR="009768BD" w:rsidRPr="00F449E0">
        <w:rPr>
          <w:rFonts w:ascii="Times New Roman" w:hAnsi="Times New Roman" w:cs="Times New Roman"/>
          <w:color w:val="000000" w:themeColor="text1"/>
          <w:sz w:val="24"/>
          <w:szCs w:val="24"/>
        </w:rPr>
        <w:t>OH·</w:t>
      </w:r>
      <w:r w:rsidR="00A3661A" w:rsidRPr="00F449E0">
        <w:rPr>
          <w:rFonts w:ascii="Times New Roman" w:hAnsi="Times New Roman" w:cs="Times New Roman"/>
          <w:color w:val="000000" w:themeColor="text1"/>
          <w:sz w:val="24"/>
          <w:szCs w:val="24"/>
        </w:rPr>
        <w:t xml:space="preserve"> a </w:t>
      </w:r>
      <w:r w:rsidR="009768BD" w:rsidRPr="00F449E0">
        <w:rPr>
          <w:rFonts w:ascii="Times New Roman" w:hAnsi="Times New Roman" w:cs="Times New Roman"/>
          <w:color w:val="000000" w:themeColor="text1"/>
          <w:sz w:val="24"/>
          <w:szCs w:val="24"/>
          <w:vertAlign w:val="superscript"/>
        </w:rPr>
        <w:t>1</w:t>
      </w:r>
      <w:r w:rsidR="009768BD" w:rsidRPr="00F449E0">
        <w:rPr>
          <w:rFonts w:ascii="Times New Roman" w:hAnsi="Times New Roman" w:cs="Times New Roman"/>
          <w:color w:val="000000" w:themeColor="text1"/>
          <w:sz w:val="24"/>
          <w:szCs w:val="24"/>
        </w:rPr>
        <w:t>O</w:t>
      </w:r>
      <w:r w:rsidR="009768BD" w:rsidRPr="00F449E0">
        <w:rPr>
          <w:rFonts w:ascii="Times New Roman" w:hAnsi="Times New Roman" w:cs="Times New Roman"/>
          <w:color w:val="000000" w:themeColor="text1"/>
          <w:sz w:val="24"/>
          <w:szCs w:val="24"/>
          <w:vertAlign w:val="subscript"/>
        </w:rPr>
        <w:t>2</w:t>
      </w:r>
      <w:r w:rsidR="00A3661A" w:rsidRPr="00F449E0">
        <w:rPr>
          <w:rFonts w:ascii="Times New Roman" w:hAnsi="Times New Roman" w:cs="Times New Roman"/>
          <w:color w:val="000000" w:themeColor="text1"/>
          <w:sz w:val="24"/>
          <w:szCs w:val="24"/>
        </w:rPr>
        <w:t xml:space="preserve">. </w:t>
      </w:r>
    </w:p>
    <w:p w14:paraId="6ADCDB7F" w14:textId="157D0F84" w:rsidR="00614E01" w:rsidRPr="00F449E0" w:rsidRDefault="00614E01" w:rsidP="005F6AC9">
      <w:pPr>
        <w:tabs>
          <w:tab w:val="left" w:pos="851"/>
        </w:tabs>
        <w:spacing w:after="0" w:line="360" w:lineRule="auto"/>
        <w:jc w:val="center"/>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GSH + </w:t>
      </w:r>
      <w:r w:rsidRPr="00F449E0">
        <w:rPr>
          <w:rFonts w:ascii="Times New Roman" w:hAnsi="Times New Roman" w:cs="Times New Roman"/>
          <w:color w:val="000000" w:themeColor="text1"/>
          <w:sz w:val="24"/>
          <w:szCs w:val="24"/>
          <w:shd w:val="clear" w:color="auto" w:fill="FFFFFF"/>
        </w:rPr>
        <w:t>H</w:t>
      </w:r>
      <w:r w:rsidRPr="00F449E0">
        <w:rPr>
          <w:rFonts w:ascii="Times New Roman" w:hAnsi="Times New Roman" w:cs="Times New Roman"/>
          <w:color w:val="000000" w:themeColor="text1"/>
          <w:sz w:val="24"/>
          <w:szCs w:val="24"/>
          <w:shd w:val="clear" w:color="auto" w:fill="FFFFFF"/>
          <w:vertAlign w:val="subscript"/>
        </w:rPr>
        <w:t>2</w:t>
      </w:r>
      <w:r w:rsidRPr="00F449E0">
        <w:rPr>
          <w:rFonts w:ascii="Times New Roman" w:hAnsi="Times New Roman" w:cs="Times New Roman"/>
          <w:color w:val="000000" w:themeColor="text1"/>
          <w:sz w:val="24"/>
          <w:szCs w:val="24"/>
          <w:shd w:val="clear" w:color="auto" w:fill="FFFFFF"/>
        </w:rPr>
        <w:t>O</w:t>
      </w:r>
      <w:r w:rsidRPr="00F449E0">
        <w:rPr>
          <w:rFonts w:ascii="Times New Roman" w:hAnsi="Times New Roman" w:cs="Times New Roman"/>
          <w:color w:val="000000" w:themeColor="text1"/>
          <w:sz w:val="24"/>
          <w:szCs w:val="24"/>
          <w:shd w:val="clear" w:color="auto" w:fill="FFFFFF"/>
          <w:vertAlign w:val="subscript"/>
        </w:rPr>
        <w:t xml:space="preserve">2 </w:t>
      </w:r>
      <w:r w:rsidRPr="00F449E0">
        <w:rPr>
          <w:rFonts w:ascii="Times New Roman" w:hAnsi="Times New Roman" w:cs="Times New Roman"/>
          <w:color w:val="000000" w:themeColor="text1"/>
          <w:sz w:val="24"/>
          <w:szCs w:val="24"/>
          <w:shd w:val="clear" w:color="auto" w:fill="FFFFFF"/>
        </w:rPr>
        <w:t xml:space="preserve">→ </w:t>
      </w:r>
      <w:r w:rsidRPr="00F449E0">
        <w:rPr>
          <w:rFonts w:ascii="Times New Roman" w:hAnsi="Times New Roman" w:cs="Times New Roman"/>
          <w:color w:val="000000" w:themeColor="text1"/>
          <w:sz w:val="24"/>
          <w:szCs w:val="24"/>
          <w:shd w:val="clear" w:color="auto" w:fill="FFFFFF"/>
          <w:lang w:val="en-US"/>
        </w:rPr>
        <w:t>[</w:t>
      </w:r>
      <w:r w:rsidRPr="00F449E0">
        <w:rPr>
          <w:rFonts w:ascii="Times New Roman" w:hAnsi="Times New Roman" w:cs="Times New Roman"/>
          <w:color w:val="000000" w:themeColor="text1"/>
          <w:sz w:val="24"/>
          <w:szCs w:val="24"/>
          <w:shd w:val="clear" w:color="auto" w:fill="FFFFFF"/>
        </w:rPr>
        <w:t>GSH–H</w:t>
      </w:r>
      <w:r w:rsidRPr="00F449E0">
        <w:rPr>
          <w:rFonts w:ascii="Times New Roman" w:hAnsi="Times New Roman" w:cs="Times New Roman"/>
          <w:color w:val="000000" w:themeColor="text1"/>
          <w:sz w:val="24"/>
          <w:szCs w:val="24"/>
          <w:shd w:val="clear" w:color="auto" w:fill="FFFFFF"/>
          <w:vertAlign w:val="subscript"/>
        </w:rPr>
        <w:t>2</w:t>
      </w:r>
      <w:r w:rsidRPr="00F449E0">
        <w:rPr>
          <w:rFonts w:ascii="Times New Roman" w:hAnsi="Times New Roman" w:cs="Times New Roman"/>
          <w:color w:val="000000" w:themeColor="text1"/>
          <w:sz w:val="24"/>
          <w:szCs w:val="24"/>
          <w:shd w:val="clear" w:color="auto" w:fill="FFFFFF"/>
        </w:rPr>
        <w:t>O</w:t>
      </w:r>
      <w:r w:rsidRPr="00F449E0">
        <w:rPr>
          <w:rFonts w:ascii="Times New Roman" w:hAnsi="Times New Roman" w:cs="Times New Roman"/>
          <w:color w:val="000000" w:themeColor="text1"/>
          <w:sz w:val="24"/>
          <w:szCs w:val="24"/>
          <w:shd w:val="clear" w:color="auto" w:fill="FFFFFF"/>
          <w:vertAlign w:val="subscript"/>
        </w:rPr>
        <w:t>2</w:t>
      </w:r>
      <w:r w:rsidRPr="00F449E0">
        <w:rPr>
          <w:rFonts w:ascii="Times New Roman" w:hAnsi="Times New Roman" w:cs="Times New Roman"/>
          <w:color w:val="000000" w:themeColor="text1"/>
          <w:sz w:val="24"/>
          <w:szCs w:val="24"/>
          <w:shd w:val="clear" w:color="auto" w:fill="FFFFFF"/>
        </w:rPr>
        <w:t xml:space="preserve">] → </w:t>
      </w:r>
      <w:r w:rsidR="00443B20" w:rsidRPr="00F449E0">
        <w:rPr>
          <w:rFonts w:ascii="Times New Roman" w:hAnsi="Times New Roman" w:cs="Times New Roman"/>
          <w:color w:val="000000" w:themeColor="text1"/>
          <w:sz w:val="24"/>
          <w:szCs w:val="24"/>
          <w:shd w:val="clear" w:color="auto" w:fill="FFFFFF"/>
        </w:rPr>
        <w:t>GSSG</w:t>
      </w:r>
      <w:r w:rsidRPr="00F449E0">
        <w:rPr>
          <w:rFonts w:ascii="Times New Roman" w:hAnsi="Times New Roman" w:cs="Times New Roman"/>
          <w:color w:val="000000" w:themeColor="text1"/>
          <w:sz w:val="24"/>
          <w:szCs w:val="24"/>
          <w:shd w:val="clear" w:color="auto" w:fill="FFFFFF"/>
          <w:vertAlign w:val="subscript"/>
        </w:rPr>
        <w:t xml:space="preserve"> +</w:t>
      </w:r>
      <w:r w:rsidRPr="00F449E0">
        <w:rPr>
          <w:rFonts w:ascii="Times New Roman" w:hAnsi="Times New Roman" w:cs="Times New Roman"/>
          <w:color w:val="000000" w:themeColor="text1"/>
          <w:sz w:val="24"/>
          <w:szCs w:val="24"/>
          <w:shd w:val="clear" w:color="auto" w:fill="FFFFFF"/>
        </w:rPr>
        <w:t xml:space="preserve"> 2 H</w:t>
      </w:r>
      <w:r w:rsidRPr="00F449E0">
        <w:rPr>
          <w:rFonts w:ascii="Times New Roman" w:hAnsi="Times New Roman" w:cs="Times New Roman"/>
          <w:color w:val="000000" w:themeColor="text1"/>
          <w:sz w:val="24"/>
          <w:szCs w:val="24"/>
          <w:shd w:val="clear" w:color="auto" w:fill="FFFFFF"/>
          <w:vertAlign w:val="subscript"/>
        </w:rPr>
        <w:t>2</w:t>
      </w:r>
      <w:r w:rsidRPr="00F449E0">
        <w:rPr>
          <w:rFonts w:ascii="Times New Roman" w:hAnsi="Times New Roman" w:cs="Times New Roman"/>
          <w:color w:val="000000" w:themeColor="text1"/>
          <w:sz w:val="24"/>
          <w:szCs w:val="24"/>
          <w:shd w:val="clear" w:color="auto" w:fill="FFFFFF"/>
        </w:rPr>
        <w:t>O</w:t>
      </w:r>
    </w:p>
    <w:p w14:paraId="3BC89B48" w14:textId="77777777" w:rsidR="00972604" w:rsidRPr="00F449E0" w:rsidRDefault="00972604" w:rsidP="005F6AC9">
      <w:pPr>
        <w:tabs>
          <w:tab w:val="left" w:pos="851"/>
        </w:tabs>
        <w:spacing w:after="0" w:line="360" w:lineRule="auto"/>
        <w:rPr>
          <w:rFonts w:ascii="Times New Roman" w:hAnsi="Times New Roman" w:cs="Times New Roman"/>
          <w:color w:val="000000" w:themeColor="text1"/>
          <w:sz w:val="24"/>
          <w:szCs w:val="24"/>
        </w:rPr>
      </w:pPr>
    </w:p>
    <w:p w14:paraId="15F040E0" w14:textId="7341BBA5" w:rsidR="00D745F9" w:rsidRPr="00F449E0" w:rsidRDefault="00A3661A"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Současně ovlivňuje a současně i zvyšuje hladinu kyseliny askorbové a vitamínu E. Bylo pozorováno, že </w:t>
      </w:r>
      <w:r w:rsidR="00614E01" w:rsidRPr="00F449E0">
        <w:rPr>
          <w:rFonts w:ascii="Times New Roman" w:hAnsi="Times New Roman" w:cs="Times New Roman"/>
          <w:color w:val="000000" w:themeColor="text1"/>
          <w:sz w:val="24"/>
          <w:szCs w:val="24"/>
        </w:rPr>
        <w:t>GSH</w:t>
      </w:r>
      <w:r w:rsidRPr="00F449E0">
        <w:rPr>
          <w:rFonts w:ascii="Times New Roman" w:hAnsi="Times New Roman" w:cs="Times New Roman"/>
          <w:color w:val="000000" w:themeColor="text1"/>
          <w:sz w:val="24"/>
          <w:szCs w:val="24"/>
        </w:rPr>
        <w:t xml:space="preserve"> oddaluje apoptózu buněk a jeho nízké hladiny vedou k</w:t>
      </w:r>
      <w:r w:rsidR="00D745F9" w:rsidRPr="00F449E0">
        <w:rPr>
          <w:rFonts w:ascii="Times New Roman" w:hAnsi="Times New Roman" w:cs="Times New Roman"/>
          <w:color w:val="000000" w:themeColor="text1"/>
          <w:sz w:val="24"/>
          <w:szCs w:val="24"/>
        </w:rPr>
        <w:t xml:space="preserve"> zastavení proliferaci buněk. </w:t>
      </w:r>
    </w:p>
    <w:p w14:paraId="6899CB5B" w14:textId="6EC8DBB6" w:rsidR="00976709"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proofErr w:type="spellStart"/>
      <w:r w:rsidR="00976709" w:rsidRPr="00F449E0">
        <w:rPr>
          <w:rFonts w:ascii="Times New Roman" w:hAnsi="Times New Roman" w:cs="Times New Roman"/>
          <w:color w:val="000000" w:themeColor="text1"/>
          <w:sz w:val="24"/>
          <w:szCs w:val="24"/>
        </w:rPr>
        <w:t>Glutathion</w:t>
      </w:r>
      <w:proofErr w:type="spellEnd"/>
      <w:r w:rsidR="00976709" w:rsidRPr="00F449E0">
        <w:rPr>
          <w:rFonts w:ascii="Times New Roman" w:hAnsi="Times New Roman" w:cs="Times New Roman"/>
          <w:color w:val="000000" w:themeColor="text1"/>
          <w:sz w:val="24"/>
          <w:szCs w:val="24"/>
        </w:rPr>
        <w:t xml:space="preserve"> </w:t>
      </w:r>
      <w:proofErr w:type="spellStart"/>
      <w:r w:rsidR="00976709" w:rsidRPr="00F449E0">
        <w:rPr>
          <w:rFonts w:ascii="Times New Roman" w:hAnsi="Times New Roman" w:cs="Times New Roman"/>
          <w:color w:val="000000" w:themeColor="text1"/>
          <w:sz w:val="24"/>
          <w:szCs w:val="24"/>
        </w:rPr>
        <w:t>reduktása</w:t>
      </w:r>
      <w:proofErr w:type="spellEnd"/>
      <w:r w:rsidR="00976709" w:rsidRPr="00F449E0">
        <w:rPr>
          <w:rFonts w:ascii="Times New Roman" w:hAnsi="Times New Roman" w:cs="Times New Roman"/>
          <w:color w:val="000000" w:themeColor="text1"/>
          <w:sz w:val="24"/>
          <w:szCs w:val="24"/>
        </w:rPr>
        <w:t xml:space="preserve"> je důležitý enzym kvůli jeho </w:t>
      </w:r>
      <w:proofErr w:type="spellStart"/>
      <w:r w:rsidR="00976709" w:rsidRPr="00F449E0">
        <w:rPr>
          <w:rFonts w:ascii="Times New Roman" w:hAnsi="Times New Roman" w:cs="Times New Roman"/>
          <w:color w:val="000000" w:themeColor="text1"/>
          <w:sz w:val="24"/>
          <w:szCs w:val="24"/>
        </w:rPr>
        <w:t>katalyzaci</w:t>
      </w:r>
      <w:proofErr w:type="spellEnd"/>
      <w:r w:rsidR="00976709" w:rsidRPr="00F449E0">
        <w:rPr>
          <w:rFonts w:ascii="Times New Roman" w:hAnsi="Times New Roman" w:cs="Times New Roman"/>
          <w:color w:val="000000" w:themeColor="text1"/>
          <w:sz w:val="24"/>
          <w:szCs w:val="24"/>
        </w:rPr>
        <w:t xml:space="preserve"> reakci převodu </w:t>
      </w:r>
      <w:proofErr w:type="spellStart"/>
      <w:r w:rsidR="00976709" w:rsidRPr="00F449E0">
        <w:rPr>
          <w:rFonts w:ascii="Times New Roman" w:hAnsi="Times New Roman" w:cs="Times New Roman"/>
          <w:color w:val="000000" w:themeColor="text1"/>
          <w:sz w:val="24"/>
          <w:szCs w:val="24"/>
        </w:rPr>
        <w:t>glutathion</w:t>
      </w:r>
      <w:proofErr w:type="spellEnd"/>
      <w:r w:rsidR="00976709" w:rsidRPr="00F449E0">
        <w:rPr>
          <w:rFonts w:ascii="Times New Roman" w:hAnsi="Times New Roman" w:cs="Times New Roman"/>
          <w:color w:val="000000" w:themeColor="text1"/>
          <w:sz w:val="24"/>
          <w:szCs w:val="24"/>
        </w:rPr>
        <w:t xml:space="preserve"> disulfid na </w:t>
      </w:r>
      <w:proofErr w:type="spellStart"/>
      <w:r w:rsidR="00976709" w:rsidRPr="00F449E0">
        <w:rPr>
          <w:rFonts w:ascii="Times New Roman" w:hAnsi="Times New Roman" w:cs="Times New Roman"/>
          <w:color w:val="000000" w:themeColor="text1"/>
          <w:sz w:val="24"/>
          <w:szCs w:val="24"/>
        </w:rPr>
        <w:t>glutathion</w:t>
      </w:r>
      <w:proofErr w:type="spellEnd"/>
      <w:r w:rsidR="00976709" w:rsidRPr="00F449E0">
        <w:rPr>
          <w:rFonts w:ascii="Times New Roman" w:hAnsi="Times New Roman" w:cs="Times New Roman"/>
          <w:color w:val="000000" w:themeColor="text1"/>
          <w:sz w:val="24"/>
          <w:szCs w:val="24"/>
        </w:rPr>
        <w:t xml:space="preserve"> za využití FAD</w:t>
      </w:r>
      <w:r w:rsidR="00976709" w:rsidRPr="00F449E0">
        <w:rPr>
          <w:rFonts w:ascii="Times New Roman" w:hAnsi="Times New Roman" w:cs="Times New Roman"/>
          <w:color w:val="000000" w:themeColor="text1"/>
          <w:sz w:val="24"/>
          <w:szCs w:val="24"/>
          <w:vertAlign w:val="superscript"/>
        </w:rPr>
        <w:t xml:space="preserve">+ </w:t>
      </w:r>
      <w:r w:rsidR="00976709" w:rsidRPr="00F449E0">
        <w:rPr>
          <w:rFonts w:ascii="Times New Roman" w:hAnsi="Times New Roman" w:cs="Times New Roman"/>
          <w:color w:val="000000" w:themeColor="text1"/>
          <w:sz w:val="24"/>
          <w:szCs w:val="24"/>
        </w:rPr>
        <w:t>a NADPH</w:t>
      </w:r>
      <w:r w:rsidR="00355295" w:rsidRPr="00F449E0">
        <w:rPr>
          <w:rFonts w:ascii="Times New Roman" w:hAnsi="Times New Roman" w:cs="Times New Roman"/>
          <w:color w:val="000000" w:themeColor="text1"/>
          <w:sz w:val="24"/>
          <w:szCs w:val="24"/>
        </w:rPr>
        <w:t xml:space="preserve"> jako donor vodíku</w:t>
      </w:r>
      <w:r w:rsidR="00E80254" w:rsidRPr="00F449E0">
        <w:rPr>
          <w:rFonts w:ascii="Times New Roman" w:hAnsi="Times New Roman" w:cs="Times New Roman"/>
          <w:color w:val="000000" w:themeColor="text1"/>
          <w:sz w:val="24"/>
          <w:szCs w:val="24"/>
        </w:rPr>
        <w:t xml:space="preserve"> (Gill S., </w:t>
      </w:r>
      <w:r w:rsidR="00E80254" w:rsidRPr="00F449E0">
        <w:rPr>
          <w:rFonts w:ascii="Times New Roman" w:hAnsi="Times New Roman" w:cs="Times New Roman"/>
          <w:i/>
          <w:iCs/>
          <w:color w:val="000000" w:themeColor="text1"/>
          <w:sz w:val="24"/>
          <w:szCs w:val="24"/>
        </w:rPr>
        <w:t>et al.</w:t>
      </w:r>
      <w:r w:rsidR="00E80254" w:rsidRPr="00F449E0">
        <w:rPr>
          <w:rFonts w:ascii="Times New Roman" w:hAnsi="Times New Roman" w:cs="Times New Roman"/>
          <w:color w:val="000000" w:themeColor="text1"/>
          <w:sz w:val="24"/>
          <w:szCs w:val="24"/>
        </w:rPr>
        <w:t>, 2010)</w:t>
      </w:r>
      <w:r w:rsidR="00976709" w:rsidRPr="00F449E0">
        <w:rPr>
          <w:rFonts w:ascii="Times New Roman" w:hAnsi="Times New Roman" w:cs="Times New Roman"/>
          <w:color w:val="000000" w:themeColor="text1"/>
          <w:sz w:val="24"/>
          <w:szCs w:val="24"/>
        </w:rPr>
        <w:t xml:space="preserve">. </w:t>
      </w:r>
      <w:r w:rsidR="00355295" w:rsidRPr="00F449E0">
        <w:rPr>
          <w:rFonts w:ascii="Times New Roman" w:hAnsi="Times New Roman" w:cs="Times New Roman"/>
          <w:color w:val="000000" w:themeColor="text1"/>
          <w:sz w:val="24"/>
          <w:szCs w:val="24"/>
        </w:rPr>
        <w:t>Byl</w:t>
      </w:r>
      <w:r w:rsidR="00943E4C" w:rsidRPr="00F449E0">
        <w:rPr>
          <w:rFonts w:ascii="Times New Roman" w:hAnsi="Times New Roman" w:cs="Times New Roman"/>
          <w:color w:val="000000" w:themeColor="text1"/>
          <w:sz w:val="24"/>
          <w:szCs w:val="24"/>
        </w:rPr>
        <w:t>a</w:t>
      </w:r>
      <w:r w:rsidR="00355295" w:rsidRPr="00F449E0">
        <w:rPr>
          <w:rFonts w:ascii="Times New Roman" w:hAnsi="Times New Roman" w:cs="Times New Roman"/>
          <w:color w:val="000000" w:themeColor="text1"/>
          <w:sz w:val="24"/>
          <w:szCs w:val="24"/>
        </w:rPr>
        <w:t xml:space="preserve"> nalezen v obou prokaryotických a eukaryotických buněk.</w:t>
      </w:r>
      <w:r w:rsidR="00943E4C" w:rsidRPr="00F449E0">
        <w:rPr>
          <w:rFonts w:ascii="Times New Roman" w:hAnsi="Times New Roman" w:cs="Times New Roman"/>
          <w:color w:val="000000" w:themeColor="text1"/>
          <w:sz w:val="24"/>
          <w:szCs w:val="24"/>
        </w:rPr>
        <w:t xml:space="preserve"> Působí jako dodavatel redukované formy </w:t>
      </w:r>
      <w:proofErr w:type="spellStart"/>
      <w:r w:rsidR="00943E4C" w:rsidRPr="00F449E0">
        <w:rPr>
          <w:rFonts w:ascii="Times New Roman" w:hAnsi="Times New Roman" w:cs="Times New Roman"/>
          <w:color w:val="000000" w:themeColor="text1"/>
          <w:sz w:val="24"/>
          <w:szCs w:val="24"/>
        </w:rPr>
        <w:t>glutathionu</w:t>
      </w:r>
      <w:proofErr w:type="spellEnd"/>
      <w:r w:rsidR="00943E4C" w:rsidRPr="00F449E0">
        <w:rPr>
          <w:rFonts w:ascii="Times New Roman" w:hAnsi="Times New Roman" w:cs="Times New Roman"/>
          <w:color w:val="000000" w:themeColor="text1"/>
          <w:sz w:val="24"/>
          <w:szCs w:val="24"/>
        </w:rPr>
        <w:t xml:space="preserve">. Pouze v jeho redukované formě působí jako antioxidant. </w:t>
      </w:r>
    </w:p>
    <w:p w14:paraId="48176257" w14:textId="644F91AD" w:rsidR="00443B20" w:rsidRPr="00F449E0" w:rsidRDefault="00443B20" w:rsidP="005F6AC9">
      <w:pPr>
        <w:tabs>
          <w:tab w:val="left" w:pos="851"/>
        </w:tabs>
        <w:spacing w:after="0" w:line="360" w:lineRule="auto"/>
        <w:jc w:val="center"/>
        <w:rPr>
          <w:rFonts w:ascii="Times New Roman" w:hAnsi="Times New Roman" w:cs="Times New Roman"/>
          <w:color w:val="000000" w:themeColor="text1"/>
          <w:sz w:val="24"/>
          <w:szCs w:val="24"/>
          <w:shd w:val="clear" w:color="auto" w:fill="FFFFFF"/>
        </w:rPr>
      </w:pPr>
      <w:r w:rsidRPr="00F449E0">
        <w:rPr>
          <w:rFonts w:ascii="Times New Roman" w:hAnsi="Times New Roman" w:cs="Times New Roman"/>
          <w:color w:val="000000" w:themeColor="text1"/>
          <w:sz w:val="24"/>
          <w:szCs w:val="24"/>
        </w:rPr>
        <w:t>GSSG + NADPH + H</w:t>
      </w:r>
      <w:r w:rsidRPr="00F449E0">
        <w:rPr>
          <w:rFonts w:ascii="Times New Roman" w:hAnsi="Times New Roman" w:cs="Times New Roman"/>
          <w:color w:val="000000" w:themeColor="text1"/>
          <w:sz w:val="24"/>
          <w:szCs w:val="24"/>
          <w:vertAlign w:val="superscript"/>
        </w:rPr>
        <w:t>+</w:t>
      </w:r>
      <w:r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color w:val="000000" w:themeColor="text1"/>
          <w:sz w:val="24"/>
          <w:szCs w:val="24"/>
          <w:shd w:val="clear" w:color="auto" w:fill="FFFFFF"/>
        </w:rPr>
        <w:t>→ 2 GSH + NADP</w:t>
      </w:r>
      <w:r w:rsidRPr="00F449E0">
        <w:rPr>
          <w:rFonts w:ascii="Times New Roman" w:hAnsi="Times New Roman" w:cs="Times New Roman"/>
          <w:color w:val="000000" w:themeColor="text1"/>
          <w:sz w:val="24"/>
          <w:szCs w:val="24"/>
          <w:shd w:val="clear" w:color="auto" w:fill="FFFFFF"/>
          <w:vertAlign w:val="superscript"/>
        </w:rPr>
        <w:t>+</w:t>
      </w:r>
    </w:p>
    <w:p w14:paraId="5C1ECCD6" w14:textId="4947D8A8" w:rsidR="00443B20" w:rsidRPr="00F449E0" w:rsidRDefault="00443B20" w:rsidP="005F6AC9">
      <w:pPr>
        <w:tabs>
          <w:tab w:val="left" w:pos="851"/>
        </w:tabs>
        <w:spacing w:after="0" w:line="360" w:lineRule="auto"/>
        <w:jc w:val="center"/>
        <w:rPr>
          <w:rFonts w:ascii="Times New Roman" w:hAnsi="Times New Roman" w:cs="Times New Roman"/>
          <w:color w:val="000000" w:themeColor="text1"/>
          <w:sz w:val="24"/>
          <w:szCs w:val="24"/>
          <w:shd w:val="clear" w:color="auto" w:fill="FFFFFF"/>
        </w:rPr>
      </w:pPr>
      <w:r w:rsidRPr="00F449E0">
        <w:rPr>
          <w:rFonts w:ascii="Times New Roman" w:hAnsi="Times New Roman" w:cs="Times New Roman"/>
          <w:color w:val="000000" w:themeColor="text1"/>
          <w:sz w:val="24"/>
          <w:szCs w:val="24"/>
          <w:shd w:val="clear" w:color="auto" w:fill="FFFFFF"/>
        </w:rPr>
        <w:t>2GSH + R(OOH)COOH → GSSG + R(OH)COOH</w:t>
      </w:r>
    </w:p>
    <w:p w14:paraId="16B1460D" w14:textId="77777777" w:rsidR="00972604" w:rsidRPr="00F449E0" w:rsidRDefault="00972604" w:rsidP="005F6AC9">
      <w:pPr>
        <w:tabs>
          <w:tab w:val="left" w:pos="851"/>
        </w:tabs>
        <w:spacing w:after="0" w:line="360" w:lineRule="auto"/>
        <w:rPr>
          <w:rFonts w:ascii="Times New Roman" w:hAnsi="Times New Roman" w:cs="Times New Roman"/>
          <w:color w:val="000000" w:themeColor="text1"/>
          <w:sz w:val="24"/>
          <w:szCs w:val="24"/>
        </w:rPr>
      </w:pPr>
    </w:p>
    <w:p w14:paraId="452B23D5" w14:textId="3CE7834E" w:rsidR="008A4071" w:rsidRPr="00F449E0" w:rsidRDefault="000D499C" w:rsidP="00E05755">
      <w:pPr>
        <w:pStyle w:val="Nadpis1"/>
        <w:tabs>
          <w:tab w:val="left" w:pos="851"/>
        </w:tabs>
        <w:spacing w:before="0" w:line="360" w:lineRule="auto"/>
        <w:jc w:val="both"/>
        <w:rPr>
          <w:rFonts w:ascii="Times New Roman" w:hAnsi="Times New Roman" w:cs="Times New Roman"/>
          <w:b/>
          <w:bCs/>
          <w:color w:val="000000" w:themeColor="text1"/>
          <w:sz w:val="28"/>
          <w:szCs w:val="28"/>
        </w:rPr>
      </w:pPr>
      <w:bookmarkStart w:id="15" w:name="_Toc167227719"/>
      <w:r w:rsidRPr="00F449E0">
        <w:rPr>
          <w:rFonts w:ascii="Times New Roman" w:hAnsi="Times New Roman" w:cs="Times New Roman"/>
          <w:b/>
          <w:bCs/>
          <w:color w:val="000000" w:themeColor="text1"/>
          <w:sz w:val="28"/>
          <w:szCs w:val="28"/>
        </w:rPr>
        <w:t>4</w:t>
      </w:r>
      <w:r w:rsidR="00480082" w:rsidRPr="00F449E0">
        <w:rPr>
          <w:rFonts w:ascii="Times New Roman" w:hAnsi="Times New Roman" w:cs="Times New Roman"/>
          <w:b/>
          <w:bCs/>
          <w:color w:val="000000" w:themeColor="text1"/>
          <w:sz w:val="28"/>
          <w:szCs w:val="28"/>
        </w:rPr>
        <w:t xml:space="preserve">. </w:t>
      </w:r>
      <w:r w:rsidR="00002882" w:rsidRPr="00F449E0">
        <w:rPr>
          <w:rFonts w:ascii="Times New Roman" w:hAnsi="Times New Roman" w:cs="Times New Roman"/>
          <w:b/>
          <w:bCs/>
          <w:color w:val="000000" w:themeColor="text1"/>
          <w:sz w:val="28"/>
          <w:szCs w:val="28"/>
        </w:rPr>
        <w:t>2</w:t>
      </w:r>
      <w:r w:rsidR="00480082" w:rsidRPr="00F449E0">
        <w:rPr>
          <w:rFonts w:ascii="Times New Roman" w:hAnsi="Times New Roman" w:cs="Times New Roman"/>
          <w:b/>
          <w:bCs/>
          <w:color w:val="000000" w:themeColor="text1"/>
          <w:sz w:val="28"/>
          <w:szCs w:val="28"/>
        </w:rPr>
        <w:t xml:space="preserve">. </w:t>
      </w:r>
      <w:r w:rsidR="008577E6" w:rsidRPr="00F449E0">
        <w:rPr>
          <w:rFonts w:ascii="Times New Roman" w:hAnsi="Times New Roman" w:cs="Times New Roman"/>
          <w:b/>
          <w:bCs/>
          <w:color w:val="000000" w:themeColor="text1"/>
          <w:sz w:val="28"/>
          <w:szCs w:val="28"/>
        </w:rPr>
        <w:t>5</w:t>
      </w:r>
      <w:r w:rsidR="008A4071" w:rsidRPr="00F449E0">
        <w:rPr>
          <w:rFonts w:ascii="Times New Roman" w:hAnsi="Times New Roman" w:cs="Times New Roman"/>
          <w:b/>
          <w:bCs/>
          <w:color w:val="000000" w:themeColor="text1"/>
          <w:sz w:val="28"/>
          <w:szCs w:val="28"/>
        </w:rPr>
        <w:t xml:space="preserve"> Fenolické látky</w:t>
      </w:r>
      <w:bookmarkEnd w:id="15"/>
    </w:p>
    <w:p w14:paraId="62854A41" w14:textId="6B9CA4C9" w:rsidR="00F42FE3" w:rsidRPr="00F449E0" w:rsidRDefault="00E32622"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Fenolické molekuly jsou velice důležité metabolické molekuly pro rostlinu, k</w:t>
      </w:r>
      <w:r w:rsidR="00177BBF" w:rsidRPr="00F449E0">
        <w:rPr>
          <w:rFonts w:ascii="Times New Roman" w:hAnsi="Times New Roman" w:cs="Times New Roman"/>
          <w:color w:val="000000" w:themeColor="text1"/>
          <w:sz w:val="24"/>
          <w:szCs w:val="24"/>
        </w:rPr>
        <w:t>teré</w:t>
      </w:r>
      <w:r w:rsidRPr="00F449E0">
        <w:rPr>
          <w:rFonts w:ascii="Times New Roman" w:hAnsi="Times New Roman" w:cs="Times New Roman"/>
          <w:color w:val="000000" w:themeColor="text1"/>
          <w:sz w:val="24"/>
          <w:szCs w:val="24"/>
        </w:rPr>
        <w:t xml:space="preserve"> obstarávají správnou funkci metabolických procesů jako je buněčn</w:t>
      </w:r>
      <w:r w:rsidR="000B72CD" w:rsidRPr="00F449E0">
        <w:rPr>
          <w:rFonts w:ascii="Times New Roman" w:hAnsi="Times New Roman" w:cs="Times New Roman"/>
          <w:color w:val="000000" w:themeColor="text1"/>
          <w:sz w:val="24"/>
          <w:szCs w:val="24"/>
        </w:rPr>
        <w:t>é dělení</w:t>
      </w:r>
      <w:r w:rsidRPr="00F449E0">
        <w:rPr>
          <w:rFonts w:ascii="Times New Roman" w:hAnsi="Times New Roman" w:cs="Times New Roman"/>
          <w:color w:val="000000" w:themeColor="text1"/>
          <w:sz w:val="24"/>
          <w:szCs w:val="24"/>
        </w:rPr>
        <w:t xml:space="preserve">, fotosyntéza, regulace hormonů a enzymů a mnohá další. </w:t>
      </w:r>
      <w:r w:rsidR="00F42FE3" w:rsidRPr="00F449E0">
        <w:rPr>
          <w:rFonts w:ascii="Times New Roman" w:hAnsi="Times New Roman" w:cs="Times New Roman"/>
          <w:color w:val="000000" w:themeColor="text1"/>
          <w:sz w:val="24"/>
          <w:szCs w:val="24"/>
        </w:rPr>
        <w:t xml:space="preserve">Z chemického pohledu se jedná o molekuly obsahující aromatický kruh – nejčastěji benzen – s hydroxylovou skupinou. </w:t>
      </w:r>
    </w:p>
    <w:p w14:paraId="35355135" w14:textId="36EDB183" w:rsidR="00E32622"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0B72CD" w:rsidRPr="00F449E0">
        <w:rPr>
          <w:rFonts w:ascii="Times New Roman" w:hAnsi="Times New Roman" w:cs="Times New Roman"/>
          <w:color w:val="000000" w:themeColor="text1"/>
          <w:sz w:val="24"/>
          <w:szCs w:val="24"/>
        </w:rPr>
        <w:t>Pokud se rostlina vyskytuje ve stresové situaci, pak začíná zvyšovat produkci fenolických látek.</w:t>
      </w:r>
      <w:r w:rsidR="00E32622" w:rsidRPr="00F449E0">
        <w:rPr>
          <w:rFonts w:ascii="Times New Roman" w:hAnsi="Times New Roman" w:cs="Times New Roman"/>
          <w:color w:val="000000" w:themeColor="text1"/>
          <w:sz w:val="24"/>
          <w:szCs w:val="24"/>
        </w:rPr>
        <w:t xml:space="preserve"> </w:t>
      </w:r>
      <w:r w:rsidR="000B72CD" w:rsidRPr="00F449E0">
        <w:rPr>
          <w:rFonts w:ascii="Times New Roman" w:hAnsi="Times New Roman" w:cs="Times New Roman"/>
          <w:color w:val="000000" w:themeColor="text1"/>
          <w:sz w:val="24"/>
          <w:szCs w:val="24"/>
        </w:rPr>
        <w:t>Během stresu</w:t>
      </w:r>
      <w:r w:rsidR="00E32622" w:rsidRPr="00F449E0">
        <w:rPr>
          <w:rFonts w:ascii="Times New Roman" w:hAnsi="Times New Roman" w:cs="Times New Roman"/>
          <w:color w:val="000000" w:themeColor="text1"/>
          <w:sz w:val="24"/>
          <w:szCs w:val="24"/>
        </w:rPr>
        <w:t xml:space="preserve"> fenoly přebírají funkci antioxidantů. </w:t>
      </w:r>
      <w:r w:rsidR="00F42FE3" w:rsidRPr="00F449E0">
        <w:rPr>
          <w:rFonts w:ascii="Times New Roman" w:hAnsi="Times New Roman" w:cs="Times New Roman"/>
          <w:color w:val="000000" w:themeColor="text1"/>
          <w:sz w:val="24"/>
          <w:szCs w:val="24"/>
        </w:rPr>
        <w:t xml:space="preserve">Rostlina produkuje fenolické látky přes </w:t>
      </w:r>
      <w:proofErr w:type="spellStart"/>
      <w:r w:rsidR="00F42FE3" w:rsidRPr="00F449E0">
        <w:rPr>
          <w:rFonts w:ascii="Times New Roman" w:hAnsi="Times New Roman" w:cs="Times New Roman"/>
          <w:color w:val="000000" w:themeColor="text1"/>
          <w:sz w:val="24"/>
          <w:szCs w:val="24"/>
        </w:rPr>
        <w:t>metabolizaci</w:t>
      </w:r>
      <w:proofErr w:type="spellEnd"/>
      <w:r w:rsidR="00F42FE3" w:rsidRPr="00F449E0">
        <w:rPr>
          <w:rFonts w:ascii="Times New Roman" w:hAnsi="Times New Roman" w:cs="Times New Roman"/>
          <w:color w:val="000000" w:themeColor="text1"/>
          <w:sz w:val="24"/>
          <w:szCs w:val="24"/>
        </w:rPr>
        <w:t xml:space="preserve"> fosfát </w:t>
      </w:r>
      <w:proofErr w:type="spellStart"/>
      <w:r w:rsidR="00F42FE3" w:rsidRPr="00F449E0">
        <w:rPr>
          <w:rFonts w:ascii="Times New Roman" w:hAnsi="Times New Roman" w:cs="Times New Roman"/>
          <w:color w:val="000000" w:themeColor="text1"/>
          <w:sz w:val="24"/>
          <w:szCs w:val="24"/>
        </w:rPr>
        <w:t>pentósy</w:t>
      </w:r>
      <w:proofErr w:type="spellEnd"/>
      <w:r w:rsidR="00F42FE3" w:rsidRPr="00F449E0">
        <w:rPr>
          <w:rFonts w:ascii="Times New Roman" w:hAnsi="Times New Roman" w:cs="Times New Roman"/>
          <w:color w:val="000000" w:themeColor="text1"/>
          <w:sz w:val="24"/>
          <w:szCs w:val="24"/>
        </w:rPr>
        <w:t xml:space="preserve"> a kyseliny </w:t>
      </w:r>
      <w:proofErr w:type="spellStart"/>
      <w:r w:rsidR="00F42FE3" w:rsidRPr="00F449E0">
        <w:rPr>
          <w:rFonts w:ascii="Times New Roman" w:hAnsi="Times New Roman" w:cs="Times New Roman"/>
          <w:color w:val="000000" w:themeColor="text1"/>
          <w:sz w:val="24"/>
          <w:szCs w:val="24"/>
        </w:rPr>
        <w:t>šikimikové</w:t>
      </w:r>
      <w:proofErr w:type="spellEnd"/>
      <w:r w:rsidR="00F42FE3" w:rsidRPr="00F449E0">
        <w:rPr>
          <w:rFonts w:ascii="Times New Roman" w:hAnsi="Times New Roman" w:cs="Times New Roman"/>
          <w:color w:val="000000" w:themeColor="text1"/>
          <w:sz w:val="24"/>
          <w:szCs w:val="24"/>
        </w:rPr>
        <w:t xml:space="preserve">. </w:t>
      </w:r>
      <w:r w:rsidR="002D3471" w:rsidRPr="00F449E0">
        <w:rPr>
          <w:rFonts w:ascii="Times New Roman" w:hAnsi="Times New Roman" w:cs="Times New Roman"/>
          <w:color w:val="000000" w:themeColor="text1"/>
          <w:sz w:val="24"/>
          <w:szCs w:val="24"/>
        </w:rPr>
        <w:t xml:space="preserve">„Nedávno, fenolické látky byly označeny jako mocné antioxidanty </w:t>
      </w:r>
      <w:r w:rsidR="002D3471" w:rsidRPr="00F449E0">
        <w:rPr>
          <w:rFonts w:ascii="Times New Roman" w:hAnsi="Times New Roman" w:cs="Times New Roman"/>
          <w:i/>
          <w:iCs/>
          <w:color w:val="000000" w:themeColor="text1"/>
          <w:sz w:val="24"/>
          <w:szCs w:val="24"/>
        </w:rPr>
        <w:t xml:space="preserve">in vitro </w:t>
      </w:r>
      <w:r w:rsidR="002D3471" w:rsidRPr="00F449E0">
        <w:rPr>
          <w:rFonts w:ascii="Times New Roman" w:hAnsi="Times New Roman" w:cs="Times New Roman"/>
          <w:color w:val="000000" w:themeColor="text1"/>
          <w:sz w:val="24"/>
          <w:szCs w:val="24"/>
        </w:rPr>
        <w:t xml:space="preserve">a prokázaly se být silnější než vitamíny C a E nebo </w:t>
      </w:r>
      <w:r w:rsidR="00E167C3" w:rsidRPr="00F449E0">
        <w:rPr>
          <w:rFonts w:ascii="Times New Roman" w:hAnsi="Times New Roman" w:cs="Times New Roman"/>
          <w:color w:val="000000" w:themeColor="text1"/>
          <w:sz w:val="24"/>
          <w:szCs w:val="24"/>
        </w:rPr>
        <w:t>karotenoidy…. Bylo pozorováno, že antioxidační schopnosti fenolických látek mohou být kontrolovány pomocí následných tří mechanism</w:t>
      </w:r>
      <w:r w:rsidR="0027746D" w:rsidRPr="00F449E0">
        <w:rPr>
          <w:rFonts w:ascii="Times New Roman" w:hAnsi="Times New Roman" w:cs="Times New Roman"/>
          <w:color w:val="000000" w:themeColor="text1"/>
          <w:sz w:val="24"/>
          <w:szCs w:val="24"/>
        </w:rPr>
        <w:t>ů</w:t>
      </w:r>
      <w:r w:rsidR="00E167C3" w:rsidRPr="00F449E0">
        <w:rPr>
          <w:rFonts w:ascii="Times New Roman" w:hAnsi="Times New Roman" w:cs="Times New Roman"/>
          <w:color w:val="000000" w:themeColor="text1"/>
          <w:sz w:val="24"/>
          <w:szCs w:val="24"/>
        </w:rPr>
        <w:t xml:space="preserve">: </w:t>
      </w:r>
      <w:r w:rsidR="0027746D" w:rsidRPr="00F449E0">
        <w:rPr>
          <w:rFonts w:ascii="Times New Roman" w:hAnsi="Times New Roman" w:cs="Times New Roman"/>
          <w:color w:val="000000" w:themeColor="text1"/>
          <w:sz w:val="24"/>
          <w:szCs w:val="24"/>
        </w:rPr>
        <w:t xml:space="preserve">Prvním mechanismem je </w:t>
      </w:r>
      <w:r w:rsidR="00E167C3" w:rsidRPr="00F449E0">
        <w:rPr>
          <w:rFonts w:ascii="Times New Roman" w:hAnsi="Times New Roman" w:cs="Times New Roman"/>
          <w:color w:val="000000" w:themeColor="text1"/>
          <w:sz w:val="24"/>
          <w:szCs w:val="24"/>
        </w:rPr>
        <w:t xml:space="preserve">vyhledávání radikálních molekul </w:t>
      </w:r>
      <w:r w:rsidR="0027746D" w:rsidRPr="00F449E0">
        <w:rPr>
          <w:rFonts w:ascii="Times New Roman" w:hAnsi="Times New Roman" w:cs="Times New Roman"/>
          <w:color w:val="000000" w:themeColor="text1"/>
          <w:sz w:val="24"/>
          <w:szCs w:val="24"/>
        </w:rPr>
        <w:t xml:space="preserve">vznikajících </w:t>
      </w:r>
      <w:r w:rsidR="00E167C3" w:rsidRPr="00F449E0">
        <w:rPr>
          <w:rFonts w:ascii="Times New Roman" w:hAnsi="Times New Roman" w:cs="Times New Roman"/>
          <w:color w:val="000000" w:themeColor="text1"/>
          <w:sz w:val="24"/>
          <w:szCs w:val="24"/>
        </w:rPr>
        <w:t xml:space="preserve">ROS, </w:t>
      </w:r>
      <w:r w:rsidR="0027746D" w:rsidRPr="00F449E0">
        <w:rPr>
          <w:rFonts w:ascii="Times New Roman" w:hAnsi="Times New Roman" w:cs="Times New Roman"/>
          <w:color w:val="000000" w:themeColor="text1"/>
          <w:sz w:val="24"/>
          <w:szCs w:val="24"/>
        </w:rPr>
        <w:t>za druhé dochází k</w:t>
      </w:r>
      <w:r w:rsidR="00E167C3" w:rsidRPr="00F449E0">
        <w:rPr>
          <w:rFonts w:ascii="Times New Roman" w:hAnsi="Times New Roman" w:cs="Times New Roman"/>
          <w:color w:val="000000" w:themeColor="text1"/>
          <w:sz w:val="24"/>
          <w:szCs w:val="24"/>
        </w:rPr>
        <w:t xml:space="preserve"> umlčování ROS formace přes zastavení zapojených enzymů, 3. ochrany antioxidantů…“ </w:t>
      </w:r>
      <w:r w:rsidR="0027412E" w:rsidRPr="00F449E0">
        <w:rPr>
          <w:rFonts w:ascii="Times New Roman" w:hAnsi="Times New Roman" w:cs="Times New Roman"/>
          <w:color w:val="000000" w:themeColor="text1"/>
          <w:sz w:val="24"/>
          <w:szCs w:val="24"/>
        </w:rPr>
        <w:t xml:space="preserve"> </w:t>
      </w:r>
      <w:r w:rsidR="004B7BE8" w:rsidRPr="00F449E0">
        <w:rPr>
          <w:rFonts w:ascii="Times New Roman" w:hAnsi="Times New Roman" w:cs="Times New Roman"/>
          <w:color w:val="000000" w:themeColor="text1"/>
          <w:sz w:val="24"/>
          <w:szCs w:val="24"/>
        </w:rPr>
        <w:t>(</w:t>
      </w:r>
      <w:proofErr w:type="spellStart"/>
      <w:r w:rsidR="004B7BE8" w:rsidRPr="00F449E0">
        <w:rPr>
          <w:rFonts w:ascii="Times New Roman" w:hAnsi="Times New Roman" w:cs="Times New Roman"/>
          <w:color w:val="000000" w:themeColor="text1"/>
          <w:sz w:val="24"/>
          <w:szCs w:val="24"/>
        </w:rPr>
        <w:t>Dai</w:t>
      </w:r>
      <w:proofErr w:type="spellEnd"/>
      <w:r w:rsidR="004B7BE8" w:rsidRPr="00F449E0">
        <w:rPr>
          <w:rFonts w:ascii="Times New Roman" w:hAnsi="Times New Roman" w:cs="Times New Roman"/>
          <w:color w:val="000000" w:themeColor="text1"/>
          <w:sz w:val="24"/>
          <w:szCs w:val="24"/>
        </w:rPr>
        <w:t xml:space="preserve"> J.,</w:t>
      </w:r>
      <w:r w:rsidR="008C1B19" w:rsidRPr="00F449E0">
        <w:rPr>
          <w:rFonts w:ascii="Times New Roman" w:hAnsi="Times New Roman" w:cs="Times New Roman"/>
          <w:color w:val="000000" w:themeColor="text1"/>
          <w:sz w:val="24"/>
          <w:szCs w:val="24"/>
        </w:rPr>
        <w:t xml:space="preserve"> </w:t>
      </w:r>
      <w:r w:rsidR="008C1B19" w:rsidRPr="00F449E0">
        <w:rPr>
          <w:rFonts w:ascii="Times New Roman" w:hAnsi="Times New Roman" w:cs="Times New Roman"/>
          <w:i/>
          <w:iCs/>
          <w:color w:val="000000" w:themeColor="text1"/>
          <w:sz w:val="24"/>
          <w:szCs w:val="24"/>
        </w:rPr>
        <w:t>et al.,</w:t>
      </w:r>
      <w:r w:rsidR="004B7BE8" w:rsidRPr="00F449E0">
        <w:rPr>
          <w:rFonts w:ascii="Times New Roman" w:hAnsi="Times New Roman" w:cs="Times New Roman"/>
          <w:color w:val="000000" w:themeColor="text1"/>
          <w:sz w:val="24"/>
          <w:szCs w:val="24"/>
        </w:rPr>
        <w:t xml:space="preserve"> 2010)</w:t>
      </w:r>
      <w:r w:rsidR="0027412E" w:rsidRPr="00F449E0">
        <w:rPr>
          <w:rFonts w:ascii="Times New Roman" w:hAnsi="Times New Roman" w:cs="Times New Roman"/>
          <w:color w:val="000000" w:themeColor="text1"/>
          <w:sz w:val="24"/>
          <w:szCs w:val="24"/>
        </w:rPr>
        <w:t>.</w:t>
      </w:r>
    </w:p>
    <w:p w14:paraId="3032ED55" w14:textId="2ECF8BCE" w:rsidR="00E167C3"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lastRenderedPageBreak/>
        <w:tab/>
      </w:r>
      <w:r w:rsidR="00E167C3" w:rsidRPr="00F449E0">
        <w:rPr>
          <w:rFonts w:ascii="Times New Roman" w:hAnsi="Times New Roman" w:cs="Times New Roman"/>
          <w:color w:val="000000" w:themeColor="text1"/>
          <w:sz w:val="24"/>
          <w:szCs w:val="24"/>
        </w:rPr>
        <w:t xml:space="preserve">V metabolismu buňky fenolické látky působí jako </w:t>
      </w:r>
      <w:proofErr w:type="spellStart"/>
      <w:r w:rsidR="00E167C3" w:rsidRPr="00F449E0">
        <w:rPr>
          <w:rFonts w:ascii="Times New Roman" w:hAnsi="Times New Roman" w:cs="Times New Roman"/>
          <w:color w:val="000000" w:themeColor="text1"/>
          <w:sz w:val="24"/>
          <w:szCs w:val="24"/>
        </w:rPr>
        <w:t>akceptoři</w:t>
      </w:r>
      <w:proofErr w:type="spellEnd"/>
      <w:r w:rsidR="00E167C3" w:rsidRPr="00F449E0">
        <w:rPr>
          <w:rFonts w:ascii="Times New Roman" w:hAnsi="Times New Roman" w:cs="Times New Roman"/>
          <w:color w:val="000000" w:themeColor="text1"/>
          <w:sz w:val="24"/>
          <w:szCs w:val="24"/>
        </w:rPr>
        <w:t xml:space="preserve"> radikálních molekul</w:t>
      </w:r>
      <w:r w:rsidR="00522415" w:rsidRPr="00F449E0">
        <w:rPr>
          <w:rFonts w:ascii="Times New Roman" w:hAnsi="Times New Roman" w:cs="Times New Roman"/>
          <w:color w:val="000000" w:themeColor="text1"/>
          <w:sz w:val="24"/>
          <w:szCs w:val="24"/>
        </w:rPr>
        <w:t>.</w:t>
      </w:r>
      <w:r w:rsidR="00E167C3" w:rsidRPr="00F449E0">
        <w:rPr>
          <w:rFonts w:ascii="Times New Roman" w:hAnsi="Times New Roman" w:cs="Times New Roman"/>
          <w:color w:val="000000" w:themeColor="text1"/>
          <w:sz w:val="24"/>
          <w:szCs w:val="24"/>
        </w:rPr>
        <w:t xml:space="preserve"> </w:t>
      </w:r>
      <w:r w:rsidR="00522415" w:rsidRPr="00F449E0">
        <w:rPr>
          <w:rFonts w:ascii="Times New Roman" w:hAnsi="Times New Roman" w:cs="Times New Roman"/>
          <w:color w:val="000000" w:themeColor="text1"/>
          <w:sz w:val="24"/>
          <w:szCs w:val="24"/>
        </w:rPr>
        <w:t>Jejich hlavní význam ale spočívá</w:t>
      </w:r>
      <w:r w:rsidR="00E167C3" w:rsidRPr="00F449E0">
        <w:rPr>
          <w:rFonts w:ascii="Times New Roman" w:hAnsi="Times New Roman" w:cs="Times New Roman"/>
          <w:color w:val="000000" w:themeColor="text1"/>
          <w:sz w:val="24"/>
          <w:szCs w:val="24"/>
        </w:rPr>
        <w:t xml:space="preserve"> je v jejich schopnosti rozbíjet vazby. </w:t>
      </w:r>
      <w:r w:rsidR="0027746D" w:rsidRPr="00F449E0">
        <w:rPr>
          <w:rFonts w:ascii="Times New Roman" w:hAnsi="Times New Roman" w:cs="Times New Roman"/>
          <w:color w:val="000000" w:themeColor="text1"/>
          <w:sz w:val="24"/>
          <w:szCs w:val="24"/>
        </w:rPr>
        <w:t>Vazby dokáží rozbít tím, že dodávaj</w:t>
      </w:r>
      <w:r w:rsidR="00522415" w:rsidRPr="00F449E0">
        <w:rPr>
          <w:rFonts w:ascii="Times New Roman" w:hAnsi="Times New Roman" w:cs="Times New Roman"/>
          <w:color w:val="000000" w:themeColor="text1"/>
          <w:sz w:val="24"/>
          <w:szCs w:val="24"/>
        </w:rPr>
        <w:t>í</w:t>
      </w:r>
      <w:r w:rsidR="0027746D" w:rsidRPr="00F449E0">
        <w:rPr>
          <w:rFonts w:ascii="Times New Roman" w:hAnsi="Times New Roman" w:cs="Times New Roman"/>
          <w:color w:val="000000" w:themeColor="text1"/>
          <w:sz w:val="24"/>
          <w:szCs w:val="24"/>
        </w:rPr>
        <w:t xml:space="preserve"> </w:t>
      </w:r>
      <w:r w:rsidR="00522415" w:rsidRPr="00F449E0">
        <w:rPr>
          <w:rFonts w:ascii="Times New Roman" w:hAnsi="Times New Roman" w:cs="Times New Roman"/>
          <w:color w:val="000000" w:themeColor="text1"/>
          <w:sz w:val="24"/>
          <w:szCs w:val="24"/>
        </w:rPr>
        <w:t>vodík do molekuly látky, se kterou reagují</w:t>
      </w:r>
      <w:r w:rsidR="008C1B19" w:rsidRPr="00F449E0">
        <w:rPr>
          <w:rFonts w:ascii="Times New Roman" w:hAnsi="Times New Roman" w:cs="Times New Roman"/>
          <w:color w:val="000000" w:themeColor="text1"/>
          <w:sz w:val="24"/>
          <w:szCs w:val="24"/>
        </w:rPr>
        <w:t xml:space="preserve"> (</w:t>
      </w:r>
      <w:proofErr w:type="spellStart"/>
      <w:r w:rsidR="008C1B19" w:rsidRPr="00F449E0">
        <w:rPr>
          <w:rFonts w:ascii="Times New Roman" w:hAnsi="Times New Roman" w:cs="Times New Roman"/>
          <w:color w:val="000000" w:themeColor="text1"/>
          <w:sz w:val="24"/>
          <w:szCs w:val="24"/>
        </w:rPr>
        <w:t>Dai</w:t>
      </w:r>
      <w:proofErr w:type="spellEnd"/>
      <w:r w:rsidR="008C1B19" w:rsidRPr="00F449E0">
        <w:rPr>
          <w:rFonts w:ascii="Times New Roman" w:hAnsi="Times New Roman" w:cs="Times New Roman"/>
          <w:color w:val="000000" w:themeColor="text1"/>
          <w:sz w:val="24"/>
          <w:szCs w:val="24"/>
        </w:rPr>
        <w:t xml:space="preserve"> J., </w:t>
      </w:r>
      <w:r w:rsidR="008C1B19" w:rsidRPr="00F449E0">
        <w:rPr>
          <w:rFonts w:ascii="Times New Roman" w:hAnsi="Times New Roman" w:cs="Times New Roman"/>
          <w:i/>
          <w:iCs/>
          <w:color w:val="000000" w:themeColor="text1"/>
          <w:sz w:val="24"/>
          <w:szCs w:val="24"/>
        </w:rPr>
        <w:t>et al.,</w:t>
      </w:r>
      <w:r w:rsidR="008C1B19" w:rsidRPr="00F449E0">
        <w:rPr>
          <w:rFonts w:ascii="Times New Roman" w:hAnsi="Times New Roman" w:cs="Times New Roman"/>
          <w:color w:val="000000" w:themeColor="text1"/>
          <w:sz w:val="24"/>
          <w:szCs w:val="24"/>
        </w:rPr>
        <w:t xml:space="preserve"> 2010)</w:t>
      </w:r>
      <w:r w:rsidR="00E167C3" w:rsidRPr="00F449E0">
        <w:rPr>
          <w:rFonts w:ascii="Times New Roman" w:hAnsi="Times New Roman" w:cs="Times New Roman"/>
          <w:color w:val="000000" w:themeColor="text1"/>
          <w:sz w:val="24"/>
          <w:szCs w:val="24"/>
        </w:rPr>
        <w:t>. Takto vznikající fenolické meziprodukty jsou velice stabilní a málo reakční.</w:t>
      </w:r>
      <w:r w:rsidR="00522415" w:rsidRPr="00F449E0">
        <w:rPr>
          <w:rFonts w:ascii="Times New Roman" w:hAnsi="Times New Roman" w:cs="Times New Roman"/>
          <w:color w:val="000000" w:themeColor="text1"/>
          <w:sz w:val="24"/>
          <w:szCs w:val="24"/>
        </w:rPr>
        <w:t xml:space="preserve"> </w:t>
      </w:r>
      <w:r w:rsidR="009945D2" w:rsidRPr="00F449E0">
        <w:rPr>
          <w:rFonts w:ascii="Times New Roman" w:hAnsi="Times New Roman" w:cs="Times New Roman"/>
          <w:color w:val="000000" w:themeColor="text1"/>
          <w:sz w:val="24"/>
          <w:szCs w:val="24"/>
        </w:rPr>
        <w:t xml:space="preserve"> </w:t>
      </w:r>
      <w:r w:rsidR="00522415" w:rsidRPr="00F449E0">
        <w:rPr>
          <w:rFonts w:ascii="Times New Roman" w:hAnsi="Times New Roman" w:cs="Times New Roman"/>
          <w:color w:val="000000" w:themeColor="text1"/>
          <w:sz w:val="24"/>
          <w:szCs w:val="24"/>
        </w:rPr>
        <w:t xml:space="preserve">Reakční </w:t>
      </w:r>
      <w:r w:rsidR="009945D2" w:rsidRPr="00F449E0">
        <w:rPr>
          <w:rFonts w:ascii="Times New Roman" w:hAnsi="Times New Roman" w:cs="Times New Roman"/>
          <w:color w:val="000000" w:themeColor="text1"/>
          <w:sz w:val="24"/>
          <w:szCs w:val="24"/>
        </w:rPr>
        <w:t>vodíkový atom pochází z</w:t>
      </w:r>
      <w:r w:rsidR="00522415" w:rsidRPr="00F449E0">
        <w:rPr>
          <w:rFonts w:ascii="Times New Roman" w:hAnsi="Times New Roman" w:cs="Times New Roman"/>
          <w:color w:val="000000" w:themeColor="text1"/>
          <w:sz w:val="24"/>
          <w:szCs w:val="24"/>
        </w:rPr>
        <w:t xml:space="preserve"> fenolické </w:t>
      </w:r>
      <w:r w:rsidR="009945D2" w:rsidRPr="00F449E0">
        <w:rPr>
          <w:rFonts w:ascii="Times New Roman" w:hAnsi="Times New Roman" w:cs="Times New Roman"/>
          <w:color w:val="000000" w:themeColor="text1"/>
          <w:sz w:val="24"/>
          <w:szCs w:val="24"/>
        </w:rPr>
        <w:t>hydroxylové skupiny</w:t>
      </w:r>
      <w:r w:rsidR="00522415" w:rsidRPr="00F449E0">
        <w:rPr>
          <w:rFonts w:ascii="Times New Roman" w:hAnsi="Times New Roman" w:cs="Times New Roman"/>
          <w:color w:val="000000" w:themeColor="text1"/>
          <w:sz w:val="24"/>
          <w:szCs w:val="24"/>
        </w:rPr>
        <w:t>. A</w:t>
      </w:r>
      <w:r w:rsidR="009945D2" w:rsidRPr="00F449E0">
        <w:rPr>
          <w:rFonts w:ascii="Times New Roman" w:hAnsi="Times New Roman" w:cs="Times New Roman"/>
          <w:color w:val="000000" w:themeColor="text1"/>
          <w:sz w:val="24"/>
          <w:szCs w:val="24"/>
        </w:rPr>
        <w:t xml:space="preserve">romatická skupina </w:t>
      </w:r>
      <w:r w:rsidR="00522415" w:rsidRPr="00F449E0">
        <w:rPr>
          <w:rFonts w:ascii="Times New Roman" w:hAnsi="Times New Roman" w:cs="Times New Roman"/>
          <w:color w:val="000000" w:themeColor="text1"/>
          <w:sz w:val="24"/>
          <w:szCs w:val="24"/>
        </w:rPr>
        <w:t xml:space="preserve">fenolických látku </w:t>
      </w:r>
      <w:r w:rsidR="009945D2" w:rsidRPr="00F449E0">
        <w:rPr>
          <w:rFonts w:ascii="Times New Roman" w:hAnsi="Times New Roman" w:cs="Times New Roman"/>
          <w:color w:val="000000" w:themeColor="text1"/>
          <w:sz w:val="24"/>
          <w:szCs w:val="24"/>
        </w:rPr>
        <w:t>zaručuje jejich stabilitu</w:t>
      </w:r>
      <w:r w:rsidR="00522415" w:rsidRPr="00F449E0">
        <w:rPr>
          <w:rFonts w:ascii="Times New Roman" w:hAnsi="Times New Roman" w:cs="Times New Roman"/>
          <w:color w:val="000000" w:themeColor="text1"/>
          <w:sz w:val="24"/>
          <w:szCs w:val="24"/>
        </w:rPr>
        <w:t xml:space="preserve"> i po odevzdání vodíku. </w:t>
      </w:r>
    </w:p>
    <w:p w14:paraId="08ADB808" w14:textId="77777777" w:rsidR="00432815" w:rsidRPr="00F449E0" w:rsidRDefault="00432815" w:rsidP="00E05755">
      <w:pPr>
        <w:tabs>
          <w:tab w:val="left" w:pos="851"/>
        </w:tabs>
        <w:spacing w:after="0" w:line="360" w:lineRule="auto"/>
        <w:jc w:val="both"/>
        <w:rPr>
          <w:rFonts w:ascii="Times New Roman" w:hAnsi="Times New Roman" w:cs="Times New Roman"/>
          <w:color w:val="000000" w:themeColor="text1"/>
          <w:sz w:val="24"/>
          <w:szCs w:val="24"/>
        </w:rPr>
      </w:pPr>
    </w:p>
    <w:p w14:paraId="0A51635B" w14:textId="77777777" w:rsidR="00FB7E24" w:rsidRPr="00F449E0" w:rsidRDefault="00FB7E24" w:rsidP="00E05755">
      <w:pPr>
        <w:tabs>
          <w:tab w:val="left" w:pos="851"/>
        </w:tabs>
        <w:spacing w:after="0" w:line="360" w:lineRule="auto"/>
        <w:jc w:val="both"/>
        <w:rPr>
          <w:rFonts w:ascii="Times New Roman" w:hAnsi="Times New Roman" w:cs="Times New Roman"/>
          <w:color w:val="000000" w:themeColor="text1"/>
          <w:sz w:val="24"/>
          <w:szCs w:val="24"/>
        </w:rPr>
      </w:pPr>
    </w:p>
    <w:p w14:paraId="4402DF8E" w14:textId="77777777" w:rsidR="00BA5C99" w:rsidRPr="00F449E0" w:rsidRDefault="00BA5C99" w:rsidP="00E05755">
      <w:pPr>
        <w:tabs>
          <w:tab w:val="left" w:pos="851"/>
        </w:tabs>
        <w:spacing w:after="0" w:line="360" w:lineRule="auto"/>
        <w:jc w:val="both"/>
        <w:rPr>
          <w:rFonts w:ascii="Times New Roman" w:hAnsi="Times New Roman" w:cs="Times New Roman"/>
          <w:color w:val="000000" w:themeColor="text1"/>
          <w:sz w:val="24"/>
          <w:szCs w:val="24"/>
        </w:rPr>
      </w:pPr>
    </w:p>
    <w:p w14:paraId="1BCB12A7" w14:textId="77777777" w:rsidR="008577E6" w:rsidRPr="00F449E0" w:rsidRDefault="008577E6" w:rsidP="00E05755">
      <w:pPr>
        <w:tabs>
          <w:tab w:val="left" w:pos="851"/>
        </w:tabs>
        <w:spacing w:after="0" w:line="360" w:lineRule="auto"/>
        <w:jc w:val="both"/>
        <w:rPr>
          <w:rFonts w:ascii="Times New Roman" w:hAnsi="Times New Roman" w:cs="Times New Roman"/>
          <w:color w:val="000000" w:themeColor="text1"/>
          <w:sz w:val="24"/>
          <w:szCs w:val="24"/>
        </w:rPr>
      </w:pPr>
    </w:p>
    <w:p w14:paraId="4017FA5A" w14:textId="77777777" w:rsidR="008577E6" w:rsidRPr="00F449E0" w:rsidRDefault="008577E6" w:rsidP="00E05755">
      <w:pPr>
        <w:tabs>
          <w:tab w:val="left" w:pos="851"/>
        </w:tabs>
        <w:spacing w:after="0" w:line="360" w:lineRule="auto"/>
        <w:jc w:val="both"/>
        <w:rPr>
          <w:rFonts w:ascii="Times New Roman" w:hAnsi="Times New Roman" w:cs="Times New Roman"/>
          <w:color w:val="000000" w:themeColor="text1"/>
          <w:sz w:val="24"/>
          <w:szCs w:val="24"/>
        </w:rPr>
      </w:pPr>
    </w:p>
    <w:p w14:paraId="69549C02" w14:textId="77777777" w:rsidR="008577E6" w:rsidRPr="00F449E0" w:rsidRDefault="008577E6" w:rsidP="00E05755">
      <w:pPr>
        <w:tabs>
          <w:tab w:val="left" w:pos="851"/>
        </w:tabs>
        <w:spacing w:after="0" w:line="360" w:lineRule="auto"/>
        <w:jc w:val="both"/>
        <w:rPr>
          <w:rFonts w:ascii="Times New Roman" w:hAnsi="Times New Roman" w:cs="Times New Roman"/>
          <w:color w:val="000000" w:themeColor="text1"/>
          <w:sz w:val="24"/>
          <w:szCs w:val="24"/>
        </w:rPr>
      </w:pPr>
    </w:p>
    <w:p w14:paraId="73E536CA" w14:textId="77777777" w:rsidR="008577E6" w:rsidRPr="00F449E0" w:rsidRDefault="008577E6" w:rsidP="00E05755">
      <w:pPr>
        <w:tabs>
          <w:tab w:val="left" w:pos="851"/>
        </w:tabs>
        <w:spacing w:after="0" w:line="360" w:lineRule="auto"/>
        <w:jc w:val="both"/>
        <w:rPr>
          <w:rFonts w:ascii="Times New Roman" w:hAnsi="Times New Roman" w:cs="Times New Roman"/>
          <w:color w:val="000000" w:themeColor="text1"/>
          <w:sz w:val="24"/>
          <w:szCs w:val="24"/>
        </w:rPr>
      </w:pPr>
    </w:p>
    <w:p w14:paraId="66ACD1B9" w14:textId="77777777" w:rsidR="008577E6" w:rsidRPr="00F449E0" w:rsidRDefault="008577E6" w:rsidP="00E05755">
      <w:pPr>
        <w:tabs>
          <w:tab w:val="left" w:pos="851"/>
        </w:tabs>
        <w:spacing w:after="0" w:line="360" w:lineRule="auto"/>
        <w:jc w:val="both"/>
        <w:rPr>
          <w:rFonts w:ascii="Times New Roman" w:hAnsi="Times New Roman" w:cs="Times New Roman"/>
          <w:color w:val="000000" w:themeColor="text1"/>
          <w:sz w:val="24"/>
          <w:szCs w:val="24"/>
        </w:rPr>
      </w:pPr>
    </w:p>
    <w:p w14:paraId="22C330B6" w14:textId="77777777" w:rsidR="008577E6" w:rsidRPr="00F449E0" w:rsidRDefault="008577E6" w:rsidP="00E05755">
      <w:pPr>
        <w:tabs>
          <w:tab w:val="left" w:pos="851"/>
        </w:tabs>
        <w:spacing w:after="0" w:line="360" w:lineRule="auto"/>
        <w:jc w:val="both"/>
        <w:rPr>
          <w:rFonts w:ascii="Times New Roman" w:hAnsi="Times New Roman" w:cs="Times New Roman"/>
          <w:color w:val="000000" w:themeColor="text1"/>
          <w:sz w:val="24"/>
          <w:szCs w:val="24"/>
        </w:rPr>
      </w:pPr>
    </w:p>
    <w:p w14:paraId="229F60B9" w14:textId="77777777" w:rsidR="008577E6" w:rsidRPr="00F449E0" w:rsidRDefault="008577E6" w:rsidP="00E05755">
      <w:pPr>
        <w:tabs>
          <w:tab w:val="left" w:pos="851"/>
        </w:tabs>
        <w:spacing w:after="0" w:line="360" w:lineRule="auto"/>
        <w:jc w:val="both"/>
        <w:rPr>
          <w:rFonts w:ascii="Times New Roman" w:hAnsi="Times New Roman" w:cs="Times New Roman"/>
          <w:color w:val="000000" w:themeColor="text1"/>
          <w:sz w:val="24"/>
          <w:szCs w:val="24"/>
        </w:rPr>
      </w:pPr>
    </w:p>
    <w:p w14:paraId="72E63B7A" w14:textId="77777777" w:rsidR="008577E6" w:rsidRPr="00F449E0" w:rsidRDefault="008577E6" w:rsidP="00E05755">
      <w:pPr>
        <w:tabs>
          <w:tab w:val="left" w:pos="851"/>
        </w:tabs>
        <w:spacing w:after="0" w:line="360" w:lineRule="auto"/>
        <w:jc w:val="both"/>
        <w:rPr>
          <w:rFonts w:ascii="Times New Roman" w:hAnsi="Times New Roman" w:cs="Times New Roman"/>
          <w:color w:val="000000" w:themeColor="text1"/>
          <w:sz w:val="24"/>
          <w:szCs w:val="24"/>
        </w:rPr>
      </w:pPr>
    </w:p>
    <w:p w14:paraId="4AFAF578" w14:textId="77777777" w:rsidR="008577E6" w:rsidRPr="00F449E0" w:rsidRDefault="008577E6" w:rsidP="00E05755">
      <w:pPr>
        <w:tabs>
          <w:tab w:val="left" w:pos="851"/>
        </w:tabs>
        <w:spacing w:after="0" w:line="360" w:lineRule="auto"/>
        <w:jc w:val="both"/>
        <w:rPr>
          <w:rFonts w:ascii="Times New Roman" w:hAnsi="Times New Roman" w:cs="Times New Roman"/>
          <w:color w:val="000000" w:themeColor="text1"/>
          <w:sz w:val="24"/>
          <w:szCs w:val="24"/>
        </w:rPr>
      </w:pPr>
    </w:p>
    <w:p w14:paraId="7B753F80" w14:textId="77777777" w:rsidR="008577E6" w:rsidRPr="00F449E0" w:rsidRDefault="008577E6" w:rsidP="00E05755">
      <w:pPr>
        <w:tabs>
          <w:tab w:val="left" w:pos="851"/>
        </w:tabs>
        <w:spacing w:after="0" w:line="360" w:lineRule="auto"/>
        <w:jc w:val="both"/>
        <w:rPr>
          <w:rFonts w:ascii="Times New Roman" w:hAnsi="Times New Roman" w:cs="Times New Roman"/>
          <w:color w:val="000000" w:themeColor="text1"/>
          <w:sz w:val="24"/>
          <w:szCs w:val="24"/>
        </w:rPr>
      </w:pPr>
    </w:p>
    <w:p w14:paraId="09796305" w14:textId="77777777" w:rsidR="00972604" w:rsidRPr="00F449E0" w:rsidRDefault="00972604" w:rsidP="00E05755">
      <w:pPr>
        <w:tabs>
          <w:tab w:val="left" w:pos="851"/>
        </w:tabs>
        <w:spacing w:after="0" w:line="360" w:lineRule="auto"/>
        <w:jc w:val="both"/>
        <w:rPr>
          <w:rFonts w:ascii="Times New Roman" w:hAnsi="Times New Roman" w:cs="Times New Roman"/>
          <w:color w:val="000000" w:themeColor="text1"/>
          <w:sz w:val="24"/>
          <w:szCs w:val="24"/>
        </w:rPr>
      </w:pPr>
    </w:p>
    <w:p w14:paraId="14ED1E9C" w14:textId="77777777" w:rsidR="00972604" w:rsidRPr="00F449E0" w:rsidRDefault="00972604" w:rsidP="00E05755">
      <w:pPr>
        <w:tabs>
          <w:tab w:val="left" w:pos="851"/>
        </w:tabs>
        <w:spacing w:after="0" w:line="360" w:lineRule="auto"/>
        <w:jc w:val="both"/>
        <w:rPr>
          <w:rFonts w:ascii="Times New Roman" w:hAnsi="Times New Roman" w:cs="Times New Roman"/>
          <w:color w:val="000000" w:themeColor="text1"/>
          <w:sz w:val="24"/>
          <w:szCs w:val="24"/>
        </w:rPr>
      </w:pPr>
    </w:p>
    <w:p w14:paraId="35386A48" w14:textId="77777777" w:rsidR="00972604" w:rsidRPr="00F449E0" w:rsidRDefault="00972604" w:rsidP="00E05755">
      <w:pPr>
        <w:tabs>
          <w:tab w:val="left" w:pos="851"/>
        </w:tabs>
        <w:spacing w:after="0" w:line="360" w:lineRule="auto"/>
        <w:jc w:val="both"/>
        <w:rPr>
          <w:rFonts w:ascii="Times New Roman" w:hAnsi="Times New Roman" w:cs="Times New Roman"/>
          <w:color w:val="000000" w:themeColor="text1"/>
          <w:sz w:val="24"/>
          <w:szCs w:val="24"/>
        </w:rPr>
      </w:pPr>
    </w:p>
    <w:p w14:paraId="7B297210" w14:textId="344CC687" w:rsidR="00905E19" w:rsidRPr="00F449E0" w:rsidRDefault="00905E19" w:rsidP="00E05755">
      <w:pPr>
        <w:tabs>
          <w:tab w:val="left" w:pos="851"/>
        </w:tabs>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br w:type="page"/>
      </w:r>
    </w:p>
    <w:p w14:paraId="798F54B8" w14:textId="100B0323" w:rsidR="00E5695A" w:rsidRPr="00F449E0" w:rsidRDefault="000D499C" w:rsidP="00E05755">
      <w:pPr>
        <w:pStyle w:val="Nadpis1"/>
        <w:tabs>
          <w:tab w:val="left" w:pos="851"/>
        </w:tabs>
        <w:spacing w:before="0" w:line="360" w:lineRule="auto"/>
        <w:jc w:val="both"/>
        <w:rPr>
          <w:rFonts w:ascii="Times New Roman" w:hAnsi="Times New Roman" w:cs="Times New Roman"/>
          <w:b/>
          <w:bCs/>
          <w:color w:val="000000" w:themeColor="text1"/>
          <w:sz w:val="28"/>
          <w:szCs w:val="28"/>
        </w:rPr>
      </w:pPr>
      <w:bookmarkStart w:id="16" w:name="_Toc167227720"/>
      <w:r w:rsidRPr="00F449E0">
        <w:rPr>
          <w:rFonts w:ascii="Times New Roman" w:hAnsi="Times New Roman" w:cs="Times New Roman"/>
          <w:b/>
          <w:bCs/>
          <w:color w:val="000000" w:themeColor="text1"/>
          <w:sz w:val="28"/>
          <w:szCs w:val="28"/>
        </w:rPr>
        <w:lastRenderedPageBreak/>
        <w:t>5</w:t>
      </w:r>
      <w:r w:rsidR="00480082" w:rsidRPr="00F449E0">
        <w:rPr>
          <w:rFonts w:ascii="Times New Roman" w:hAnsi="Times New Roman" w:cs="Times New Roman"/>
          <w:b/>
          <w:bCs/>
          <w:color w:val="000000" w:themeColor="text1"/>
          <w:sz w:val="28"/>
          <w:szCs w:val="28"/>
        </w:rPr>
        <w:t xml:space="preserve"> </w:t>
      </w:r>
      <w:r w:rsidR="00F22BD5" w:rsidRPr="00F449E0">
        <w:rPr>
          <w:rFonts w:ascii="Times New Roman" w:hAnsi="Times New Roman" w:cs="Times New Roman"/>
          <w:b/>
          <w:bCs/>
          <w:color w:val="000000" w:themeColor="text1"/>
          <w:sz w:val="28"/>
          <w:szCs w:val="28"/>
        </w:rPr>
        <w:t>Lipidy a l</w:t>
      </w:r>
      <w:r w:rsidR="00E5695A" w:rsidRPr="00F449E0">
        <w:rPr>
          <w:rFonts w:ascii="Times New Roman" w:hAnsi="Times New Roman" w:cs="Times New Roman"/>
          <w:b/>
          <w:bCs/>
          <w:color w:val="000000" w:themeColor="text1"/>
          <w:sz w:val="28"/>
          <w:szCs w:val="28"/>
        </w:rPr>
        <w:t xml:space="preserve">ipidová </w:t>
      </w:r>
      <w:proofErr w:type="spellStart"/>
      <w:r w:rsidR="00E5695A" w:rsidRPr="00F449E0">
        <w:rPr>
          <w:rFonts w:ascii="Times New Roman" w:hAnsi="Times New Roman" w:cs="Times New Roman"/>
          <w:b/>
          <w:bCs/>
          <w:color w:val="000000" w:themeColor="text1"/>
          <w:sz w:val="28"/>
          <w:szCs w:val="28"/>
        </w:rPr>
        <w:t>peroxidace</w:t>
      </w:r>
      <w:bookmarkEnd w:id="16"/>
      <w:proofErr w:type="spellEnd"/>
      <w:r w:rsidR="00E5695A" w:rsidRPr="00F449E0">
        <w:rPr>
          <w:rFonts w:ascii="Times New Roman" w:hAnsi="Times New Roman" w:cs="Times New Roman"/>
          <w:b/>
          <w:bCs/>
          <w:color w:val="000000" w:themeColor="text1"/>
          <w:sz w:val="28"/>
          <w:szCs w:val="28"/>
        </w:rPr>
        <w:t xml:space="preserve"> </w:t>
      </w:r>
    </w:p>
    <w:p w14:paraId="6575FCF5" w14:textId="75B164FD" w:rsidR="009C4D82" w:rsidRPr="00F449E0" w:rsidRDefault="00076FDF"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Lipidy </w:t>
      </w:r>
      <w:r w:rsidR="006E347C" w:rsidRPr="00F449E0">
        <w:rPr>
          <w:rFonts w:ascii="Times New Roman" w:hAnsi="Times New Roman" w:cs="Times New Roman"/>
          <w:color w:val="000000" w:themeColor="text1"/>
          <w:sz w:val="24"/>
          <w:szCs w:val="24"/>
        </w:rPr>
        <w:t xml:space="preserve">jsou důležitou a stálou součástí všech buněk, ve kterých </w:t>
      </w:r>
      <w:r w:rsidRPr="00F449E0">
        <w:rPr>
          <w:rFonts w:ascii="Times New Roman" w:hAnsi="Times New Roman" w:cs="Times New Roman"/>
          <w:color w:val="000000" w:themeColor="text1"/>
          <w:sz w:val="24"/>
          <w:szCs w:val="24"/>
        </w:rPr>
        <w:t xml:space="preserve">zastávají </w:t>
      </w:r>
      <w:r w:rsidR="00524BE4" w:rsidRPr="00F449E0">
        <w:rPr>
          <w:rFonts w:ascii="Times New Roman" w:hAnsi="Times New Roman" w:cs="Times New Roman"/>
          <w:color w:val="000000" w:themeColor="text1"/>
          <w:sz w:val="24"/>
          <w:szCs w:val="24"/>
        </w:rPr>
        <w:t>řadu</w:t>
      </w:r>
      <w:r w:rsidRPr="00F449E0">
        <w:rPr>
          <w:rFonts w:ascii="Times New Roman" w:hAnsi="Times New Roman" w:cs="Times New Roman"/>
          <w:color w:val="000000" w:themeColor="text1"/>
          <w:sz w:val="24"/>
          <w:szCs w:val="24"/>
        </w:rPr>
        <w:t xml:space="preserve"> </w:t>
      </w:r>
      <w:r w:rsidR="00524BE4" w:rsidRPr="00F449E0">
        <w:rPr>
          <w:rFonts w:ascii="Times New Roman" w:hAnsi="Times New Roman" w:cs="Times New Roman"/>
          <w:color w:val="000000" w:themeColor="text1"/>
          <w:sz w:val="24"/>
          <w:szCs w:val="24"/>
        </w:rPr>
        <w:t>významných</w:t>
      </w:r>
      <w:r w:rsidR="00B83F6A" w:rsidRPr="00F449E0">
        <w:rPr>
          <w:rFonts w:ascii="Times New Roman" w:hAnsi="Times New Roman" w:cs="Times New Roman"/>
          <w:color w:val="000000" w:themeColor="text1"/>
          <w:sz w:val="24"/>
          <w:szCs w:val="24"/>
        </w:rPr>
        <w:t xml:space="preserve"> funkcí</w:t>
      </w:r>
      <w:r w:rsidRPr="00F449E0">
        <w:rPr>
          <w:rFonts w:ascii="Times New Roman" w:hAnsi="Times New Roman" w:cs="Times New Roman"/>
          <w:color w:val="000000" w:themeColor="text1"/>
          <w:sz w:val="24"/>
          <w:szCs w:val="24"/>
        </w:rPr>
        <w:t>.</w:t>
      </w:r>
      <w:r w:rsidR="007E3336" w:rsidRPr="00F449E0">
        <w:rPr>
          <w:rFonts w:ascii="Times New Roman" w:hAnsi="Times New Roman" w:cs="Times New Roman"/>
          <w:color w:val="000000" w:themeColor="text1"/>
          <w:sz w:val="24"/>
          <w:szCs w:val="24"/>
        </w:rPr>
        <w:t xml:space="preserve"> Jedná z těchto funkcí je stavba buněčné membrány, kde působí jako stavební kámen. </w:t>
      </w:r>
      <w:r w:rsidR="009C4D82" w:rsidRPr="00F449E0">
        <w:rPr>
          <w:rFonts w:ascii="Times New Roman" w:hAnsi="Times New Roman" w:cs="Times New Roman"/>
          <w:color w:val="000000" w:themeColor="text1"/>
          <w:sz w:val="24"/>
          <w:szCs w:val="24"/>
        </w:rPr>
        <w:t xml:space="preserve">Další funkce lipidů v buňkách je skladování energie, transportní funkce a buněčná signalizace. </w:t>
      </w:r>
    </w:p>
    <w:p w14:paraId="645C4E54" w14:textId="5A66949D" w:rsidR="006E23F9"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6E23F9" w:rsidRPr="00F449E0">
        <w:rPr>
          <w:rFonts w:ascii="Times New Roman" w:hAnsi="Times New Roman" w:cs="Times New Roman"/>
          <w:color w:val="000000" w:themeColor="text1"/>
          <w:sz w:val="24"/>
          <w:szCs w:val="24"/>
        </w:rPr>
        <w:t xml:space="preserve">Je </w:t>
      </w:r>
      <w:r w:rsidR="00F679B9" w:rsidRPr="00F449E0">
        <w:rPr>
          <w:rFonts w:ascii="Times New Roman" w:hAnsi="Times New Roman" w:cs="Times New Roman"/>
          <w:color w:val="000000" w:themeColor="text1"/>
          <w:sz w:val="24"/>
          <w:szCs w:val="24"/>
        </w:rPr>
        <w:t>všeobecně přijímáno,</w:t>
      </w:r>
      <w:r w:rsidR="006E23F9" w:rsidRPr="00F449E0">
        <w:rPr>
          <w:rFonts w:ascii="Times New Roman" w:hAnsi="Times New Roman" w:cs="Times New Roman"/>
          <w:color w:val="000000" w:themeColor="text1"/>
          <w:sz w:val="24"/>
          <w:szCs w:val="24"/>
        </w:rPr>
        <w:t xml:space="preserve"> že větší koncentrace ROS, a zároveň i </w:t>
      </w:r>
      <w:r w:rsidR="00521342" w:rsidRPr="00F449E0">
        <w:rPr>
          <w:rFonts w:ascii="Times New Roman" w:hAnsi="Times New Roman" w:cs="Times New Roman"/>
          <w:color w:val="000000" w:themeColor="text1"/>
          <w:sz w:val="24"/>
          <w:szCs w:val="24"/>
        </w:rPr>
        <w:t>jejich delší expozice v</w:t>
      </w:r>
      <w:r w:rsidR="00F679B9" w:rsidRPr="00F449E0">
        <w:rPr>
          <w:rFonts w:ascii="Times New Roman" w:hAnsi="Times New Roman" w:cs="Times New Roman"/>
          <w:color w:val="000000" w:themeColor="text1"/>
          <w:sz w:val="24"/>
          <w:szCs w:val="24"/>
        </w:rPr>
        <w:t> </w:t>
      </w:r>
      <w:r w:rsidR="00521342" w:rsidRPr="00F449E0">
        <w:rPr>
          <w:rFonts w:ascii="Times New Roman" w:hAnsi="Times New Roman" w:cs="Times New Roman"/>
          <w:color w:val="000000" w:themeColor="text1"/>
          <w:sz w:val="24"/>
          <w:szCs w:val="24"/>
        </w:rPr>
        <w:t>buňce</w:t>
      </w:r>
      <w:r w:rsidR="00F679B9" w:rsidRPr="00F449E0">
        <w:rPr>
          <w:rFonts w:ascii="Times New Roman" w:hAnsi="Times New Roman" w:cs="Times New Roman"/>
          <w:color w:val="000000" w:themeColor="text1"/>
          <w:sz w:val="24"/>
          <w:szCs w:val="24"/>
        </w:rPr>
        <w:t>,</w:t>
      </w:r>
      <w:r w:rsidR="00521342" w:rsidRPr="00F449E0">
        <w:rPr>
          <w:rFonts w:ascii="Times New Roman" w:hAnsi="Times New Roman" w:cs="Times New Roman"/>
          <w:color w:val="000000" w:themeColor="text1"/>
          <w:sz w:val="24"/>
          <w:szCs w:val="24"/>
        </w:rPr>
        <w:t xml:space="preserve"> způsobuje poškození buněčným </w:t>
      </w:r>
      <w:r w:rsidR="00F679B9" w:rsidRPr="00F449E0">
        <w:rPr>
          <w:rFonts w:ascii="Times New Roman" w:hAnsi="Times New Roman" w:cs="Times New Roman"/>
          <w:color w:val="000000" w:themeColor="text1"/>
          <w:sz w:val="24"/>
          <w:szCs w:val="24"/>
        </w:rPr>
        <w:t>organelám</w:t>
      </w:r>
      <w:r w:rsidR="00521342" w:rsidRPr="00F449E0">
        <w:rPr>
          <w:rFonts w:ascii="Times New Roman" w:hAnsi="Times New Roman" w:cs="Times New Roman"/>
          <w:color w:val="000000" w:themeColor="text1"/>
          <w:sz w:val="24"/>
          <w:szCs w:val="24"/>
        </w:rPr>
        <w:t xml:space="preserve"> a může vést až ke smrti</w:t>
      </w:r>
      <w:r w:rsidR="00F679B9" w:rsidRPr="00F449E0">
        <w:rPr>
          <w:rFonts w:ascii="Times New Roman" w:hAnsi="Times New Roman" w:cs="Times New Roman"/>
          <w:color w:val="000000" w:themeColor="text1"/>
          <w:sz w:val="24"/>
          <w:szCs w:val="24"/>
        </w:rPr>
        <w:t xml:space="preserve"> samotné buňce a případně </w:t>
      </w:r>
      <w:r w:rsidR="00B83F6A" w:rsidRPr="00F449E0">
        <w:rPr>
          <w:rFonts w:ascii="Times New Roman" w:hAnsi="Times New Roman" w:cs="Times New Roman"/>
          <w:color w:val="000000" w:themeColor="text1"/>
          <w:sz w:val="24"/>
          <w:szCs w:val="24"/>
        </w:rPr>
        <w:t>celé rostliny</w:t>
      </w:r>
      <w:r w:rsidR="00521342" w:rsidRPr="00F449E0">
        <w:rPr>
          <w:rFonts w:ascii="Times New Roman" w:hAnsi="Times New Roman" w:cs="Times New Roman"/>
          <w:color w:val="000000" w:themeColor="text1"/>
          <w:sz w:val="24"/>
          <w:szCs w:val="24"/>
        </w:rPr>
        <w:t xml:space="preserve">. Jeden z mnoha způsobů, jak oxidativní poškození vede ke smrti je oxidace lipidů, což spouští kaskádu reakcí, kde v závěru dochází k poškození </w:t>
      </w:r>
      <w:r w:rsidR="00B83F6A" w:rsidRPr="00F449E0">
        <w:rPr>
          <w:rFonts w:ascii="Times New Roman" w:hAnsi="Times New Roman" w:cs="Times New Roman"/>
          <w:color w:val="000000" w:themeColor="text1"/>
          <w:sz w:val="24"/>
          <w:szCs w:val="24"/>
        </w:rPr>
        <w:t xml:space="preserve">lipidových vazeb tvořící </w:t>
      </w:r>
      <w:r w:rsidR="00521342" w:rsidRPr="00F449E0">
        <w:rPr>
          <w:rFonts w:ascii="Times New Roman" w:hAnsi="Times New Roman" w:cs="Times New Roman"/>
          <w:color w:val="000000" w:themeColor="text1"/>
          <w:sz w:val="24"/>
          <w:szCs w:val="24"/>
        </w:rPr>
        <w:t>buněčn</w:t>
      </w:r>
      <w:r w:rsidR="00B83F6A" w:rsidRPr="00F449E0">
        <w:rPr>
          <w:rFonts w:ascii="Times New Roman" w:hAnsi="Times New Roman" w:cs="Times New Roman"/>
          <w:color w:val="000000" w:themeColor="text1"/>
          <w:sz w:val="24"/>
          <w:szCs w:val="24"/>
        </w:rPr>
        <w:t>ou</w:t>
      </w:r>
      <w:r w:rsidR="00521342" w:rsidRPr="00F449E0">
        <w:rPr>
          <w:rFonts w:ascii="Times New Roman" w:hAnsi="Times New Roman" w:cs="Times New Roman"/>
          <w:color w:val="000000" w:themeColor="text1"/>
          <w:sz w:val="24"/>
          <w:szCs w:val="24"/>
        </w:rPr>
        <w:t xml:space="preserve"> membrán</w:t>
      </w:r>
      <w:r w:rsidR="00B83F6A" w:rsidRPr="00F449E0">
        <w:rPr>
          <w:rFonts w:ascii="Times New Roman" w:hAnsi="Times New Roman" w:cs="Times New Roman"/>
          <w:color w:val="000000" w:themeColor="text1"/>
          <w:sz w:val="24"/>
          <w:szCs w:val="24"/>
        </w:rPr>
        <w:t>u</w:t>
      </w:r>
      <w:r w:rsidR="00521342" w:rsidRPr="00F449E0">
        <w:rPr>
          <w:rFonts w:ascii="Times New Roman" w:hAnsi="Times New Roman" w:cs="Times New Roman"/>
          <w:color w:val="000000" w:themeColor="text1"/>
          <w:sz w:val="24"/>
          <w:szCs w:val="24"/>
        </w:rPr>
        <w:t xml:space="preserve">, </w:t>
      </w:r>
      <w:r w:rsidR="00E50DAA" w:rsidRPr="00F449E0">
        <w:rPr>
          <w:rFonts w:ascii="Times New Roman" w:hAnsi="Times New Roman" w:cs="Times New Roman"/>
          <w:color w:val="000000" w:themeColor="text1"/>
          <w:sz w:val="24"/>
          <w:szCs w:val="24"/>
        </w:rPr>
        <w:t>rozkladu napadané membrány</w:t>
      </w:r>
      <w:r w:rsidR="00521342" w:rsidRPr="00F449E0">
        <w:rPr>
          <w:rFonts w:ascii="Times New Roman" w:hAnsi="Times New Roman" w:cs="Times New Roman"/>
          <w:color w:val="000000" w:themeColor="text1"/>
          <w:sz w:val="24"/>
          <w:szCs w:val="24"/>
        </w:rPr>
        <w:t xml:space="preserve"> a následné smrti buňky</w:t>
      </w:r>
      <w:r w:rsidR="00130C92" w:rsidRPr="00F449E0">
        <w:rPr>
          <w:rFonts w:ascii="Times New Roman" w:hAnsi="Times New Roman" w:cs="Times New Roman"/>
          <w:color w:val="000000" w:themeColor="text1"/>
          <w:sz w:val="24"/>
          <w:szCs w:val="24"/>
        </w:rPr>
        <w:t xml:space="preserve"> (</w:t>
      </w:r>
      <w:proofErr w:type="spellStart"/>
      <w:r w:rsidR="00130C92" w:rsidRPr="00F449E0">
        <w:rPr>
          <w:rFonts w:ascii="Times New Roman" w:hAnsi="Times New Roman" w:cs="Times New Roman"/>
          <w:color w:val="000000" w:themeColor="text1"/>
          <w:sz w:val="24"/>
          <w:szCs w:val="24"/>
        </w:rPr>
        <w:t>Ayala</w:t>
      </w:r>
      <w:proofErr w:type="spellEnd"/>
      <w:r w:rsidR="00130C92" w:rsidRPr="00F449E0">
        <w:rPr>
          <w:rFonts w:ascii="Times New Roman" w:hAnsi="Times New Roman" w:cs="Times New Roman"/>
          <w:color w:val="000000" w:themeColor="text1"/>
          <w:sz w:val="24"/>
          <w:szCs w:val="24"/>
        </w:rPr>
        <w:t xml:space="preserve"> A., </w:t>
      </w:r>
      <w:r w:rsidR="00130C92" w:rsidRPr="00F449E0">
        <w:rPr>
          <w:rFonts w:ascii="Times New Roman" w:hAnsi="Times New Roman" w:cs="Times New Roman"/>
          <w:i/>
          <w:iCs/>
          <w:color w:val="000000" w:themeColor="text1"/>
          <w:sz w:val="24"/>
          <w:szCs w:val="24"/>
        </w:rPr>
        <w:t>et al</w:t>
      </w:r>
      <w:r w:rsidR="00130C92" w:rsidRPr="00F449E0">
        <w:rPr>
          <w:rFonts w:ascii="Times New Roman" w:hAnsi="Times New Roman" w:cs="Times New Roman"/>
          <w:color w:val="000000" w:themeColor="text1"/>
          <w:sz w:val="24"/>
          <w:szCs w:val="24"/>
        </w:rPr>
        <w:t>., 2014)</w:t>
      </w:r>
      <w:r w:rsidR="00521342" w:rsidRPr="00F449E0">
        <w:rPr>
          <w:rFonts w:ascii="Times New Roman" w:hAnsi="Times New Roman" w:cs="Times New Roman"/>
          <w:color w:val="000000" w:themeColor="text1"/>
          <w:sz w:val="24"/>
          <w:szCs w:val="24"/>
        </w:rPr>
        <w:t>. Jednou z </w:t>
      </w:r>
      <w:r w:rsidR="00B83F6A" w:rsidRPr="00F449E0">
        <w:rPr>
          <w:rFonts w:ascii="Times New Roman" w:hAnsi="Times New Roman" w:cs="Times New Roman"/>
          <w:color w:val="000000" w:themeColor="text1"/>
          <w:sz w:val="24"/>
          <w:szCs w:val="24"/>
        </w:rPr>
        <w:t>takových reakcí</w:t>
      </w:r>
      <w:r w:rsidR="00521342" w:rsidRPr="00F449E0">
        <w:rPr>
          <w:rFonts w:ascii="Times New Roman" w:hAnsi="Times New Roman" w:cs="Times New Roman"/>
          <w:color w:val="000000" w:themeColor="text1"/>
          <w:sz w:val="24"/>
          <w:szCs w:val="24"/>
        </w:rPr>
        <w:t xml:space="preserve"> je proces takzvané lipidové </w:t>
      </w:r>
      <w:proofErr w:type="spellStart"/>
      <w:r w:rsidR="00521342" w:rsidRPr="00F449E0">
        <w:rPr>
          <w:rFonts w:ascii="Times New Roman" w:hAnsi="Times New Roman" w:cs="Times New Roman"/>
          <w:color w:val="000000" w:themeColor="text1"/>
          <w:sz w:val="24"/>
          <w:szCs w:val="24"/>
        </w:rPr>
        <w:t>peroxidace</w:t>
      </w:r>
      <w:proofErr w:type="spellEnd"/>
      <w:r w:rsidR="00B83F6A" w:rsidRPr="00F449E0">
        <w:rPr>
          <w:rFonts w:ascii="Times New Roman" w:hAnsi="Times New Roman" w:cs="Times New Roman"/>
          <w:color w:val="000000" w:themeColor="text1"/>
          <w:sz w:val="24"/>
          <w:szCs w:val="24"/>
        </w:rPr>
        <w:t>.</w:t>
      </w:r>
      <w:r w:rsidR="00521342" w:rsidRPr="00F449E0">
        <w:rPr>
          <w:rFonts w:ascii="Times New Roman" w:hAnsi="Times New Roman" w:cs="Times New Roman"/>
          <w:color w:val="000000" w:themeColor="text1"/>
          <w:sz w:val="24"/>
          <w:szCs w:val="24"/>
        </w:rPr>
        <w:t xml:space="preserve"> </w:t>
      </w:r>
    </w:p>
    <w:p w14:paraId="61EE3FB5" w14:textId="426FF803" w:rsidR="00EA095B"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6A6B5D" w:rsidRPr="00F449E0">
        <w:rPr>
          <w:rFonts w:ascii="Times New Roman" w:hAnsi="Times New Roman" w:cs="Times New Roman"/>
          <w:color w:val="000000" w:themeColor="text1"/>
          <w:sz w:val="24"/>
          <w:szCs w:val="24"/>
        </w:rPr>
        <w:t xml:space="preserve">Lipidová </w:t>
      </w:r>
      <w:proofErr w:type="spellStart"/>
      <w:r w:rsidR="006A6B5D" w:rsidRPr="00F449E0">
        <w:rPr>
          <w:rFonts w:ascii="Times New Roman" w:hAnsi="Times New Roman" w:cs="Times New Roman"/>
          <w:color w:val="000000" w:themeColor="text1"/>
          <w:sz w:val="24"/>
          <w:szCs w:val="24"/>
        </w:rPr>
        <w:t>peroxidace</w:t>
      </w:r>
      <w:proofErr w:type="spellEnd"/>
      <w:r w:rsidR="006A6B5D" w:rsidRPr="00F449E0">
        <w:rPr>
          <w:rFonts w:ascii="Times New Roman" w:hAnsi="Times New Roman" w:cs="Times New Roman"/>
          <w:color w:val="000000" w:themeColor="text1"/>
          <w:sz w:val="24"/>
          <w:szCs w:val="24"/>
        </w:rPr>
        <w:t xml:space="preserve"> je </w:t>
      </w:r>
      <w:r w:rsidR="00EA095B" w:rsidRPr="00F449E0">
        <w:rPr>
          <w:rFonts w:ascii="Times New Roman" w:hAnsi="Times New Roman" w:cs="Times New Roman"/>
          <w:color w:val="000000" w:themeColor="text1"/>
          <w:sz w:val="24"/>
          <w:szCs w:val="24"/>
        </w:rPr>
        <w:t>zjednodušeně řečeno proces, kde</w:t>
      </w:r>
      <w:r w:rsidR="006A6B5D" w:rsidRPr="00F449E0">
        <w:rPr>
          <w:rFonts w:ascii="Times New Roman" w:hAnsi="Times New Roman" w:cs="Times New Roman"/>
          <w:color w:val="000000" w:themeColor="text1"/>
          <w:sz w:val="24"/>
          <w:szCs w:val="24"/>
        </w:rPr>
        <w:t xml:space="preserve"> volně nacházející se </w:t>
      </w:r>
      <w:r w:rsidR="00EA095B" w:rsidRPr="00F449E0">
        <w:rPr>
          <w:rFonts w:ascii="Times New Roman" w:hAnsi="Times New Roman" w:cs="Times New Roman"/>
          <w:color w:val="000000" w:themeColor="text1"/>
          <w:sz w:val="24"/>
          <w:szCs w:val="24"/>
        </w:rPr>
        <w:t>radikály</w:t>
      </w:r>
      <w:r w:rsidR="00427939" w:rsidRPr="00F449E0">
        <w:rPr>
          <w:rFonts w:ascii="Times New Roman" w:hAnsi="Times New Roman" w:cs="Times New Roman"/>
          <w:color w:val="000000" w:themeColor="text1"/>
          <w:sz w:val="24"/>
          <w:szCs w:val="24"/>
        </w:rPr>
        <w:t xml:space="preserve"> </w:t>
      </w:r>
      <w:r w:rsidR="00EA095B" w:rsidRPr="00F449E0">
        <w:rPr>
          <w:rFonts w:ascii="Times New Roman" w:hAnsi="Times New Roman" w:cs="Times New Roman"/>
          <w:color w:val="000000" w:themeColor="text1"/>
          <w:sz w:val="24"/>
          <w:szCs w:val="24"/>
        </w:rPr>
        <w:t>v</w:t>
      </w:r>
      <w:r w:rsidR="006A6B5D" w:rsidRPr="00F449E0">
        <w:rPr>
          <w:rFonts w:ascii="Times New Roman" w:hAnsi="Times New Roman" w:cs="Times New Roman"/>
          <w:color w:val="000000" w:themeColor="text1"/>
          <w:sz w:val="24"/>
          <w:szCs w:val="24"/>
        </w:rPr>
        <w:t> rostlinné buňce nebo navezené</w:t>
      </w:r>
      <w:r w:rsidR="00AA4797" w:rsidRPr="00F449E0">
        <w:rPr>
          <w:rFonts w:ascii="Times New Roman" w:hAnsi="Times New Roman" w:cs="Times New Roman"/>
          <w:color w:val="000000" w:themeColor="text1"/>
          <w:sz w:val="24"/>
          <w:szCs w:val="24"/>
        </w:rPr>
        <w:t xml:space="preserve"> na jiné molekuly, </w:t>
      </w:r>
      <w:r w:rsidR="00A14E89" w:rsidRPr="00F449E0">
        <w:rPr>
          <w:rFonts w:ascii="Times New Roman" w:hAnsi="Times New Roman" w:cs="Times New Roman"/>
          <w:color w:val="000000" w:themeColor="text1"/>
          <w:sz w:val="24"/>
          <w:szCs w:val="24"/>
        </w:rPr>
        <w:t>poškozují lipidy</w:t>
      </w:r>
      <w:r w:rsidR="00F21795" w:rsidRPr="00F449E0">
        <w:rPr>
          <w:rFonts w:ascii="Times New Roman" w:hAnsi="Times New Roman" w:cs="Times New Roman"/>
          <w:color w:val="000000" w:themeColor="text1"/>
          <w:sz w:val="24"/>
          <w:szCs w:val="24"/>
        </w:rPr>
        <w:t xml:space="preserve"> nebo molekuly obsahující lipidy</w:t>
      </w:r>
      <w:r w:rsidR="00A14E89" w:rsidRPr="00F449E0">
        <w:rPr>
          <w:rFonts w:ascii="Times New Roman" w:hAnsi="Times New Roman" w:cs="Times New Roman"/>
          <w:color w:val="000000" w:themeColor="text1"/>
          <w:sz w:val="24"/>
          <w:szCs w:val="24"/>
        </w:rPr>
        <w:t xml:space="preserve">. </w:t>
      </w:r>
      <w:r w:rsidR="00F21795" w:rsidRPr="00F449E0">
        <w:rPr>
          <w:rFonts w:ascii="Times New Roman" w:hAnsi="Times New Roman" w:cs="Times New Roman"/>
          <w:color w:val="000000" w:themeColor="text1"/>
          <w:sz w:val="24"/>
          <w:szCs w:val="24"/>
        </w:rPr>
        <w:t xml:space="preserve">Je to kaskáda reakcí, která vede k tvorbě lipidových peroxidů, což jsou molekuly </w:t>
      </w:r>
      <w:r w:rsidR="00B83F6A" w:rsidRPr="00F449E0">
        <w:rPr>
          <w:rFonts w:ascii="Times New Roman" w:hAnsi="Times New Roman" w:cs="Times New Roman"/>
          <w:color w:val="000000" w:themeColor="text1"/>
          <w:sz w:val="24"/>
          <w:szCs w:val="24"/>
        </w:rPr>
        <w:t>obohacené o</w:t>
      </w:r>
      <w:r w:rsidR="00F21795" w:rsidRPr="00F449E0">
        <w:rPr>
          <w:rFonts w:ascii="Times New Roman" w:hAnsi="Times New Roman" w:cs="Times New Roman"/>
          <w:color w:val="000000" w:themeColor="text1"/>
          <w:sz w:val="24"/>
          <w:szCs w:val="24"/>
        </w:rPr>
        <w:t xml:space="preserve"> kyslíkové vazby. </w:t>
      </w:r>
      <w:r w:rsidR="00EA095B" w:rsidRPr="00F449E0">
        <w:rPr>
          <w:rFonts w:ascii="Times New Roman" w:hAnsi="Times New Roman" w:cs="Times New Roman"/>
          <w:color w:val="000000" w:themeColor="text1"/>
          <w:sz w:val="24"/>
          <w:szCs w:val="24"/>
        </w:rPr>
        <w:t>Hlavní</w:t>
      </w:r>
      <w:r w:rsidR="00595E3C" w:rsidRPr="00F449E0">
        <w:rPr>
          <w:rFonts w:ascii="Times New Roman" w:hAnsi="Times New Roman" w:cs="Times New Roman"/>
          <w:color w:val="000000" w:themeColor="text1"/>
          <w:sz w:val="24"/>
          <w:szCs w:val="24"/>
        </w:rPr>
        <w:t xml:space="preserve">m substrátem </w:t>
      </w:r>
      <w:r w:rsidR="00A14E89" w:rsidRPr="00F449E0">
        <w:rPr>
          <w:rFonts w:ascii="Times New Roman" w:hAnsi="Times New Roman" w:cs="Times New Roman"/>
          <w:color w:val="000000" w:themeColor="text1"/>
          <w:sz w:val="24"/>
          <w:szCs w:val="24"/>
        </w:rPr>
        <w:t xml:space="preserve">lipidové </w:t>
      </w:r>
      <w:proofErr w:type="spellStart"/>
      <w:r w:rsidR="00A14E89" w:rsidRPr="00F449E0">
        <w:rPr>
          <w:rFonts w:ascii="Times New Roman" w:hAnsi="Times New Roman" w:cs="Times New Roman"/>
          <w:color w:val="000000" w:themeColor="text1"/>
          <w:sz w:val="24"/>
          <w:szCs w:val="24"/>
        </w:rPr>
        <w:t>peroxidace</w:t>
      </w:r>
      <w:proofErr w:type="spellEnd"/>
      <w:r w:rsidR="00A14E89" w:rsidRPr="00F449E0">
        <w:rPr>
          <w:rFonts w:ascii="Times New Roman" w:hAnsi="Times New Roman" w:cs="Times New Roman"/>
          <w:color w:val="000000" w:themeColor="text1"/>
          <w:sz w:val="24"/>
          <w:szCs w:val="24"/>
        </w:rPr>
        <w:t xml:space="preserve"> jsou lipid</w:t>
      </w:r>
      <w:r w:rsidR="00F21795" w:rsidRPr="00F449E0">
        <w:rPr>
          <w:rFonts w:ascii="Times New Roman" w:hAnsi="Times New Roman" w:cs="Times New Roman"/>
          <w:color w:val="000000" w:themeColor="text1"/>
          <w:sz w:val="24"/>
          <w:szCs w:val="24"/>
        </w:rPr>
        <w:t>y</w:t>
      </w:r>
      <w:r w:rsidR="00A14E89" w:rsidRPr="00F449E0">
        <w:rPr>
          <w:rFonts w:ascii="Times New Roman" w:hAnsi="Times New Roman" w:cs="Times New Roman"/>
          <w:color w:val="000000" w:themeColor="text1"/>
          <w:sz w:val="24"/>
          <w:szCs w:val="24"/>
        </w:rPr>
        <w:t xml:space="preserve"> obsahující dvojnou uhlíkovou vazbu, převážně nenasycené mastné kyseliny</w:t>
      </w:r>
      <w:r w:rsidR="00C751EA" w:rsidRPr="00F449E0">
        <w:rPr>
          <w:rFonts w:ascii="Times New Roman" w:hAnsi="Times New Roman" w:cs="Times New Roman"/>
          <w:color w:val="000000" w:themeColor="text1"/>
          <w:sz w:val="24"/>
          <w:szCs w:val="24"/>
        </w:rPr>
        <w:t xml:space="preserve">. Pár příkladů zasažených nenasycených kyselin je kyselina arachidonová, kyselina </w:t>
      </w:r>
      <w:proofErr w:type="spellStart"/>
      <w:r w:rsidR="00C751EA" w:rsidRPr="00F449E0">
        <w:rPr>
          <w:rFonts w:ascii="Times New Roman" w:hAnsi="Times New Roman" w:cs="Times New Roman"/>
          <w:color w:val="000000" w:themeColor="text1"/>
          <w:sz w:val="24"/>
          <w:szCs w:val="24"/>
        </w:rPr>
        <w:t>dokosahexaenová</w:t>
      </w:r>
      <w:proofErr w:type="spellEnd"/>
      <w:r w:rsidR="00C751EA" w:rsidRPr="00F449E0">
        <w:rPr>
          <w:rFonts w:ascii="Times New Roman" w:hAnsi="Times New Roman" w:cs="Times New Roman"/>
          <w:color w:val="000000" w:themeColor="text1"/>
          <w:sz w:val="24"/>
          <w:szCs w:val="24"/>
        </w:rPr>
        <w:t xml:space="preserve"> a </w:t>
      </w:r>
      <w:proofErr w:type="spellStart"/>
      <w:r w:rsidR="00C751EA" w:rsidRPr="00F449E0">
        <w:rPr>
          <w:rFonts w:ascii="Times New Roman" w:hAnsi="Times New Roman" w:cs="Times New Roman"/>
          <w:color w:val="000000" w:themeColor="text1"/>
          <w:sz w:val="24"/>
          <w:szCs w:val="24"/>
        </w:rPr>
        <w:t>eikasopenteonová</w:t>
      </w:r>
      <w:proofErr w:type="spellEnd"/>
      <w:r w:rsidR="00C751EA" w:rsidRPr="00F449E0">
        <w:rPr>
          <w:rFonts w:ascii="Times New Roman" w:hAnsi="Times New Roman" w:cs="Times New Roman"/>
          <w:color w:val="000000" w:themeColor="text1"/>
          <w:sz w:val="24"/>
          <w:szCs w:val="24"/>
        </w:rPr>
        <w:t xml:space="preserve">. </w:t>
      </w:r>
      <w:r w:rsidR="00786292" w:rsidRPr="00F449E0">
        <w:rPr>
          <w:rFonts w:ascii="Times New Roman" w:hAnsi="Times New Roman" w:cs="Times New Roman"/>
          <w:color w:val="000000" w:themeColor="text1"/>
          <w:sz w:val="24"/>
          <w:szCs w:val="24"/>
        </w:rPr>
        <w:t>Toto jsou lipidy vyskytující se v membránách rostlinné buňky</w:t>
      </w:r>
      <w:r w:rsidR="00C751EA" w:rsidRPr="00F449E0">
        <w:rPr>
          <w:rFonts w:ascii="Times New Roman" w:hAnsi="Times New Roman" w:cs="Times New Roman"/>
          <w:color w:val="000000" w:themeColor="text1"/>
          <w:sz w:val="24"/>
          <w:szCs w:val="24"/>
        </w:rPr>
        <w:t xml:space="preserve"> a jsou zodpověděné za jejich </w:t>
      </w:r>
      <w:r w:rsidR="00B96D43" w:rsidRPr="00F449E0">
        <w:rPr>
          <w:rFonts w:ascii="Times New Roman" w:hAnsi="Times New Roman" w:cs="Times New Roman"/>
          <w:color w:val="000000" w:themeColor="text1"/>
          <w:sz w:val="24"/>
          <w:szCs w:val="24"/>
        </w:rPr>
        <w:t>permeabilitu</w:t>
      </w:r>
      <w:r w:rsidR="00C751EA" w:rsidRPr="00F449E0">
        <w:rPr>
          <w:rFonts w:ascii="Times New Roman" w:hAnsi="Times New Roman" w:cs="Times New Roman"/>
          <w:color w:val="000000" w:themeColor="text1"/>
          <w:sz w:val="24"/>
          <w:szCs w:val="24"/>
        </w:rPr>
        <w:t xml:space="preserve"> a stabilitu</w:t>
      </w:r>
      <w:r w:rsidR="00786292" w:rsidRPr="00F449E0">
        <w:rPr>
          <w:rFonts w:ascii="Times New Roman" w:hAnsi="Times New Roman" w:cs="Times New Roman"/>
          <w:color w:val="000000" w:themeColor="text1"/>
          <w:sz w:val="24"/>
          <w:szCs w:val="24"/>
        </w:rPr>
        <w:t>.</w:t>
      </w:r>
      <w:r w:rsidR="00A14E89" w:rsidRPr="00F449E0">
        <w:rPr>
          <w:rFonts w:ascii="Times New Roman" w:hAnsi="Times New Roman" w:cs="Times New Roman"/>
          <w:color w:val="000000" w:themeColor="text1"/>
          <w:sz w:val="24"/>
          <w:szCs w:val="24"/>
        </w:rPr>
        <w:t xml:space="preserve"> </w:t>
      </w:r>
      <w:r w:rsidR="00786292" w:rsidRPr="00F449E0">
        <w:rPr>
          <w:rFonts w:ascii="Times New Roman" w:hAnsi="Times New Roman" w:cs="Times New Roman"/>
          <w:color w:val="000000" w:themeColor="text1"/>
          <w:sz w:val="24"/>
          <w:szCs w:val="24"/>
        </w:rPr>
        <w:t xml:space="preserve">Lipidová </w:t>
      </w:r>
      <w:proofErr w:type="spellStart"/>
      <w:r w:rsidR="00786292" w:rsidRPr="00F449E0">
        <w:rPr>
          <w:rFonts w:ascii="Times New Roman" w:hAnsi="Times New Roman" w:cs="Times New Roman"/>
          <w:color w:val="000000" w:themeColor="text1"/>
          <w:sz w:val="24"/>
          <w:szCs w:val="24"/>
        </w:rPr>
        <w:t>peroxidace</w:t>
      </w:r>
      <w:proofErr w:type="spellEnd"/>
      <w:r w:rsidR="00786292" w:rsidRPr="00F449E0">
        <w:rPr>
          <w:rFonts w:ascii="Times New Roman" w:hAnsi="Times New Roman" w:cs="Times New Roman"/>
          <w:color w:val="000000" w:themeColor="text1"/>
          <w:sz w:val="24"/>
          <w:szCs w:val="24"/>
        </w:rPr>
        <w:t xml:space="preserve"> ne</w:t>
      </w:r>
      <w:r w:rsidR="00427939" w:rsidRPr="00F449E0">
        <w:rPr>
          <w:rFonts w:ascii="Times New Roman" w:hAnsi="Times New Roman" w:cs="Times New Roman"/>
          <w:color w:val="000000" w:themeColor="text1"/>
          <w:sz w:val="24"/>
          <w:szCs w:val="24"/>
        </w:rPr>
        <w:t>zasahuje</w:t>
      </w:r>
      <w:r w:rsidR="00786292" w:rsidRPr="00F449E0">
        <w:rPr>
          <w:rFonts w:ascii="Times New Roman" w:hAnsi="Times New Roman" w:cs="Times New Roman"/>
          <w:color w:val="000000" w:themeColor="text1"/>
          <w:sz w:val="24"/>
          <w:szCs w:val="24"/>
        </w:rPr>
        <w:t xml:space="preserve"> </w:t>
      </w:r>
      <w:r w:rsidR="00595E3C" w:rsidRPr="00F449E0">
        <w:rPr>
          <w:rFonts w:ascii="Times New Roman" w:hAnsi="Times New Roman" w:cs="Times New Roman"/>
          <w:color w:val="000000" w:themeColor="text1"/>
          <w:sz w:val="24"/>
          <w:szCs w:val="24"/>
        </w:rPr>
        <w:t>ne</w:t>
      </w:r>
      <w:r w:rsidR="00786292" w:rsidRPr="00F449E0">
        <w:rPr>
          <w:rFonts w:ascii="Times New Roman" w:hAnsi="Times New Roman" w:cs="Times New Roman"/>
          <w:color w:val="000000" w:themeColor="text1"/>
          <w:sz w:val="24"/>
          <w:szCs w:val="24"/>
        </w:rPr>
        <w:t xml:space="preserve">jen </w:t>
      </w:r>
      <w:r w:rsidR="00595E3C" w:rsidRPr="00F449E0">
        <w:rPr>
          <w:rFonts w:ascii="Times New Roman" w:hAnsi="Times New Roman" w:cs="Times New Roman"/>
          <w:color w:val="000000" w:themeColor="text1"/>
          <w:sz w:val="24"/>
          <w:szCs w:val="24"/>
        </w:rPr>
        <w:t xml:space="preserve">jen </w:t>
      </w:r>
      <w:r w:rsidR="00786292" w:rsidRPr="00F449E0">
        <w:rPr>
          <w:rFonts w:ascii="Times New Roman" w:hAnsi="Times New Roman" w:cs="Times New Roman"/>
          <w:color w:val="000000" w:themeColor="text1"/>
          <w:sz w:val="24"/>
          <w:szCs w:val="24"/>
        </w:rPr>
        <w:t>nenasycené lipidy</w:t>
      </w:r>
      <w:r w:rsidR="00427939" w:rsidRPr="00F449E0">
        <w:rPr>
          <w:rFonts w:ascii="Times New Roman" w:hAnsi="Times New Roman" w:cs="Times New Roman"/>
          <w:color w:val="000000" w:themeColor="text1"/>
          <w:sz w:val="24"/>
          <w:szCs w:val="24"/>
        </w:rPr>
        <w:t xml:space="preserve"> membrán</w:t>
      </w:r>
      <w:r w:rsidR="00786292" w:rsidRPr="00F449E0">
        <w:rPr>
          <w:rFonts w:ascii="Times New Roman" w:hAnsi="Times New Roman" w:cs="Times New Roman"/>
          <w:color w:val="000000" w:themeColor="text1"/>
          <w:sz w:val="24"/>
          <w:szCs w:val="24"/>
        </w:rPr>
        <w:t xml:space="preserve">, ale </w:t>
      </w:r>
      <w:r w:rsidR="00C751EA" w:rsidRPr="00F449E0">
        <w:rPr>
          <w:rFonts w:ascii="Times New Roman" w:hAnsi="Times New Roman" w:cs="Times New Roman"/>
          <w:color w:val="000000" w:themeColor="text1"/>
          <w:sz w:val="24"/>
          <w:szCs w:val="24"/>
        </w:rPr>
        <w:t xml:space="preserve">zasahuje </w:t>
      </w:r>
      <w:r w:rsidR="00786292" w:rsidRPr="00F449E0">
        <w:rPr>
          <w:rFonts w:ascii="Times New Roman" w:hAnsi="Times New Roman" w:cs="Times New Roman"/>
          <w:color w:val="000000" w:themeColor="text1"/>
          <w:sz w:val="24"/>
          <w:szCs w:val="24"/>
        </w:rPr>
        <w:t xml:space="preserve">taktéž i fosfolipidy, glykolipidy, ale i steroidy. </w:t>
      </w:r>
      <w:r w:rsidR="00427939" w:rsidRPr="00F449E0">
        <w:rPr>
          <w:rFonts w:ascii="Times New Roman" w:hAnsi="Times New Roman" w:cs="Times New Roman"/>
          <w:color w:val="000000" w:themeColor="text1"/>
          <w:sz w:val="24"/>
          <w:szCs w:val="24"/>
        </w:rPr>
        <w:t xml:space="preserve">Nejčastější </w:t>
      </w:r>
      <w:r w:rsidR="00B83F6A" w:rsidRPr="00F449E0">
        <w:rPr>
          <w:rFonts w:ascii="Times New Roman" w:hAnsi="Times New Roman" w:cs="Times New Roman"/>
          <w:color w:val="000000" w:themeColor="text1"/>
          <w:sz w:val="24"/>
          <w:szCs w:val="24"/>
        </w:rPr>
        <w:t>molekuly</w:t>
      </w:r>
      <w:r w:rsidR="00427939" w:rsidRPr="00F449E0">
        <w:rPr>
          <w:rFonts w:ascii="Times New Roman" w:hAnsi="Times New Roman" w:cs="Times New Roman"/>
          <w:color w:val="000000" w:themeColor="text1"/>
          <w:sz w:val="24"/>
          <w:szCs w:val="24"/>
        </w:rPr>
        <w:t xml:space="preserve">, které způsobují </w:t>
      </w:r>
      <w:r w:rsidR="00595E3C" w:rsidRPr="00F449E0">
        <w:rPr>
          <w:rFonts w:ascii="Times New Roman" w:hAnsi="Times New Roman" w:cs="Times New Roman"/>
          <w:color w:val="000000" w:themeColor="text1"/>
          <w:sz w:val="24"/>
          <w:szCs w:val="24"/>
        </w:rPr>
        <w:t xml:space="preserve">lipidovou </w:t>
      </w:r>
      <w:proofErr w:type="spellStart"/>
      <w:r w:rsidR="00595E3C" w:rsidRPr="00F449E0">
        <w:rPr>
          <w:rFonts w:ascii="Times New Roman" w:hAnsi="Times New Roman" w:cs="Times New Roman"/>
          <w:color w:val="000000" w:themeColor="text1"/>
          <w:sz w:val="24"/>
          <w:szCs w:val="24"/>
        </w:rPr>
        <w:t>peroxidaci</w:t>
      </w:r>
      <w:proofErr w:type="spellEnd"/>
      <w:r w:rsidR="00595E3C" w:rsidRPr="00F449E0">
        <w:rPr>
          <w:rFonts w:ascii="Times New Roman" w:hAnsi="Times New Roman" w:cs="Times New Roman"/>
          <w:color w:val="000000" w:themeColor="text1"/>
          <w:sz w:val="24"/>
          <w:szCs w:val="24"/>
        </w:rPr>
        <w:t xml:space="preserve"> a její</w:t>
      </w:r>
      <w:r w:rsidR="00427939" w:rsidRPr="00F449E0">
        <w:rPr>
          <w:rFonts w:ascii="Times New Roman" w:hAnsi="Times New Roman" w:cs="Times New Roman"/>
          <w:color w:val="000000" w:themeColor="text1"/>
          <w:sz w:val="24"/>
          <w:szCs w:val="24"/>
        </w:rPr>
        <w:t xml:space="preserve"> poškození jsou ROS, </w:t>
      </w:r>
      <w:r w:rsidR="00B96D43" w:rsidRPr="00F449E0">
        <w:rPr>
          <w:rFonts w:ascii="Times New Roman" w:hAnsi="Times New Roman" w:cs="Times New Roman"/>
          <w:color w:val="000000" w:themeColor="text1"/>
          <w:sz w:val="24"/>
          <w:szCs w:val="24"/>
        </w:rPr>
        <w:t>jmenovitě</w:t>
      </w:r>
      <w:r w:rsidR="00427939" w:rsidRPr="00F449E0">
        <w:rPr>
          <w:rFonts w:ascii="Times New Roman" w:hAnsi="Times New Roman" w:cs="Times New Roman"/>
          <w:color w:val="000000" w:themeColor="text1"/>
          <w:sz w:val="24"/>
          <w:szCs w:val="24"/>
        </w:rPr>
        <w:t xml:space="preserve"> hlavn</w:t>
      </w:r>
      <w:r w:rsidR="00595E3C" w:rsidRPr="00F449E0">
        <w:rPr>
          <w:rFonts w:ascii="Times New Roman" w:hAnsi="Times New Roman" w:cs="Times New Roman"/>
          <w:color w:val="000000" w:themeColor="text1"/>
          <w:sz w:val="24"/>
          <w:szCs w:val="24"/>
        </w:rPr>
        <w:t>ě</w:t>
      </w:r>
      <w:r w:rsidR="00427939" w:rsidRPr="00F449E0">
        <w:rPr>
          <w:rFonts w:ascii="Times New Roman" w:hAnsi="Times New Roman" w:cs="Times New Roman"/>
          <w:color w:val="000000" w:themeColor="text1"/>
          <w:sz w:val="24"/>
          <w:szCs w:val="24"/>
        </w:rPr>
        <w:t xml:space="preserve"> </w:t>
      </w:r>
      <w:r w:rsidR="00B96D43" w:rsidRPr="00F449E0">
        <w:rPr>
          <w:rFonts w:ascii="Times New Roman" w:hAnsi="Times New Roman" w:cs="Times New Roman"/>
          <w:color w:val="000000" w:themeColor="text1"/>
          <w:sz w:val="24"/>
          <w:szCs w:val="24"/>
          <w:vertAlign w:val="superscript"/>
        </w:rPr>
        <w:t>1</w:t>
      </w:r>
      <w:r w:rsidR="00B96D43" w:rsidRPr="00F449E0">
        <w:rPr>
          <w:rFonts w:ascii="Times New Roman" w:hAnsi="Times New Roman" w:cs="Times New Roman"/>
          <w:color w:val="000000" w:themeColor="text1"/>
          <w:sz w:val="24"/>
          <w:szCs w:val="24"/>
        </w:rPr>
        <w:t>O</w:t>
      </w:r>
      <w:r w:rsidR="00B96D43" w:rsidRPr="00F449E0">
        <w:rPr>
          <w:rFonts w:ascii="Times New Roman" w:hAnsi="Times New Roman" w:cs="Times New Roman"/>
          <w:color w:val="000000" w:themeColor="text1"/>
          <w:sz w:val="24"/>
          <w:szCs w:val="24"/>
          <w:vertAlign w:val="subscript"/>
        </w:rPr>
        <w:t xml:space="preserve">2 </w:t>
      </w:r>
      <w:r w:rsidR="00427939" w:rsidRPr="00F449E0">
        <w:rPr>
          <w:rFonts w:ascii="Times New Roman" w:hAnsi="Times New Roman" w:cs="Times New Roman"/>
          <w:color w:val="000000" w:themeColor="text1"/>
          <w:sz w:val="24"/>
          <w:szCs w:val="24"/>
        </w:rPr>
        <w:t>s </w:t>
      </w:r>
      <w:r w:rsidR="00B96D43" w:rsidRPr="00F449E0">
        <w:rPr>
          <w:rFonts w:ascii="Times New Roman" w:hAnsi="Times New Roman" w:cs="Times New Roman"/>
          <w:color w:val="000000" w:themeColor="text1"/>
          <w:sz w:val="24"/>
          <w:szCs w:val="24"/>
        </w:rPr>
        <w:t>OH·</w:t>
      </w:r>
      <w:r w:rsidR="00130C92" w:rsidRPr="00F449E0">
        <w:rPr>
          <w:rFonts w:ascii="Times New Roman" w:hAnsi="Times New Roman" w:cs="Times New Roman"/>
          <w:color w:val="000000" w:themeColor="text1"/>
          <w:sz w:val="24"/>
          <w:szCs w:val="24"/>
        </w:rPr>
        <w:t xml:space="preserve"> (</w:t>
      </w:r>
      <w:proofErr w:type="spellStart"/>
      <w:r w:rsidR="00130C92" w:rsidRPr="00F449E0">
        <w:rPr>
          <w:rFonts w:ascii="Times New Roman" w:hAnsi="Times New Roman" w:cs="Times New Roman"/>
          <w:color w:val="000000" w:themeColor="text1"/>
          <w:sz w:val="24"/>
          <w:szCs w:val="24"/>
        </w:rPr>
        <w:t>Ayala</w:t>
      </w:r>
      <w:proofErr w:type="spellEnd"/>
      <w:r w:rsidR="00130C92" w:rsidRPr="00F449E0">
        <w:rPr>
          <w:rFonts w:ascii="Times New Roman" w:hAnsi="Times New Roman" w:cs="Times New Roman"/>
          <w:color w:val="000000" w:themeColor="text1"/>
          <w:sz w:val="24"/>
          <w:szCs w:val="24"/>
        </w:rPr>
        <w:t xml:space="preserve"> A., </w:t>
      </w:r>
      <w:r w:rsidR="00130C92" w:rsidRPr="00F449E0">
        <w:rPr>
          <w:rFonts w:ascii="Times New Roman" w:hAnsi="Times New Roman" w:cs="Times New Roman"/>
          <w:i/>
          <w:iCs/>
          <w:color w:val="000000" w:themeColor="text1"/>
          <w:sz w:val="24"/>
          <w:szCs w:val="24"/>
        </w:rPr>
        <w:t>et al</w:t>
      </w:r>
      <w:r w:rsidR="00130C92" w:rsidRPr="00F449E0">
        <w:rPr>
          <w:rFonts w:ascii="Times New Roman" w:hAnsi="Times New Roman" w:cs="Times New Roman"/>
          <w:color w:val="000000" w:themeColor="text1"/>
          <w:sz w:val="24"/>
          <w:szCs w:val="24"/>
        </w:rPr>
        <w:t xml:space="preserve">., 2014). </w:t>
      </w:r>
      <w:r w:rsidR="006E57E7" w:rsidRPr="00F449E0">
        <w:rPr>
          <w:rFonts w:ascii="Times New Roman" w:hAnsi="Times New Roman" w:cs="Times New Roman"/>
          <w:color w:val="000000" w:themeColor="text1"/>
          <w:sz w:val="24"/>
          <w:szCs w:val="24"/>
        </w:rPr>
        <w:t xml:space="preserve"> </w:t>
      </w:r>
    </w:p>
    <w:p w14:paraId="2D9BABE0" w14:textId="3C17E1D7" w:rsidR="00E40E13"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595E3C" w:rsidRPr="00F449E0">
        <w:rPr>
          <w:rFonts w:ascii="Times New Roman" w:hAnsi="Times New Roman" w:cs="Times New Roman"/>
          <w:color w:val="000000" w:themeColor="text1"/>
          <w:sz w:val="24"/>
          <w:szCs w:val="24"/>
        </w:rPr>
        <w:t>Naznačené nenasycené mastné kyseliny s dvěma a více dvojnásobnými vazbami působící jako substráty můžeme dále řadit podle způsobu, jak jsou dále redukovány</w:t>
      </w:r>
      <w:r w:rsidR="00130C92" w:rsidRPr="00F449E0">
        <w:rPr>
          <w:rFonts w:ascii="Times New Roman" w:hAnsi="Times New Roman" w:cs="Times New Roman"/>
          <w:color w:val="000000" w:themeColor="text1"/>
          <w:sz w:val="24"/>
          <w:szCs w:val="24"/>
        </w:rPr>
        <w:t xml:space="preserve"> (</w:t>
      </w:r>
      <w:proofErr w:type="spellStart"/>
      <w:r w:rsidR="00130C92" w:rsidRPr="00F449E0">
        <w:rPr>
          <w:rFonts w:ascii="Times New Roman" w:hAnsi="Times New Roman" w:cs="Times New Roman"/>
          <w:color w:val="000000" w:themeColor="text1"/>
          <w:sz w:val="24"/>
          <w:szCs w:val="24"/>
        </w:rPr>
        <w:t>Ayala</w:t>
      </w:r>
      <w:proofErr w:type="spellEnd"/>
      <w:r w:rsidR="00130C92" w:rsidRPr="00F449E0">
        <w:rPr>
          <w:rFonts w:ascii="Times New Roman" w:hAnsi="Times New Roman" w:cs="Times New Roman"/>
          <w:color w:val="000000" w:themeColor="text1"/>
          <w:sz w:val="24"/>
          <w:szCs w:val="24"/>
        </w:rPr>
        <w:t xml:space="preserve"> A., </w:t>
      </w:r>
      <w:r w:rsidR="00130C92" w:rsidRPr="00F449E0">
        <w:rPr>
          <w:rFonts w:ascii="Times New Roman" w:hAnsi="Times New Roman" w:cs="Times New Roman"/>
          <w:i/>
          <w:iCs/>
          <w:color w:val="000000" w:themeColor="text1"/>
          <w:sz w:val="24"/>
          <w:szCs w:val="24"/>
        </w:rPr>
        <w:t>et al</w:t>
      </w:r>
      <w:r w:rsidR="00130C92" w:rsidRPr="00F449E0">
        <w:rPr>
          <w:rFonts w:ascii="Times New Roman" w:hAnsi="Times New Roman" w:cs="Times New Roman"/>
          <w:color w:val="000000" w:themeColor="text1"/>
          <w:sz w:val="24"/>
          <w:szCs w:val="24"/>
        </w:rPr>
        <w:t>., 2014)</w:t>
      </w:r>
      <w:r w:rsidR="00595E3C" w:rsidRPr="00F449E0">
        <w:rPr>
          <w:rFonts w:ascii="Times New Roman" w:hAnsi="Times New Roman" w:cs="Times New Roman"/>
          <w:color w:val="000000" w:themeColor="text1"/>
          <w:sz w:val="24"/>
          <w:szCs w:val="24"/>
        </w:rPr>
        <w:t>.</w:t>
      </w:r>
      <w:r w:rsidR="00533B0A" w:rsidRPr="00F449E0">
        <w:rPr>
          <w:rFonts w:ascii="Times New Roman" w:hAnsi="Times New Roman" w:cs="Times New Roman"/>
          <w:color w:val="000000" w:themeColor="text1"/>
          <w:sz w:val="24"/>
          <w:szCs w:val="24"/>
        </w:rPr>
        <w:t xml:space="preserve"> Můžou být redukovány enzymaticky,</w:t>
      </w:r>
      <w:r w:rsidR="006E52B6" w:rsidRPr="00F449E0">
        <w:rPr>
          <w:rFonts w:ascii="Times New Roman" w:hAnsi="Times New Roman" w:cs="Times New Roman"/>
          <w:color w:val="000000" w:themeColor="text1"/>
          <w:sz w:val="24"/>
          <w:szCs w:val="24"/>
        </w:rPr>
        <w:t xml:space="preserve"> kdy</w:t>
      </w:r>
      <w:r w:rsidR="00533B0A" w:rsidRPr="00F449E0">
        <w:rPr>
          <w:rFonts w:ascii="Times New Roman" w:hAnsi="Times New Roman" w:cs="Times New Roman"/>
          <w:color w:val="000000" w:themeColor="text1"/>
          <w:sz w:val="24"/>
          <w:szCs w:val="24"/>
        </w:rPr>
        <w:t xml:space="preserve"> hlavní rodina enzymů řídící tuto reakci jsou </w:t>
      </w:r>
      <w:proofErr w:type="spellStart"/>
      <w:r w:rsidR="00533B0A" w:rsidRPr="00F449E0">
        <w:rPr>
          <w:rFonts w:ascii="Times New Roman" w:hAnsi="Times New Roman" w:cs="Times New Roman"/>
          <w:color w:val="000000" w:themeColor="text1"/>
          <w:sz w:val="24"/>
          <w:szCs w:val="24"/>
        </w:rPr>
        <w:t>oxygenázy</w:t>
      </w:r>
      <w:proofErr w:type="spellEnd"/>
      <w:r w:rsidR="00533B0A" w:rsidRPr="00F449E0">
        <w:rPr>
          <w:rFonts w:ascii="Times New Roman" w:hAnsi="Times New Roman" w:cs="Times New Roman"/>
          <w:color w:val="000000" w:themeColor="text1"/>
          <w:sz w:val="24"/>
          <w:szCs w:val="24"/>
        </w:rPr>
        <w:t xml:space="preserve">. Takto vznikající produkty jsou různé deriváty cytochromu P. Druhým způsobem, kterým mohou být degradovány je neenzymatická cesta. Neenzymatická dráha vede naopak ke vzniku aldehydickou produktů, jako je například </w:t>
      </w:r>
      <w:proofErr w:type="spellStart"/>
      <w:r w:rsidR="00533B0A" w:rsidRPr="00F449E0">
        <w:rPr>
          <w:rFonts w:ascii="Times New Roman" w:hAnsi="Times New Roman" w:cs="Times New Roman"/>
          <w:color w:val="000000" w:themeColor="text1"/>
          <w:sz w:val="24"/>
          <w:szCs w:val="24"/>
        </w:rPr>
        <w:t>malondialdehyl</w:t>
      </w:r>
      <w:proofErr w:type="spellEnd"/>
      <w:r w:rsidR="00533B0A" w:rsidRPr="00F449E0">
        <w:rPr>
          <w:rFonts w:ascii="Times New Roman" w:hAnsi="Times New Roman" w:cs="Times New Roman"/>
          <w:color w:val="000000" w:themeColor="text1"/>
          <w:sz w:val="24"/>
          <w:szCs w:val="24"/>
        </w:rPr>
        <w:t xml:space="preserve"> a 4-hydroxynonenal. Neenzymatická cesta vede ke vzniku </w:t>
      </w:r>
      <w:r w:rsidR="00533B0A" w:rsidRPr="00F449E0">
        <w:rPr>
          <w:rFonts w:ascii="Times New Roman" w:hAnsi="Times New Roman" w:cs="Times New Roman"/>
          <w:color w:val="000000" w:themeColor="text1"/>
          <w:sz w:val="24"/>
          <w:szCs w:val="24"/>
        </w:rPr>
        <w:lastRenderedPageBreak/>
        <w:t xml:space="preserve">toxičtějších a nebezpečnějších molekul, je proto nutné její konstantní kontroly přes antioxidační systémy. </w:t>
      </w:r>
    </w:p>
    <w:p w14:paraId="1DC96CD3" w14:textId="7372AB6D" w:rsidR="00AD7A1E"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F21795" w:rsidRPr="00F449E0">
        <w:rPr>
          <w:rFonts w:ascii="Times New Roman" w:hAnsi="Times New Roman" w:cs="Times New Roman"/>
          <w:color w:val="000000" w:themeColor="text1"/>
          <w:sz w:val="24"/>
          <w:szCs w:val="24"/>
        </w:rPr>
        <w:t xml:space="preserve">Lipidová </w:t>
      </w:r>
      <w:proofErr w:type="spellStart"/>
      <w:r w:rsidR="00F21795" w:rsidRPr="00F449E0">
        <w:rPr>
          <w:rFonts w:ascii="Times New Roman" w:hAnsi="Times New Roman" w:cs="Times New Roman"/>
          <w:color w:val="000000" w:themeColor="text1"/>
          <w:sz w:val="24"/>
          <w:szCs w:val="24"/>
        </w:rPr>
        <w:t>peroxidace</w:t>
      </w:r>
      <w:proofErr w:type="spellEnd"/>
      <w:r w:rsidR="00F21795" w:rsidRPr="00F449E0">
        <w:rPr>
          <w:rFonts w:ascii="Times New Roman" w:hAnsi="Times New Roman" w:cs="Times New Roman"/>
          <w:color w:val="000000" w:themeColor="text1"/>
          <w:sz w:val="24"/>
          <w:szCs w:val="24"/>
        </w:rPr>
        <w:t xml:space="preserve"> probíhá ve třech fázích</w:t>
      </w:r>
      <w:r w:rsidR="00130C92" w:rsidRPr="00F449E0">
        <w:rPr>
          <w:rFonts w:ascii="Times New Roman" w:hAnsi="Times New Roman" w:cs="Times New Roman"/>
          <w:color w:val="000000" w:themeColor="text1"/>
          <w:sz w:val="24"/>
          <w:szCs w:val="24"/>
        </w:rPr>
        <w:t xml:space="preserve"> (</w:t>
      </w:r>
      <w:proofErr w:type="spellStart"/>
      <w:r w:rsidR="00130C92" w:rsidRPr="00F449E0">
        <w:rPr>
          <w:rFonts w:ascii="Times New Roman" w:hAnsi="Times New Roman" w:cs="Times New Roman"/>
          <w:color w:val="000000" w:themeColor="text1"/>
          <w:sz w:val="24"/>
          <w:szCs w:val="24"/>
        </w:rPr>
        <w:t>Ayala</w:t>
      </w:r>
      <w:proofErr w:type="spellEnd"/>
      <w:r w:rsidR="00130C92" w:rsidRPr="00F449E0">
        <w:rPr>
          <w:rFonts w:ascii="Times New Roman" w:hAnsi="Times New Roman" w:cs="Times New Roman"/>
          <w:color w:val="000000" w:themeColor="text1"/>
          <w:sz w:val="24"/>
          <w:szCs w:val="24"/>
        </w:rPr>
        <w:t xml:space="preserve"> A., </w:t>
      </w:r>
      <w:r w:rsidR="00130C92" w:rsidRPr="00F449E0">
        <w:rPr>
          <w:rFonts w:ascii="Times New Roman" w:hAnsi="Times New Roman" w:cs="Times New Roman"/>
          <w:i/>
          <w:iCs/>
          <w:color w:val="000000" w:themeColor="text1"/>
          <w:sz w:val="24"/>
          <w:szCs w:val="24"/>
        </w:rPr>
        <w:t>et al</w:t>
      </w:r>
      <w:r w:rsidR="00130C92" w:rsidRPr="00F449E0">
        <w:rPr>
          <w:rFonts w:ascii="Times New Roman" w:hAnsi="Times New Roman" w:cs="Times New Roman"/>
          <w:color w:val="000000" w:themeColor="text1"/>
          <w:sz w:val="24"/>
          <w:szCs w:val="24"/>
        </w:rPr>
        <w:t>., 2014)</w:t>
      </w:r>
      <w:r w:rsidR="00F21795" w:rsidRPr="00F449E0">
        <w:rPr>
          <w:rFonts w:ascii="Times New Roman" w:hAnsi="Times New Roman" w:cs="Times New Roman"/>
          <w:color w:val="000000" w:themeColor="text1"/>
          <w:sz w:val="24"/>
          <w:szCs w:val="24"/>
        </w:rPr>
        <w:t>.</w:t>
      </w:r>
      <w:r w:rsidR="00172387" w:rsidRPr="00F449E0">
        <w:rPr>
          <w:rFonts w:ascii="Times New Roman" w:hAnsi="Times New Roman" w:cs="Times New Roman"/>
          <w:color w:val="000000" w:themeColor="text1"/>
          <w:sz w:val="24"/>
          <w:szCs w:val="24"/>
        </w:rPr>
        <w:t xml:space="preserve"> V první fázi dochází k reakci volných radikálů s</w:t>
      </w:r>
      <w:r w:rsidR="00812993" w:rsidRPr="00F449E0">
        <w:rPr>
          <w:rFonts w:ascii="Times New Roman" w:hAnsi="Times New Roman" w:cs="Times New Roman"/>
          <w:color w:val="000000" w:themeColor="text1"/>
          <w:sz w:val="24"/>
          <w:szCs w:val="24"/>
        </w:rPr>
        <w:t> lipidem, LH, v membráně</w:t>
      </w:r>
      <w:r w:rsidR="00172387" w:rsidRPr="00F449E0">
        <w:rPr>
          <w:rFonts w:ascii="Times New Roman" w:hAnsi="Times New Roman" w:cs="Times New Roman"/>
          <w:color w:val="000000" w:themeColor="text1"/>
          <w:sz w:val="24"/>
          <w:szCs w:val="24"/>
        </w:rPr>
        <w:t xml:space="preserve"> za vznikem </w:t>
      </w:r>
      <w:r w:rsidR="0088436C" w:rsidRPr="00F449E0">
        <w:rPr>
          <w:rFonts w:ascii="Times New Roman" w:hAnsi="Times New Roman" w:cs="Times New Roman"/>
          <w:color w:val="000000" w:themeColor="text1"/>
          <w:sz w:val="24"/>
          <w:szCs w:val="24"/>
        </w:rPr>
        <w:t>lipidového radikálu L·.</w:t>
      </w:r>
      <w:r w:rsidR="00002882" w:rsidRPr="00F449E0">
        <w:rPr>
          <w:rFonts w:ascii="Times New Roman" w:hAnsi="Times New Roman" w:cs="Times New Roman"/>
          <w:color w:val="000000" w:themeColor="text1"/>
          <w:sz w:val="24"/>
          <w:szCs w:val="24"/>
        </w:rPr>
        <w:t xml:space="preserve"> ROS působí jako redukční činidlo a odebírají volný elektron z lipidu.</w:t>
      </w:r>
      <w:r w:rsidR="0088436C" w:rsidRPr="00F449E0">
        <w:rPr>
          <w:rFonts w:ascii="Times New Roman" w:hAnsi="Times New Roman" w:cs="Times New Roman"/>
          <w:color w:val="000000" w:themeColor="text1"/>
          <w:sz w:val="24"/>
          <w:szCs w:val="24"/>
        </w:rPr>
        <w:t xml:space="preserve"> Tento radikál dále reaguje s volným kyslíkem za vzniku </w:t>
      </w:r>
      <w:proofErr w:type="spellStart"/>
      <w:r w:rsidR="0088436C" w:rsidRPr="00F449E0">
        <w:rPr>
          <w:rFonts w:ascii="Times New Roman" w:hAnsi="Times New Roman" w:cs="Times New Roman"/>
          <w:color w:val="000000" w:themeColor="text1"/>
          <w:sz w:val="24"/>
          <w:szCs w:val="24"/>
        </w:rPr>
        <w:t>lipidovéhydroxylového</w:t>
      </w:r>
      <w:proofErr w:type="spellEnd"/>
      <w:r w:rsidR="0088436C" w:rsidRPr="00F449E0">
        <w:rPr>
          <w:rFonts w:ascii="Times New Roman" w:hAnsi="Times New Roman" w:cs="Times New Roman"/>
          <w:color w:val="000000" w:themeColor="text1"/>
          <w:sz w:val="24"/>
          <w:szCs w:val="24"/>
        </w:rPr>
        <w:t xml:space="preserve"> radikálu LOO·</w:t>
      </w:r>
      <w:r w:rsidR="00130C92" w:rsidRPr="00F449E0">
        <w:rPr>
          <w:rFonts w:ascii="Times New Roman" w:hAnsi="Times New Roman" w:cs="Times New Roman"/>
          <w:color w:val="000000" w:themeColor="text1"/>
          <w:sz w:val="24"/>
          <w:szCs w:val="24"/>
        </w:rPr>
        <w:t xml:space="preserve"> (</w:t>
      </w:r>
      <w:proofErr w:type="spellStart"/>
      <w:r w:rsidR="00130C92" w:rsidRPr="00F449E0">
        <w:rPr>
          <w:rFonts w:ascii="Times New Roman" w:hAnsi="Times New Roman" w:cs="Times New Roman"/>
          <w:color w:val="000000" w:themeColor="text1"/>
          <w:sz w:val="24"/>
          <w:szCs w:val="24"/>
        </w:rPr>
        <w:t>Ayala</w:t>
      </w:r>
      <w:proofErr w:type="spellEnd"/>
      <w:r w:rsidR="00130C92" w:rsidRPr="00F449E0">
        <w:rPr>
          <w:rFonts w:ascii="Times New Roman" w:hAnsi="Times New Roman" w:cs="Times New Roman"/>
          <w:color w:val="000000" w:themeColor="text1"/>
          <w:sz w:val="24"/>
          <w:szCs w:val="24"/>
        </w:rPr>
        <w:t xml:space="preserve"> A., </w:t>
      </w:r>
      <w:r w:rsidR="00130C92" w:rsidRPr="00F449E0">
        <w:rPr>
          <w:rFonts w:ascii="Times New Roman" w:hAnsi="Times New Roman" w:cs="Times New Roman"/>
          <w:i/>
          <w:iCs/>
          <w:color w:val="000000" w:themeColor="text1"/>
          <w:sz w:val="24"/>
          <w:szCs w:val="24"/>
        </w:rPr>
        <w:t>et al</w:t>
      </w:r>
      <w:r w:rsidR="00130C92" w:rsidRPr="00F449E0">
        <w:rPr>
          <w:rFonts w:ascii="Times New Roman" w:hAnsi="Times New Roman" w:cs="Times New Roman"/>
          <w:color w:val="000000" w:themeColor="text1"/>
          <w:sz w:val="24"/>
          <w:szCs w:val="24"/>
        </w:rPr>
        <w:t>., 2014)</w:t>
      </w:r>
      <w:r w:rsidR="0088436C" w:rsidRPr="00F449E0">
        <w:rPr>
          <w:rFonts w:ascii="Times New Roman" w:hAnsi="Times New Roman" w:cs="Times New Roman"/>
          <w:color w:val="000000" w:themeColor="text1"/>
          <w:sz w:val="24"/>
          <w:szCs w:val="24"/>
        </w:rPr>
        <w:t xml:space="preserve">. </w:t>
      </w:r>
      <w:r w:rsidR="00F47FDD" w:rsidRPr="00F449E0">
        <w:rPr>
          <w:rFonts w:ascii="Times New Roman" w:hAnsi="Times New Roman" w:cs="Times New Roman"/>
          <w:color w:val="000000" w:themeColor="text1"/>
          <w:sz w:val="24"/>
          <w:szCs w:val="24"/>
        </w:rPr>
        <w:t>Jiný způsob průběhu reakce je reakce radikálu s volným kyslíkem</w:t>
      </w:r>
      <w:r w:rsidR="00AD7A1E" w:rsidRPr="00F449E0">
        <w:rPr>
          <w:rFonts w:ascii="Times New Roman" w:hAnsi="Times New Roman" w:cs="Times New Roman"/>
          <w:color w:val="000000" w:themeColor="text1"/>
          <w:sz w:val="24"/>
          <w:szCs w:val="24"/>
        </w:rPr>
        <w:t xml:space="preserve"> za vzniku </w:t>
      </w:r>
      <w:r w:rsidR="00F47FDD" w:rsidRPr="00F449E0">
        <w:rPr>
          <w:rFonts w:ascii="Times New Roman" w:hAnsi="Times New Roman" w:cs="Times New Roman"/>
          <w:color w:val="000000" w:themeColor="text1"/>
          <w:sz w:val="24"/>
          <w:szCs w:val="24"/>
        </w:rPr>
        <w:t>O</w:t>
      </w:r>
      <w:r w:rsidR="00F47FDD" w:rsidRPr="00F449E0">
        <w:rPr>
          <w:rFonts w:ascii="Times New Roman" w:hAnsi="Times New Roman" w:cs="Times New Roman"/>
          <w:color w:val="000000" w:themeColor="text1"/>
          <w:sz w:val="24"/>
          <w:szCs w:val="24"/>
          <w:vertAlign w:val="subscript"/>
        </w:rPr>
        <w:t>2</w:t>
      </w:r>
      <w:r w:rsidR="00F47FDD" w:rsidRPr="00F449E0">
        <w:rPr>
          <w:rFonts w:ascii="Times New Roman" w:hAnsi="Times New Roman" w:cs="Times New Roman"/>
          <w:color w:val="000000" w:themeColor="text1"/>
          <w:sz w:val="24"/>
          <w:szCs w:val="24"/>
          <w:vertAlign w:val="superscript"/>
        </w:rPr>
        <w:t>-</w:t>
      </w:r>
      <w:r w:rsidR="00F47FDD" w:rsidRPr="00F449E0">
        <w:rPr>
          <w:rFonts w:ascii="Times New Roman" w:hAnsi="Times New Roman" w:cs="Times New Roman"/>
          <w:color w:val="000000" w:themeColor="text1"/>
          <w:sz w:val="24"/>
          <w:szCs w:val="24"/>
        </w:rPr>
        <w:t xml:space="preserve">·. Vznikající </w:t>
      </w:r>
      <w:r w:rsidR="003E05B0" w:rsidRPr="00F449E0">
        <w:rPr>
          <w:rFonts w:ascii="Times New Roman" w:hAnsi="Times New Roman" w:cs="Times New Roman"/>
          <w:color w:val="000000" w:themeColor="text1"/>
          <w:sz w:val="24"/>
          <w:szCs w:val="24"/>
        </w:rPr>
        <w:t>O</w:t>
      </w:r>
      <w:r w:rsidR="003E05B0" w:rsidRPr="00F449E0">
        <w:rPr>
          <w:rFonts w:ascii="Times New Roman" w:hAnsi="Times New Roman" w:cs="Times New Roman"/>
          <w:color w:val="000000" w:themeColor="text1"/>
          <w:sz w:val="24"/>
          <w:szCs w:val="24"/>
          <w:vertAlign w:val="subscript"/>
        </w:rPr>
        <w:t>2</w:t>
      </w:r>
      <w:r w:rsidR="003E05B0" w:rsidRPr="00F449E0">
        <w:rPr>
          <w:rFonts w:ascii="Times New Roman" w:hAnsi="Times New Roman" w:cs="Times New Roman"/>
          <w:color w:val="000000" w:themeColor="text1"/>
          <w:sz w:val="24"/>
          <w:szCs w:val="24"/>
        </w:rPr>
        <w:t xml:space="preserve">-· </w:t>
      </w:r>
      <w:r w:rsidR="00F47FDD" w:rsidRPr="00F449E0">
        <w:rPr>
          <w:rFonts w:ascii="Times New Roman" w:hAnsi="Times New Roman" w:cs="Times New Roman"/>
          <w:color w:val="000000" w:themeColor="text1"/>
          <w:sz w:val="24"/>
          <w:szCs w:val="24"/>
        </w:rPr>
        <w:t>je přeměňován na H</w:t>
      </w:r>
      <w:r w:rsidR="00F47FDD" w:rsidRPr="00F449E0">
        <w:rPr>
          <w:rFonts w:ascii="Times New Roman" w:hAnsi="Times New Roman" w:cs="Times New Roman"/>
          <w:color w:val="000000" w:themeColor="text1"/>
          <w:sz w:val="24"/>
          <w:szCs w:val="24"/>
          <w:vertAlign w:val="subscript"/>
        </w:rPr>
        <w:t>2</w:t>
      </w:r>
      <w:r w:rsidR="00F47FDD" w:rsidRPr="00F449E0">
        <w:rPr>
          <w:rFonts w:ascii="Times New Roman" w:hAnsi="Times New Roman" w:cs="Times New Roman"/>
          <w:color w:val="000000" w:themeColor="text1"/>
          <w:sz w:val="24"/>
          <w:szCs w:val="24"/>
        </w:rPr>
        <w:t>O</w:t>
      </w:r>
      <w:r w:rsidR="00F47FDD" w:rsidRPr="00F449E0">
        <w:rPr>
          <w:rFonts w:ascii="Times New Roman" w:hAnsi="Times New Roman" w:cs="Times New Roman"/>
          <w:color w:val="000000" w:themeColor="text1"/>
          <w:sz w:val="24"/>
          <w:szCs w:val="24"/>
          <w:vertAlign w:val="subscript"/>
        </w:rPr>
        <w:t xml:space="preserve">2 </w:t>
      </w:r>
      <w:r w:rsidR="00F47FDD" w:rsidRPr="00F449E0">
        <w:rPr>
          <w:rFonts w:ascii="Times New Roman" w:hAnsi="Times New Roman" w:cs="Times New Roman"/>
          <w:color w:val="000000" w:themeColor="text1"/>
          <w:sz w:val="24"/>
          <w:szCs w:val="24"/>
        </w:rPr>
        <w:t xml:space="preserve">za využití SOD. GSH peroxidáza následně tento </w:t>
      </w:r>
      <w:r w:rsidR="009768BD" w:rsidRPr="00F449E0">
        <w:rPr>
          <w:rFonts w:ascii="Times New Roman" w:hAnsi="Times New Roman" w:cs="Times New Roman"/>
          <w:color w:val="000000" w:themeColor="text1"/>
          <w:sz w:val="24"/>
          <w:szCs w:val="24"/>
          <w:shd w:val="clear" w:color="auto" w:fill="FFFFFF"/>
        </w:rPr>
        <w:t>H</w:t>
      </w:r>
      <w:r w:rsidR="009768BD" w:rsidRPr="00F449E0">
        <w:rPr>
          <w:rFonts w:ascii="Times New Roman" w:hAnsi="Times New Roman" w:cs="Times New Roman"/>
          <w:color w:val="000000" w:themeColor="text1"/>
          <w:sz w:val="24"/>
          <w:szCs w:val="24"/>
          <w:shd w:val="clear" w:color="auto" w:fill="FFFFFF"/>
          <w:vertAlign w:val="subscript"/>
        </w:rPr>
        <w:t>2</w:t>
      </w:r>
      <w:r w:rsidR="009768BD" w:rsidRPr="00F449E0">
        <w:rPr>
          <w:rFonts w:ascii="Times New Roman" w:hAnsi="Times New Roman" w:cs="Times New Roman"/>
          <w:color w:val="000000" w:themeColor="text1"/>
          <w:sz w:val="24"/>
          <w:szCs w:val="24"/>
          <w:shd w:val="clear" w:color="auto" w:fill="FFFFFF"/>
        </w:rPr>
        <w:t>O</w:t>
      </w:r>
      <w:r w:rsidR="009768BD" w:rsidRPr="00F449E0">
        <w:rPr>
          <w:rFonts w:ascii="Times New Roman" w:hAnsi="Times New Roman" w:cs="Times New Roman"/>
          <w:color w:val="000000" w:themeColor="text1"/>
          <w:sz w:val="24"/>
          <w:szCs w:val="24"/>
          <w:shd w:val="clear" w:color="auto" w:fill="FFFFFF"/>
          <w:vertAlign w:val="subscript"/>
        </w:rPr>
        <w:t>2</w:t>
      </w:r>
      <w:r w:rsidR="00F47FDD" w:rsidRPr="00F449E0">
        <w:rPr>
          <w:rFonts w:ascii="Times New Roman" w:hAnsi="Times New Roman" w:cs="Times New Roman"/>
          <w:color w:val="000000" w:themeColor="text1"/>
          <w:sz w:val="24"/>
          <w:szCs w:val="24"/>
        </w:rPr>
        <w:t xml:space="preserve"> degraduje.</w:t>
      </w:r>
      <w:r w:rsidR="00130C92" w:rsidRPr="00F449E0">
        <w:rPr>
          <w:rFonts w:ascii="Times New Roman" w:hAnsi="Times New Roman" w:cs="Times New Roman"/>
          <w:color w:val="000000" w:themeColor="text1"/>
          <w:sz w:val="24"/>
          <w:szCs w:val="24"/>
        </w:rPr>
        <w:t xml:space="preserve"> </w:t>
      </w:r>
      <w:r w:rsidR="00F47FDD" w:rsidRPr="00F449E0">
        <w:rPr>
          <w:rFonts w:ascii="Times New Roman" w:hAnsi="Times New Roman" w:cs="Times New Roman"/>
          <w:color w:val="000000" w:themeColor="text1"/>
          <w:sz w:val="24"/>
          <w:szCs w:val="24"/>
        </w:rPr>
        <w:t xml:space="preserve"> </w:t>
      </w:r>
    </w:p>
    <w:p w14:paraId="744677DA" w14:textId="57DBA960" w:rsidR="00812993" w:rsidRPr="00F449E0" w:rsidRDefault="00812993" w:rsidP="005F6AC9">
      <w:pPr>
        <w:tabs>
          <w:tab w:val="left" w:pos="851"/>
        </w:tabs>
        <w:spacing w:after="0" w:line="360" w:lineRule="auto"/>
        <w:jc w:val="center"/>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R· + LH → L· + O</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 xml:space="preserve"> → LOO·</w:t>
      </w:r>
    </w:p>
    <w:p w14:paraId="5D045DBF" w14:textId="02901CFC" w:rsidR="00AD7A1E" w:rsidRPr="00F449E0" w:rsidRDefault="00AD7A1E" w:rsidP="005F6AC9">
      <w:pPr>
        <w:tabs>
          <w:tab w:val="left" w:pos="851"/>
        </w:tabs>
        <w:spacing w:after="0" w:line="360" w:lineRule="auto"/>
        <w:jc w:val="center"/>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R· + O</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 xml:space="preserve"> → O</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vertAlign w:val="superscript"/>
        </w:rPr>
        <w:t>-</w:t>
      </w:r>
      <w:r w:rsidRPr="00F449E0">
        <w:rPr>
          <w:rFonts w:ascii="Times New Roman" w:hAnsi="Times New Roman" w:cs="Times New Roman"/>
          <w:color w:val="000000" w:themeColor="text1"/>
          <w:sz w:val="24"/>
          <w:szCs w:val="24"/>
        </w:rPr>
        <w:t>·</w:t>
      </w:r>
      <w:r w:rsidR="00E320E2" w:rsidRPr="00F449E0">
        <w:rPr>
          <w:rFonts w:ascii="Times New Roman" w:hAnsi="Times New Roman" w:cs="Times New Roman"/>
          <w:color w:val="000000" w:themeColor="text1"/>
          <w:sz w:val="24"/>
          <w:szCs w:val="24"/>
        </w:rPr>
        <w:t xml:space="preserve"> → H</w:t>
      </w:r>
      <w:r w:rsidR="00E320E2" w:rsidRPr="00F449E0">
        <w:rPr>
          <w:rFonts w:ascii="Times New Roman" w:hAnsi="Times New Roman" w:cs="Times New Roman"/>
          <w:color w:val="000000" w:themeColor="text1"/>
          <w:sz w:val="24"/>
          <w:szCs w:val="24"/>
          <w:vertAlign w:val="subscript"/>
        </w:rPr>
        <w:t>2</w:t>
      </w:r>
      <w:r w:rsidR="00E320E2" w:rsidRPr="00F449E0">
        <w:rPr>
          <w:rFonts w:ascii="Times New Roman" w:hAnsi="Times New Roman" w:cs="Times New Roman"/>
          <w:color w:val="000000" w:themeColor="text1"/>
          <w:sz w:val="24"/>
          <w:szCs w:val="24"/>
        </w:rPr>
        <w:t>O</w:t>
      </w:r>
      <w:r w:rsidR="00E320E2" w:rsidRPr="00F449E0">
        <w:rPr>
          <w:rFonts w:ascii="Times New Roman" w:hAnsi="Times New Roman" w:cs="Times New Roman"/>
          <w:color w:val="000000" w:themeColor="text1"/>
          <w:sz w:val="24"/>
          <w:szCs w:val="24"/>
          <w:vertAlign w:val="subscript"/>
        </w:rPr>
        <w:t>2</w:t>
      </w:r>
      <w:r w:rsidR="00E320E2" w:rsidRPr="00F449E0">
        <w:rPr>
          <w:rFonts w:ascii="Times New Roman" w:hAnsi="Times New Roman" w:cs="Times New Roman"/>
          <w:color w:val="000000" w:themeColor="text1"/>
          <w:sz w:val="24"/>
          <w:szCs w:val="24"/>
        </w:rPr>
        <w:t xml:space="preserve"> → H</w:t>
      </w:r>
      <w:r w:rsidR="00E320E2" w:rsidRPr="00F449E0">
        <w:rPr>
          <w:rFonts w:ascii="Times New Roman" w:hAnsi="Times New Roman" w:cs="Times New Roman"/>
          <w:color w:val="000000" w:themeColor="text1"/>
          <w:sz w:val="24"/>
          <w:szCs w:val="24"/>
          <w:vertAlign w:val="subscript"/>
        </w:rPr>
        <w:t>2</w:t>
      </w:r>
      <w:r w:rsidR="00E320E2" w:rsidRPr="00F449E0">
        <w:rPr>
          <w:rFonts w:ascii="Times New Roman" w:hAnsi="Times New Roman" w:cs="Times New Roman"/>
          <w:color w:val="000000" w:themeColor="text1"/>
          <w:sz w:val="24"/>
          <w:szCs w:val="24"/>
        </w:rPr>
        <w:t>O</w:t>
      </w:r>
    </w:p>
    <w:p w14:paraId="37EB3E00" w14:textId="77777777" w:rsidR="00E40E13" w:rsidRPr="00F449E0" w:rsidRDefault="00E40E13" w:rsidP="005F6AC9">
      <w:pPr>
        <w:tabs>
          <w:tab w:val="left" w:pos="851"/>
        </w:tabs>
        <w:spacing w:after="0" w:line="360" w:lineRule="auto"/>
        <w:rPr>
          <w:rFonts w:ascii="Times New Roman" w:hAnsi="Times New Roman" w:cs="Times New Roman"/>
          <w:color w:val="000000" w:themeColor="text1"/>
          <w:sz w:val="24"/>
          <w:szCs w:val="24"/>
        </w:rPr>
      </w:pPr>
    </w:p>
    <w:p w14:paraId="3FA17F17" w14:textId="2F31EB65" w:rsidR="00812993"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88436C" w:rsidRPr="00F449E0">
        <w:rPr>
          <w:rFonts w:ascii="Times New Roman" w:hAnsi="Times New Roman" w:cs="Times New Roman"/>
          <w:color w:val="000000" w:themeColor="text1"/>
          <w:sz w:val="24"/>
          <w:szCs w:val="24"/>
        </w:rPr>
        <w:t xml:space="preserve">LOO· </w:t>
      </w:r>
      <w:r w:rsidR="00F47FDD" w:rsidRPr="00F449E0">
        <w:rPr>
          <w:rFonts w:ascii="Times New Roman" w:hAnsi="Times New Roman" w:cs="Times New Roman"/>
          <w:color w:val="000000" w:themeColor="text1"/>
          <w:sz w:val="24"/>
          <w:szCs w:val="24"/>
        </w:rPr>
        <w:t xml:space="preserve">následně </w:t>
      </w:r>
      <w:r w:rsidR="0088436C" w:rsidRPr="00F449E0">
        <w:rPr>
          <w:rFonts w:ascii="Times New Roman" w:hAnsi="Times New Roman" w:cs="Times New Roman"/>
          <w:color w:val="000000" w:themeColor="text1"/>
          <w:sz w:val="24"/>
          <w:szCs w:val="24"/>
        </w:rPr>
        <w:t xml:space="preserve">přitahuje vodíky z jiných lipidů a tvoří lipidový </w:t>
      </w:r>
      <w:r w:rsidR="003E05B0" w:rsidRPr="00F449E0">
        <w:rPr>
          <w:rFonts w:ascii="Times New Roman" w:hAnsi="Times New Roman" w:cs="Times New Roman"/>
          <w:color w:val="000000" w:themeColor="text1"/>
          <w:sz w:val="24"/>
          <w:szCs w:val="24"/>
        </w:rPr>
        <w:t>hydro</w:t>
      </w:r>
      <w:r w:rsidR="0088436C" w:rsidRPr="00F449E0">
        <w:rPr>
          <w:rFonts w:ascii="Times New Roman" w:hAnsi="Times New Roman" w:cs="Times New Roman"/>
          <w:color w:val="000000" w:themeColor="text1"/>
          <w:sz w:val="24"/>
          <w:szCs w:val="24"/>
        </w:rPr>
        <w:t xml:space="preserve">peroxid LOOH a zároveň je tvořen i nový lipidový radikál L·. </w:t>
      </w:r>
      <w:r w:rsidR="000E74E0" w:rsidRPr="00F449E0">
        <w:rPr>
          <w:rFonts w:ascii="Times New Roman" w:hAnsi="Times New Roman" w:cs="Times New Roman"/>
          <w:color w:val="000000" w:themeColor="text1"/>
          <w:sz w:val="24"/>
          <w:szCs w:val="24"/>
        </w:rPr>
        <w:t>Tento nový radikál může znova reagovat s </w:t>
      </w:r>
      <w:r w:rsidR="009768BD" w:rsidRPr="00F449E0">
        <w:rPr>
          <w:rFonts w:ascii="Times New Roman" w:hAnsi="Times New Roman" w:cs="Times New Roman"/>
          <w:color w:val="000000" w:themeColor="text1"/>
          <w:sz w:val="24"/>
          <w:szCs w:val="24"/>
        </w:rPr>
        <w:t>OH·</w:t>
      </w:r>
      <w:r w:rsidR="000E74E0" w:rsidRPr="00F449E0">
        <w:rPr>
          <w:rFonts w:ascii="Times New Roman" w:hAnsi="Times New Roman" w:cs="Times New Roman"/>
          <w:color w:val="000000" w:themeColor="text1"/>
          <w:sz w:val="24"/>
          <w:szCs w:val="24"/>
        </w:rPr>
        <w:t xml:space="preserve"> nebo terminačními molekuly jako jsou antioxidanty. </w:t>
      </w:r>
      <w:r w:rsidR="00F47FDD" w:rsidRPr="00F449E0">
        <w:rPr>
          <w:rFonts w:ascii="Times New Roman" w:hAnsi="Times New Roman" w:cs="Times New Roman"/>
          <w:color w:val="000000" w:themeColor="text1"/>
          <w:sz w:val="24"/>
          <w:szCs w:val="24"/>
        </w:rPr>
        <w:t xml:space="preserve"> LOOH dále reaguje s molekulami vyskytující se v</w:t>
      </w:r>
      <w:r w:rsidR="00367274" w:rsidRPr="00F449E0">
        <w:rPr>
          <w:rFonts w:ascii="Times New Roman" w:hAnsi="Times New Roman" w:cs="Times New Roman"/>
          <w:color w:val="000000" w:themeColor="text1"/>
          <w:sz w:val="24"/>
          <w:szCs w:val="24"/>
        </w:rPr>
        <w:t> membránách buňky jako jsou lipidové radikály, aldehydy a mnoha další</w:t>
      </w:r>
      <w:r w:rsidR="00130C92" w:rsidRPr="00F449E0">
        <w:rPr>
          <w:rFonts w:ascii="Times New Roman" w:hAnsi="Times New Roman" w:cs="Times New Roman"/>
          <w:color w:val="000000" w:themeColor="text1"/>
          <w:sz w:val="24"/>
          <w:szCs w:val="24"/>
        </w:rPr>
        <w:t xml:space="preserve"> (</w:t>
      </w:r>
      <w:proofErr w:type="spellStart"/>
      <w:r w:rsidR="00130C92" w:rsidRPr="00F449E0">
        <w:rPr>
          <w:rFonts w:ascii="Times New Roman" w:hAnsi="Times New Roman" w:cs="Times New Roman"/>
          <w:color w:val="000000" w:themeColor="text1"/>
          <w:sz w:val="24"/>
          <w:szCs w:val="24"/>
        </w:rPr>
        <w:t>Ayala</w:t>
      </w:r>
      <w:proofErr w:type="spellEnd"/>
      <w:r w:rsidR="00130C92" w:rsidRPr="00F449E0">
        <w:rPr>
          <w:rFonts w:ascii="Times New Roman" w:hAnsi="Times New Roman" w:cs="Times New Roman"/>
          <w:color w:val="000000" w:themeColor="text1"/>
          <w:sz w:val="24"/>
          <w:szCs w:val="24"/>
        </w:rPr>
        <w:t xml:space="preserve"> A., </w:t>
      </w:r>
      <w:r w:rsidR="00130C92" w:rsidRPr="00F449E0">
        <w:rPr>
          <w:rFonts w:ascii="Times New Roman" w:hAnsi="Times New Roman" w:cs="Times New Roman"/>
          <w:i/>
          <w:iCs/>
          <w:color w:val="000000" w:themeColor="text1"/>
          <w:sz w:val="24"/>
          <w:szCs w:val="24"/>
        </w:rPr>
        <w:t>et al</w:t>
      </w:r>
      <w:r w:rsidR="00130C92" w:rsidRPr="00F449E0">
        <w:rPr>
          <w:rFonts w:ascii="Times New Roman" w:hAnsi="Times New Roman" w:cs="Times New Roman"/>
          <w:color w:val="000000" w:themeColor="text1"/>
          <w:sz w:val="24"/>
          <w:szCs w:val="24"/>
        </w:rPr>
        <w:t>., 2014</w:t>
      </w:r>
      <w:proofErr w:type="gramStart"/>
      <w:r w:rsidR="00130C92" w:rsidRPr="00F449E0">
        <w:rPr>
          <w:rFonts w:ascii="Times New Roman" w:hAnsi="Times New Roman" w:cs="Times New Roman"/>
          <w:color w:val="000000" w:themeColor="text1"/>
          <w:sz w:val="24"/>
          <w:szCs w:val="24"/>
        </w:rPr>
        <w:t>).</w:t>
      </w:r>
      <w:r w:rsidR="00367274" w:rsidRPr="00F449E0">
        <w:rPr>
          <w:rFonts w:ascii="Times New Roman" w:hAnsi="Times New Roman" w:cs="Times New Roman"/>
          <w:color w:val="000000" w:themeColor="text1"/>
          <w:sz w:val="24"/>
          <w:szCs w:val="24"/>
        </w:rPr>
        <w:t>.</w:t>
      </w:r>
      <w:proofErr w:type="gramEnd"/>
      <w:r w:rsidR="00367274" w:rsidRPr="00F449E0">
        <w:rPr>
          <w:rFonts w:ascii="Times New Roman" w:hAnsi="Times New Roman" w:cs="Times New Roman"/>
          <w:color w:val="000000" w:themeColor="text1"/>
          <w:sz w:val="24"/>
          <w:szCs w:val="24"/>
        </w:rPr>
        <w:t xml:space="preserve"> Tato reakční cesta vede k poškození membrán.</w:t>
      </w:r>
    </w:p>
    <w:p w14:paraId="4AFD582D" w14:textId="3C39DFBC" w:rsidR="00812993" w:rsidRPr="00F449E0" w:rsidRDefault="00F47FDD" w:rsidP="005F6AC9">
      <w:pPr>
        <w:tabs>
          <w:tab w:val="left" w:pos="851"/>
        </w:tabs>
        <w:spacing w:after="0" w:line="360" w:lineRule="auto"/>
        <w:jc w:val="center"/>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LOO· + ASH → Stabilní radikál</w:t>
      </w:r>
    </w:p>
    <w:p w14:paraId="3F5DE441" w14:textId="09051D27" w:rsidR="00F47FDD" w:rsidRPr="00F449E0" w:rsidRDefault="00F47FDD" w:rsidP="005F6AC9">
      <w:pPr>
        <w:tabs>
          <w:tab w:val="left" w:pos="851"/>
        </w:tabs>
        <w:spacing w:after="0" w:line="360" w:lineRule="auto"/>
        <w:jc w:val="center"/>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LOO· + L· → LOOH + L·</w:t>
      </w:r>
    </w:p>
    <w:p w14:paraId="123CC429" w14:textId="77777777" w:rsidR="005F6AC9" w:rsidRPr="00F449E0" w:rsidRDefault="005F6AC9" w:rsidP="005F6AC9">
      <w:pPr>
        <w:tabs>
          <w:tab w:val="left" w:pos="851"/>
        </w:tabs>
        <w:spacing w:after="0" w:line="360" w:lineRule="auto"/>
        <w:rPr>
          <w:rFonts w:ascii="Times New Roman" w:hAnsi="Times New Roman" w:cs="Times New Roman"/>
          <w:color w:val="000000" w:themeColor="text1"/>
          <w:sz w:val="24"/>
          <w:szCs w:val="24"/>
        </w:rPr>
      </w:pPr>
    </w:p>
    <w:p w14:paraId="48826764" w14:textId="1CFA257D" w:rsidR="00E40E13" w:rsidRPr="00F449E0" w:rsidRDefault="00F47FDD"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Pokud dojde k reakci s antioxidantem, pak je lipidová </w:t>
      </w:r>
      <w:proofErr w:type="spellStart"/>
      <w:r w:rsidRPr="00F449E0">
        <w:rPr>
          <w:rFonts w:ascii="Times New Roman" w:hAnsi="Times New Roman" w:cs="Times New Roman"/>
          <w:color w:val="000000" w:themeColor="text1"/>
          <w:sz w:val="24"/>
          <w:szCs w:val="24"/>
        </w:rPr>
        <w:t>peroxidace</w:t>
      </w:r>
      <w:proofErr w:type="spellEnd"/>
      <w:r w:rsidRPr="00F449E0">
        <w:rPr>
          <w:rFonts w:ascii="Times New Roman" w:hAnsi="Times New Roman" w:cs="Times New Roman"/>
          <w:color w:val="000000" w:themeColor="text1"/>
          <w:sz w:val="24"/>
          <w:szCs w:val="24"/>
        </w:rPr>
        <w:t xml:space="preserve"> zastavena a rostlina zahajuje antioxidační metabolismy a metabolismy degradace vzniklých produktů. </w:t>
      </w:r>
      <w:r w:rsidR="00A0281A" w:rsidRPr="00F449E0">
        <w:rPr>
          <w:rFonts w:ascii="Times New Roman" w:hAnsi="Times New Roman" w:cs="Times New Roman"/>
          <w:color w:val="000000" w:themeColor="text1"/>
          <w:sz w:val="24"/>
          <w:szCs w:val="24"/>
        </w:rPr>
        <w:t xml:space="preserve">Antioxidant může do reakce vstoupit v jakékoliv fázi a ukončit celou kaskádu. </w:t>
      </w:r>
      <w:r w:rsidR="00367274" w:rsidRPr="00F449E0">
        <w:rPr>
          <w:rFonts w:ascii="Times New Roman" w:hAnsi="Times New Roman" w:cs="Times New Roman"/>
          <w:color w:val="000000" w:themeColor="text1"/>
          <w:sz w:val="24"/>
          <w:szCs w:val="24"/>
        </w:rPr>
        <w:t xml:space="preserve">Mezi možné antioxidanty ukončující tuto kaskádu patří </w:t>
      </w:r>
      <w:r w:rsidR="00F25A84" w:rsidRPr="00F449E0">
        <w:rPr>
          <w:rFonts w:ascii="Times New Roman" w:hAnsi="Times New Roman" w:cs="Times New Roman"/>
          <w:color w:val="000000" w:themeColor="text1"/>
          <w:sz w:val="24"/>
          <w:szCs w:val="24"/>
        </w:rPr>
        <w:t>enzymy jako GSH, CAT, ASH</w:t>
      </w:r>
      <w:r w:rsidR="00130C92" w:rsidRPr="00F449E0">
        <w:rPr>
          <w:rFonts w:ascii="Times New Roman" w:hAnsi="Times New Roman" w:cs="Times New Roman"/>
          <w:color w:val="000000" w:themeColor="text1"/>
          <w:sz w:val="24"/>
          <w:szCs w:val="24"/>
        </w:rPr>
        <w:t xml:space="preserve"> (</w:t>
      </w:r>
      <w:proofErr w:type="spellStart"/>
      <w:r w:rsidR="00130C92" w:rsidRPr="00F449E0">
        <w:rPr>
          <w:rFonts w:ascii="Times New Roman" w:hAnsi="Times New Roman" w:cs="Times New Roman"/>
          <w:color w:val="000000" w:themeColor="text1"/>
          <w:sz w:val="24"/>
          <w:szCs w:val="24"/>
        </w:rPr>
        <w:t>Ayala</w:t>
      </w:r>
      <w:proofErr w:type="spellEnd"/>
      <w:r w:rsidR="00130C92" w:rsidRPr="00F449E0">
        <w:rPr>
          <w:rFonts w:ascii="Times New Roman" w:hAnsi="Times New Roman" w:cs="Times New Roman"/>
          <w:color w:val="000000" w:themeColor="text1"/>
          <w:sz w:val="24"/>
          <w:szCs w:val="24"/>
        </w:rPr>
        <w:t xml:space="preserve"> A., </w:t>
      </w:r>
      <w:r w:rsidR="00130C92" w:rsidRPr="00F449E0">
        <w:rPr>
          <w:rFonts w:ascii="Times New Roman" w:hAnsi="Times New Roman" w:cs="Times New Roman"/>
          <w:i/>
          <w:iCs/>
          <w:color w:val="000000" w:themeColor="text1"/>
          <w:sz w:val="24"/>
          <w:szCs w:val="24"/>
        </w:rPr>
        <w:t>et al</w:t>
      </w:r>
      <w:r w:rsidR="00130C92" w:rsidRPr="00F449E0">
        <w:rPr>
          <w:rFonts w:ascii="Times New Roman" w:hAnsi="Times New Roman" w:cs="Times New Roman"/>
          <w:color w:val="000000" w:themeColor="text1"/>
          <w:sz w:val="24"/>
          <w:szCs w:val="24"/>
        </w:rPr>
        <w:t>., 2014</w:t>
      </w:r>
      <w:proofErr w:type="gramStart"/>
      <w:r w:rsidR="00130C92" w:rsidRPr="00F449E0">
        <w:rPr>
          <w:rFonts w:ascii="Times New Roman" w:hAnsi="Times New Roman" w:cs="Times New Roman"/>
          <w:color w:val="000000" w:themeColor="text1"/>
          <w:sz w:val="24"/>
          <w:szCs w:val="24"/>
        </w:rPr>
        <w:t>).</w:t>
      </w:r>
      <w:r w:rsidR="00FA4CFE" w:rsidRPr="00F449E0">
        <w:rPr>
          <w:rFonts w:ascii="Times New Roman" w:hAnsi="Times New Roman" w:cs="Times New Roman"/>
          <w:color w:val="000000" w:themeColor="text1"/>
          <w:sz w:val="24"/>
          <w:szCs w:val="24"/>
        </w:rPr>
        <w:t>.</w:t>
      </w:r>
      <w:proofErr w:type="gramEnd"/>
    </w:p>
    <w:p w14:paraId="3290351D" w14:textId="403E0A46" w:rsidR="00EA095B"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C751EA" w:rsidRPr="00F449E0">
        <w:rPr>
          <w:rFonts w:ascii="Times New Roman" w:hAnsi="Times New Roman" w:cs="Times New Roman"/>
          <w:color w:val="000000" w:themeColor="text1"/>
          <w:sz w:val="24"/>
          <w:szCs w:val="24"/>
        </w:rPr>
        <w:t xml:space="preserve">Problémem lipidové </w:t>
      </w:r>
      <w:proofErr w:type="spellStart"/>
      <w:r w:rsidR="00C751EA" w:rsidRPr="00F449E0">
        <w:rPr>
          <w:rFonts w:ascii="Times New Roman" w:hAnsi="Times New Roman" w:cs="Times New Roman"/>
          <w:color w:val="000000" w:themeColor="text1"/>
          <w:sz w:val="24"/>
          <w:szCs w:val="24"/>
        </w:rPr>
        <w:t>peroxidace</w:t>
      </w:r>
      <w:proofErr w:type="spellEnd"/>
      <w:r w:rsidR="00FA4CFE" w:rsidRPr="00F449E0">
        <w:rPr>
          <w:rFonts w:ascii="Times New Roman" w:hAnsi="Times New Roman" w:cs="Times New Roman"/>
          <w:color w:val="000000" w:themeColor="text1"/>
          <w:sz w:val="24"/>
          <w:szCs w:val="24"/>
        </w:rPr>
        <w:t>,</w:t>
      </w:r>
      <w:r w:rsidR="0075621D" w:rsidRPr="00F449E0">
        <w:rPr>
          <w:rFonts w:ascii="Times New Roman" w:hAnsi="Times New Roman" w:cs="Times New Roman"/>
          <w:color w:val="000000" w:themeColor="text1"/>
          <w:sz w:val="24"/>
          <w:szCs w:val="24"/>
        </w:rPr>
        <w:t xml:space="preserve"> a proč je tak devastující pro buněčné membrány, </w:t>
      </w:r>
      <w:r w:rsidR="00367274" w:rsidRPr="00F449E0">
        <w:rPr>
          <w:rFonts w:ascii="Times New Roman" w:hAnsi="Times New Roman" w:cs="Times New Roman"/>
          <w:color w:val="000000" w:themeColor="text1"/>
          <w:sz w:val="24"/>
          <w:szCs w:val="24"/>
        </w:rPr>
        <w:t xml:space="preserve">je ten, že </w:t>
      </w:r>
      <w:r w:rsidR="0075621D" w:rsidRPr="00F449E0">
        <w:rPr>
          <w:rFonts w:ascii="Times New Roman" w:hAnsi="Times New Roman" w:cs="Times New Roman"/>
          <w:color w:val="000000" w:themeColor="text1"/>
          <w:sz w:val="24"/>
          <w:szCs w:val="24"/>
        </w:rPr>
        <w:t xml:space="preserve">pokud není </w:t>
      </w:r>
      <w:r w:rsidR="00FA4CFE" w:rsidRPr="00F449E0">
        <w:rPr>
          <w:rFonts w:ascii="Times New Roman" w:hAnsi="Times New Roman" w:cs="Times New Roman"/>
          <w:color w:val="000000" w:themeColor="text1"/>
          <w:sz w:val="24"/>
          <w:szCs w:val="24"/>
        </w:rPr>
        <w:t xml:space="preserve">lipidová </w:t>
      </w:r>
      <w:proofErr w:type="spellStart"/>
      <w:r w:rsidR="00FA4CFE" w:rsidRPr="00F449E0">
        <w:rPr>
          <w:rFonts w:ascii="Times New Roman" w:hAnsi="Times New Roman" w:cs="Times New Roman"/>
          <w:color w:val="000000" w:themeColor="text1"/>
          <w:sz w:val="24"/>
          <w:szCs w:val="24"/>
        </w:rPr>
        <w:t>peroxidace</w:t>
      </w:r>
      <w:proofErr w:type="spellEnd"/>
      <w:r w:rsidR="00FA4CFE" w:rsidRPr="00F449E0">
        <w:rPr>
          <w:rFonts w:ascii="Times New Roman" w:hAnsi="Times New Roman" w:cs="Times New Roman"/>
          <w:color w:val="000000" w:themeColor="text1"/>
          <w:sz w:val="24"/>
          <w:szCs w:val="24"/>
        </w:rPr>
        <w:t xml:space="preserve"> </w:t>
      </w:r>
      <w:r w:rsidR="0075621D" w:rsidRPr="00F449E0">
        <w:rPr>
          <w:rFonts w:ascii="Times New Roman" w:hAnsi="Times New Roman" w:cs="Times New Roman"/>
          <w:color w:val="000000" w:themeColor="text1"/>
          <w:sz w:val="24"/>
          <w:szCs w:val="24"/>
        </w:rPr>
        <w:t>regulována</w:t>
      </w:r>
      <w:r w:rsidR="00C751EA" w:rsidRPr="00F449E0">
        <w:rPr>
          <w:rFonts w:ascii="Times New Roman" w:hAnsi="Times New Roman" w:cs="Times New Roman"/>
          <w:color w:val="000000" w:themeColor="text1"/>
          <w:sz w:val="24"/>
          <w:szCs w:val="24"/>
        </w:rPr>
        <w:t xml:space="preserve"> </w:t>
      </w:r>
      <w:r w:rsidR="00367274" w:rsidRPr="00F449E0">
        <w:rPr>
          <w:rFonts w:ascii="Times New Roman" w:hAnsi="Times New Roman" w:cs="Times New Roman"/>
          <w:color w:val="000000" w:themeColor="text1"/>
          <w:sz w:val="24"/>
          <w:szCs w:val="24"/>
        </w:rPr>
        <w:t>tak velice jednoduše dochází k</w:t>
      </w:r>
      <w:r w:rsidR="00C751EA" w:rsidRPr="00F449E0">
        <w:rPr>
          <w:rFonts w:ascii="Times New Roman" w:hAnsi="Times New Roman" w:cs="Times New Roman"/>
          <w:color w:val="000000" w:themeColor="text1"/>
          <w:sz w:val="24"/>
          <w:szCs w:val="24"/>
        </w:rPr>
        <w:t xml:space="preserve"> nekontrolovatelné</w:t>
      </w:r>
      <w:r w:rsidR="00367274" w:rsidRPr="00F449E0">
        <w:rPr>
          <w:rFonts w:ascii="Times New Roman" w:hAnsi="Times New Roman" w:cs="Times New Roman"/>
          <w:color w:val="000000" w:themeColor="text1"/>
          <w:sz w:val="24"/>
          <w:szCs w:val="24"/>
        </w:rPr>
        <w:t>mu</w:t>
      </w:r>
      <w:r w:rsidR="00C751EA" w:rsidRPr="00F449E0">
        <w:rPr>
          <w:rFonts w:ascii="Times New Roman" w:hAnsi="Times New Roman" w:cs="Times New Roman"/>
          <w:color w:val="000000" w:themeColor="text1"/>
          <w:sz w:val="24"/>
          <w:szCs w:val="24"/>
        </w:rPr>
        <w:t xml:space="preserve"> průběhu, kdy – pokud nezasáhne antioxidant – může </w:t>
      </w:r>
      <w:r w:rsidR="0075621D" w:rsidRPr="00F449E0">
        <w:rPr>
          <w:rFonts w:ascii="Times New Roman" w:hAnsi="Times New Roman" w:cs="Times New Roman"/>
          <w:color w:val="000000" w:themeColor="text1"/>
          <w:sz w:val="24"/>
          <w:szCs w:val="24"/>
        </w:rPr>
        <w:t>pokračovat,</w:t>
      </w:r>
      <w:r w:rsidR="00C751EA" w:rsidRPr="00F449E0">
        <w:rPr>
          <w:rFonts w:ascii="Times New Roman" w:hAnsi="Times New Roman" w:cs="Times New Roman"/>
          <w:color w:val="000000" w:themeColor="text1"/>
          <w:sz w:val="24"/>
          <w:szCs w:val="24"/>
        </w:rPr>
        <w:t xml:space="preserve"> dokud existují vhodné </w:t>
      </w:r>
      <w:r w:rsidR="0075621D" w:rsidRPr="00F449E0">
        <w:rPr>
          <w:rFonts w:ascii="Times New Roman" w:hAnsi="Times New Roman" w:cs="Times New Roman"/>
          <w:color w:val="000000" w:themeColor="text1"/>
          <w:sz w:val="24"/>
          <w:szCs w:val="24"/>
        </w:rPr>
        <w:t>substráty, na které se mohou radikály navázat</w:t>
      </w:r>
      <w:r w:rsidR="00C751EA" w:rsidRPr="00F449E0">
        <w:rPr>
          <w:rFonts w:ascii="Times New Roman" w:hAnsi="Times New Roman" w:cs="Times New Roman"/>
          <w:color w:val="000000" w:themeColor="text1"/>
          <w:sz w:val="24"/>
          <w:szCs w:val="24"/>
        </w:rPr>
        <w:t xml:space="preserve">. </w:t>
      </w:r>
      <w:r w:rsidR="006D7684" w:rsidRPr="00F449E0">
        <w:rPr>
          <w:rFonts w:ascii="Times New Roman" w:hAnsi="Times New Roman" w:cs="Times New Roman"/>
          <w:color w:val="000000" w:themeColor="text1"/>
          <w:sz w:val="24"/>
          <w:szCs w:val="24"/>
        </w:rPr>
        <w:t>Další</w:t>
      </w:r>
      <w:r w:rsidR="0075621D" w:rsidRPr="00F449E0">
        <w:rPr>
          <w:rFonts w:ascii="Times New Roman" w:hAnsi="Times New Roman" w:cs="Times New Roman"/>
          <w:color w:val="000000" w:themeColor="text1"/>
          <w:sz w:val="24"/>
          <w:szCs w:val="24"/>
        </w:rPr>
        <w:t xml:space="preserve">m problematickým faktorem je ten, že radikály způsobující lipidovou </w:t>
      </w:r>
      <w:proofErr w:type="spellStart"/>
      <w:r w:rsidR="0075621D" w:rsidRPr="00F449E0">
        <w:rPr>
          <w:rFonts w:ascii="Times New Roman" w:hAnsi="Times New Roman" w:cs="Times New Roman"/>
          <w:color w:val="000000" w:themeColor="text1"/>
          <w:sz w:val="24"/>
          <w:szCs w:val="24"/>
        </w:rPr>
        <w:t>peroxidaci</w:t>
      </w:r>
      <w:proofErr w:type="spellEnd"/>
      <w:r w:rsidR="0075621D" w:rsidRPr="00F449E0">
        <w:rPr>
          <w:rFonts w:ascii="Times New Roman" w:hAnsi="Times New Roman" w:cs="Times New Roman"/>
          <w:color w:val="000000" w:themeColor="text1"/>
          <w:sz w:val="24"/>
          <w:szCs w:val="24"/>
        </w:rPr>
        <w:t xml:space="preserve"> působí po celé buněčné membráně, nikoliv jenom na jednom místě. </w:t>
      </w:r>
    </w:p>
    <w:p w14:paraId="223D4193" w14:textId="6209695F" w:rsidR="00DF74CF" w:rsidRPr="00F449E0" w:rsidRDefault="003A38BB"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lastRenderedPageBreak/>
        <w:t xml:space="preserve">Lipidová </w:t>
      </w:r>
      <w:proofErr w:type="spellStart"/>
      <w:r w:rsidRPr="00F449E0">
        <w:rPr>
          <w:rFonts w:ascii="Times New Roman" w:hAnsi="Times New Roman" w:cs="Times New Roman"/>
          <w:color w:val="000000" w:themeColor="text1"/>
          <w:sz w:val="24"/>
          <w:szCs w:val="24"/>
        </w:rPr>
        <w:t>peroxidace</w:t>
      </w:r>
      <w:proofErr w:type="spellEnd"/>
      <w:r w:rsidRPr="00F449E0">
        <w:rPr>
          <w:rFonts w:ascii="Times New Roman" w:hAnsi="Times New Roman" w:cs="Times New Roman"/>
          <w:color w:val="000000" w:themeColor="text1"/>
          <w:sz w:val="24"/>
          <w:szCs w:val="24"/>
        </w:rPr>
        <w:t xml:space="preserve"> končí tvorbou řady produktů</w:t>
      </w:r>
      <w:r w:rsidR="007861D6" w:rsidRPr="00F449E0">
        <w:rPr>
          <w:rFonts w:ascii="Times New Roman" w:hAnsi="Times New Roman" w:cs="Times New Roman"/>
          <w:color w:val="000000" w:themeColor="text1"/>
          <w:sz w:val="24"/>
          <w:szCs w:val="24"/>
        </w:rPr>
        <w:t xml:space="preserve">, </w:t>
      </w:r>
      <w:r w:rsidR="00FA4CFE" w:rsidRPr="00F449E0">
        <w:rPr>
          <w:rFonts w:ascii="Times New Roman" w:hAnsi="Times New Roman" w:cs="Times New Roman"/>
          <w:color w:val="000000" w:themeColor="text1"/>
          <w:sz w:val="24"/>
          <w:szCs w:val="24"/>
        </w:rPr>
        <w:t>jenom pár</w:t>
      </w:r>
      <w:r w:rsidR="007861D6" w:rsidRPr="00F449E0">
        <w:rPr>
          <w:rFonts w:ascii="Times New Roman" w:hAnsi="Times New Roman" w:cs="Times New Roman"/>
          <w:color w:val="000000" w:themeColor="text1"/>
          <w:sz w:val="24"/>
          <w:szCs w:val="24"/>
        </w:rPr>
        <w:t xml:space="preserve"> z nejvíce vznikajících produktů jsou lipidové peroxidy, které </w:t>
      </w:r>
      <w:r w:rsidR="008215AD" w:rsidRPr="00F449E0">
        <w:rPr>
          <w:rFonts w:ascii="Times New Roman" w:hAnsi="Times New Roman" w:cs="Times New Roman"/>
          <w:color w:val="000000" w:themeColor="text1"/>
          <w:sz w:val="24"/>
          <w:szCs w:val="24"/>
        </w:rPr>
        <w:t xml:space="preserve">jsou </w:t>
      </w:r>
      <w:r w:rsidR="00CC6ED3" w:rsidRPr="00F449E0">
        <w:rPr>
          <w:rFonts w:ascii="Times New Roman" w:hAnsi="Times New Roman" w:cs="Times New Roman"/>
          <w:color w:val="000000" w:themeColor="text1"/>
          <w:sz w:val="24"/>
          <w:szCs w:val="24"/>
        </w:rPr>
        <w:t xml:space="preserve">sami o sobě </w:t>
      </w:r>
      <w:r w:rsidR="008215AD" w:rsidRPr="00F449E0">
        <w:rPr>
          <w:rFonts w:ascii="Times New Roman" w:hAnsi="Times New Roman" w:cs="Times New Roman"/>
          <w:color w:val="000000" w:themeColor="text1"/>
          <w:sz w:val="24"/>
          <w:szCs w:val="24"/>
        </w:rPr>
        <w:t xml:space="preserve">relativně stabilní, ale mohou </w:t>
      </w:r>
      <w:r w:rsidR="007861D6" w:rsidRPr="00F449E0">
        <w:rPr>
          <w:rFonts w:ascii="Times New Roman" w:hAnsi="Times New Roman" w:cs="Times New Roman"/>
          <w:color w:val="000000" w:themeColor="text1"/>
          <w:sz w:val="24"/>
          <w:szCs w:val="24"/>
        </w:rPr>
        <w:t>dále</w:t>
      </w:r>
      <w:r w:rsidR="00F36CBD" w:rsidRPr="00F449E0">
        <w:rPr>
          <w:rFonts w:ascii="Times New Roman" w:hAnsi="Times New Roman" w:cs="Times New Roman"/>
          <w:color w:val="000000" w:themeColor="text1"/>
          <w:sz w:val="24"/>
          <w:szCs w:val="24"/>
        </w:rPr>
        <w:t xml:space="preserve"> v metabolismu buňky</w:t>
      </w:r>
      <w:r w:rsidR="007861D6" w:rsidRPr="00F449E0">
        <w:rPr>
          <w:rFonts w:ascii="Times New Roman" w:hAnsi="Times New Roman" w:cs="Times New Roman"/>
          <w:color w:val="000000" w:themeColor="text1"/>
          <w:sz w:val="24"/>
          <w:szCs w:val="24"/>
        </w:rPr>
        <w:t xml:space="preserve"> reag</w:t>
      </w:r>
      <w:r w:rsidR="003E05B0" w:rsidRPr="00F449E0">
        <w:rPr>
          <w:rFonts w:ascii="Times New Roman" w:hAnsi="Times New Roman" w:cs="Times New Roman"/>
          <w:color w:val="000000" w:themeColor="text1"/>
          <w:sz w:val="24"/>
          <w:szCs w:val="24"/>
        </w:rPr>
        <w:t>ovat</w:t>
      </w:r>
      <w:r w:rsidR="007861D6" w:rsidRPr="00F449E0">
        <w:rPr>
          <w:rFonts w:ascii="Times New Roman" w:hAnsi="Times New Roman" w:cs="Times New Roman"/>
          <w:color w:val="000000" w:themeColor="text1"/>
          <w:sz w:val="24"/>
          <w:szCs w:val="24"/>
        </w:rPr>
        <w:t xml:space="preserve">. Příkladem takovou </w:t>
      </w:r>
      <w:r w:rsidR="007F7F2F" w:rsidRPr="00F449E0">
        <w:rPr>
          <w:rFonts w:ascii="Times New Roman" w:hAnsi="Times New Roman" w:cs="Times New Roman"/>
          <w:color w:val="000000" w:themeColor="text1"/>
          <w:sz w:val="24"/>
          <w:szCs w:val="24"/>
        </w:rPr>
        <w:t>r</w:t>
      </w:r>
      <w:r w:rsidR="007861D6" w:rsidRPr="00F449E0">
        <w:rPr>
          <w:rFonts w:ascii="Times New Roman" w:hAnsi="Times New Roman" w:cs="Times New Roman"/>
          <w:color w:val="000000" w:themeColor="text1"/>
          <w:sz w:val="24"/>
          <w:szCs w:val="24"/>
        </w:rPr>
        <w:t xml:space="preserve">eakcí je </w:t>
      </w:r>
      <w:proofErr w:type="spellStart"/>
      <w:r w:rsidR="007861D6" w:rsidRPr="00F449E0">
        <w:rPr>
          <w:rFonts w:ascii="Times New Roman" w:hAnsi="Times New Roman" w:cs="Times New Roman"/>
          <w:color w:val="000000" w:themeColor="text1"/>
          <w:sz w:val="24"/>
          <w:szCs w:val="24"/>
        </w:rPr>
        <w:t>Fentonova</w:t>
      </w:r>
      <w:proofErr w:type="spellEnd"/>
      <w:r w:rsidR="007F7F2F" w:rsidRPr="00F449E0">
        <w:rPr>
          <w:rFonts w:ascii="Times New Roman" w:hAnsi="Times New Roman" w:cs="Times New Roman"/>
          <w:color w:val="000000" w:themeColor="text1"/>
          <w:sz w:val="24"/>
          <w:szCs w:val="24"/>
        </w:rPr>
        <w:t xml:space="preserve"> reakce, která byla probrána v kapitole 3. 1. </w:t>
      </w:r>
      <w:r w:rsidR="00EF623A" w:rsidRPr="00F449E0">
        <w:rPr>
          <w:rFonts w:ascii="Times New Roman" w:hAnsi="Times New Roman" w:cs="Times New Roman"/>
          <w:color w:val="000000" w:themeColor="text1"/>
          <w:sz w:val="24"/>
          <w:szCs w:val="24"/>
        </w:rPr>
        <w:t>1</w:t>
      </w:r>
      <w:r w:rsidR="007F7F2F" w:rsidRPr="00F449E0">
        <w:rPr>
          <w:rFonts w:ascii="Times New Roman" w:hAnsi="Times New Roman" w:cs="Times New Roman"/>
          <w:color w:val="000000" w:themeColor="text1"/>
          <w:sz w:val="24"/>
          <w:szCs w:val="24"/>
        </w:rPr>
        <w:t>.</w:t>
      </w:r>
      <w:r w:rsidR="00EF623A" w:rsidRPr="00F449E0">
        <w:rPr>
          <w:rFonts w:ascii="Times New Roman" w:hAnsi="Times New Roman" w:cs="Times New Roman"/>
          <w:color w:val="000000" w:themeColor="text1"/>
          <w:sz w:val="24"/>
          <w:szCs w:val="24"/>
        </w:rPr>
        <w:t xml:space="preserve"> </w:t>
      </w:r>
      <w:r w:rsidR="002F657A" w:rsidRPr="00F449E0">
        <w:rPr>
          <w:rFonts w:ascii="Times New Roman" w:hAnsi="Times New Roman" w:cs="Times New Roman"/>
          <w:color w:val="000000" w:themeColor="text1"/>
          <w:sz w:val="24"/>
          <w:szCs w:val="24"/>
        </w:rPr>
        <w:t xml:space="preserve">Lipidové peroxidy jsou první vznikající produkty lipidové </w:t>
      </w:r>
      <w:proofErr w:type="spellStart"/>
      <w:r w:rsidR="002F657A" w:rsidRPr="00F449E0">
        <w:rPr>
          <w:rFonts w:ascii="Times New Roman" w:hAnsi="Times New Roman" w:cs="Times New Roman"/>
          <w:color w:val="000000" w:themeColor="text1"/>
          <w:sz w:val="24"/>
          <w:szCs w:val="24"/>
        </w:rPr>
        <w:t>peroxidace</w:t>
      </w:r>
      <w:proofErr w:type="spellEnd"/>
      <w:r w:rsidR="002F657A" w:rsidRPr="00F449E0">
        <w:rPr>
          <w:rFonts w:ascii="Times New Roman" w:hAnsi="Times New Roman" w:cs="Times New Roman"/>
          <w:color w:val="000000" w:themeColor="text1"/>
          <w:sz w:val="24"/>
          <w:szCs w:val="24"/>
        </w:rPr>
        <w:t>, vznikají totiž už v první reakci této kaskády.</w:t>
      </w:r>
      <w:r w:rsidR="008215AD" w:rsidRPr="00F449E0">
        <w:rPr>
          <w:rFonts w:ascii="Times New Roman" w:hAnsi="Times New Roman" w:cs="Times New Roman"/>
          <w:color w:val="000000" w:themeColor="text1"/>
          <w:sz w:val="24"/>
          <w:szCs w:val="24"/>
        </w:rPr>
        <w:t xml:space="preserve"> „Pozorovali jsme, že lipidové peroxidy mohou být užitečné v pozorování oxidativního stresu v tkáních, kdy</w:t>
      </w:r>
      <w:r w:rsidR="00CC627C" w:rsidRPr="00F449E0">
        <w:rPr>
          <w:rFonts w:ascii="Times New Roman" w:hAnsi="Times New Roman" w:cs="Times New Roman"/>
          <w:color w:val="000000" w:themeColor="text1"/>
          <w:sz w:val="24"/>
          <w:szCs w:val="24"/>
        </w:rPr>
        <w:t xml:space="preserve"> se úroveň oxidativního stresu spolu s lipidovou </w:t>
      </w:r>
      <w:proofErr w:type="spellStart"/>
      <w:r w:rsidR="00CC627C" w:rsidRPr="00F449E0">
        <w:rPr>
          <w:rFonts w:ascii="Times New Roman" w:hAnsi="Times New Roman" w:cs="Times New Roman"/>
          <w:color w:val="000000" w:themeColor="text1"/>
          <w:sz w:val="24"/>
          <w:szCs w:val="24"/>
        </w:rPr>
        <w:t>peroxidací</w:t>
      </w:r>
      <w:proofErr w:type="spellEnd"/>
      <w:r w:rsidR="00CC627C" w:rsidRPr="00F449E0">
        <w:rPr>
          <w:rFonts w:ascii="Times New Roman" w:hAnsi="Times New Roman" w:cs="Times New Roman"/>
          <w:color w:val="000000" w:themeColor="text1"/>
          <w:sz w:val="24"/>
          <w:szCs w:val="24"/>
        </w:rPr>
        <w:t>, během dne zvýšila. Jakmile jsou stvořeny, podléhají různým redukčním reakcím vedoucí k </w:t>
      </w:r>
      <w:proofErr w:type="spellStart"/>
      <w:r w:rsidR="00CC627C" w:rsidRPr="00F449E0">
        <w:rPr>
          <w:rFonts w:ascii="Times New Roman" w:hAnsi="Times New Roman" w:cs="Times New Roman"/>
          <w:color w:val="000000" w:themeColor="text1"/>
          <w:sz w:val="24"/>
          <w:szCs w:val="24"/>
        </w:rPr>
        <w:t>peroxidativnímu</w:t>
      </w:r>
      <w:proofErr w:type="spellEnd"/>
      <w:r w:rsidR="00CC627C" w:rsidRPr="00F449E0">
        <w:rPr>
          <w:rFonts w:ascii="Times New Roman" w:hAnsi="Times New Roman" w:cs="Times New Roman"/>
          <w:color w:val="000000" w:themeColor="text1"/>
          <w:sz w:val="24"/>
          <w:szCs w:val="24"/>
        </w:rPr>
        <w:t xml:space="preserve"> poškození nebo naopak jeho inhibici</w:t>
      </w:r>
      <w:r w:rsidR="0027412E" w:rsidRPr="00F449E0">
        <w:rPr>
          <w:rFonts w:ascii="Times New Roman" w:hAnsi="Times New Roman" w:cs="Times New Roman"/>
          <w:color w:val="000000" w:themeColor="text1"/>
          <w:sz w:val="24"/>
          <w:szCs w:val="24"/>
        </w:rPr>
        <w:t>,</w:t>
      </w:r>
      <w:r w:rsidR="00CC627C" w:rsidRPr="00F449E0">
        <w:rPr>
          <w:rFonts w:ascii="Times New Roman" w:hAnsi="Times New Roman" w:cs="Times New Roman"/>
          <w:color w:val="000000" w:themeColor="text1"/>
          <w:sz w:val="24"/>
          <w:szCs w:val="24"/>
        </w:rPr>
        <w:t>“</w:t>
      </w:r>
      <w:r w:rsidR="0027412E" w:rsidRPr="00F449E0">
        <w:rPr>
          <w:rFonts w:ascii="Times New Roman" w:hAnsi="Times New Roman" w:cs="Times New Roman"/>
          <w:color w:val="000000" w:themeColor="text1"/>
          <w:sz w:val="24"/>
          <w:szCs w:val="24"/>
        </w:rPr>
        <w:t xml:space="preserve"> </w:t>
      </w:r>
      <w:r w:rsidR="00130C92" w:rsidRPr="00F449E0">
        <w:rPr>
          <w:rFonts w:ascii="Times New Roman" w:hAnsi="Times New Roman" w:cs="Times New Roman"/>
          <w:color w:val="000000" w:themeColor="text1"/>
          <w:sz w:val="24"/>
          <w:szCs w:val="24"/>
        </w:rPr>
        <w:t>(</w:t>
      </w:r>
      <w:proofErr w:type="spellStart"/>
      <w:r w:rsidR="00130C92" w:rsidRPr="00F449E0">
        <w:rPr>
          <w:rFonts w:ascii="Times New Roman" w:hAnsi="Times New Roman" w:cs="Times New Roman"/>
          <w:color w:val="000000" w:themeColor="text1"/>
          <w:sz w:val="24"/>
          <w:szCs w:val="24"/>
        </w:rPr>
        <w:t>Ayala</w:t>
      </w:r>
      <w:proofErr w:type="spellEnd"/>
      <w:r w:rsidR="00130C92" w:rsidRPr="00F449E0">
        <w:rPr>
          <w:rFonts w:ascii="Times New Roman" w:hAnsi="Times New Roman" w:cs="Times New Roman"/>
          <w:color w:val="000000" w:themeColor="text1"/>
          <w:sz w:val="24"/>
          <w:szCs w:val="24"/>
        </w:rPr>
        <w:t xml:space="preserve"> A., </w:t>
      </w:r>
      <w:r w:rsidR="00130C92" w:rsidRPr="00F449E0">
        <w:rPr>
          <w:rFonts w:ascii="Times New Roman" w:hAnsi="Times New Roman" w:cs="Times New Roman"/>
          <w:i/>
          <w:iCs/>
          <w:color w:val="000000" w:themeColor="text1"/>
          <w:sz w:val="24"/>
          <w:szCs w:val="24"/>
        </w:rPr>
        <w:t>et al</w:t>
      </w:r>
      <w:r w:rsidR="00130C92" w:rsidRPr="00F449E0">
        <w:rPr>
          <w:rFonts w:ascii="Times New Roman" w:hAnsi="Times New Roman" w:cs="Times New Roman"/>
          <w:color w:val="000000" w:themeColor="text1"/>
          <w:sz w:val="24"/>
          <w:szCs w:val="24"/>
        </w:rPr>
        <w:t>., 2014</w:t>
      </w:r>
      <w:proofErr w:type="gramStart"/>
      <w:r w:rsidR="00130C92" w:rsidRPr="00F449E0">
        <w:rPr>
          <w:rFonts w:ascii="Times New Roman" w:hAnsi="Times New Roman" w:cs="Times New Roman"/>
          <w:color w:val="000000" w:themeColor="text1"/>
          <w:sz w:val="24"/>
          <w:szCs w:val="24"/>
        </w:rPr>
        <w:t>).</w:t>
      </w:r>
      <w:r w:rsidR="00905CAC" w:rsidRPr="00F449E0">
        <w:rPr>
          <w:rFonts w:ascii="Times New Roman" w:hAnsi="Times New Roman" w:cs="Times New Roman"/>
          <w:color w:val="000000" w:themeColor="text1"/>
          <w:sz w:val="24"/>
          <w:szCs w:val="24"/>
        </w:rPr>
        <w:t>.</w:t>
      </w:r>
      <w:proofErr w:type="gramEnd"/>
    </w:p>
    <w:p w14:paraId="159D249F" w14:textId="1BDBD187" w:rsidR="00103122"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CC6ED3" w:rsidRPr="00F449E0">
        <w:rPr>
          <w:rFonts w:ascii="Times New Roman" w:hAnsi="Times New Roman" w:cs="Times New Roman"/>
          <w:color w:val="000000" w:themeColor="text1"/>
          <w:sz w:val="24"/>
          <w:szCs w:val="24"/>
        </w:rPr>
        <w:t xml:space="preserve">Lipidové peroxidy mohou být dále rozkládány za předejití oxidativního poškození anebo naopak mohou z nich, přes reakce s jinými radikály, vznikat kyslíkaté radikály a mohou znova poškodit buňku. </w:t>
      </w:r>
      <w:r w:rsidR="000744F1" w:rsidRPr="00F449E0">
        <w:rPr>
          <w:rFonts w:ascii="Times New Roman" w:hAnsi="Times New Roman" w:cs="Times New Roman"/>
          <w:color w:val="000000" w:themeColor="text1"/>
          <w:sz w:val="24"/>
          <w:szCs w:val="24"/>
        </w:rPr>
        <w:t xml:space="preserve">Inhibice poškození lipidovými peroxidy je kontrolována </w:t>
      </w:r>
      <w:r w:rsidR="000744F1" w:rsidRPr="00F449E0">
        <w:rPr>
          <w:rFonts w:ascii="Times New Roman" w:hAnsi="Times New Roman" w:cs="Times New Roman"/>
          <w:i/>
          <w:iCs/>
          <w:color w:val="000000" w:themeColor="text1"/>
          <w:sz w:val="24"/>
          <w:szCs w:val="24"/>
        </w:rPr>
        <w:t xml:space="preserve">in </w:t>
      </w:r>
      <w:proofErr w:type="spellStart"/>
      <w:r w:rsidR="000744F1" w:rsidRPr="00F449E0">
        <w:rPr>
          <w:rFonts w:ascii="Times New Roman" w:hAnsi="Times New Roman" w:cs="Times New Roman"/>
          <w:i/>
          <w:iCs/>
          <w:color w:val="000000" w:themeColor="text1"/>
          <w:sz w:val="24"/>
          <w:szCs w:val="24"/>
        </w:rPr>
        <w:t>vivo</w:t>
      </w:r>
      <w:proofErr w:type="spellEnd"/>
      <w:r w:rsidR="000744F1" w:rsidRPr="00F449E0">
        <w:rPr>
          <w:rFonts w:ascii="Times New Roman" w:hAnsi="Times New Roman" w:cs="Times New Roman"/>
          <w:i/>
          <w:iCs/>
          <w:color w:val="000000" w:themeColor="text1"/>
          <w:sz w:val="24"/>
          <w:szCs w:val="24"/>
        </w:rPr>
        <w:t xml:space="preserve"> </w:t>
      </w:r>
      <w:r w:rsidR="000744F1" w:rsidRPr="00F449E0">
        <w:rPr>
          <w:rFonts w:ascii="Times New Roman" w:hAnsi="Times New Roman" w:cs="Times New Roman"/>
          <w:color w:val="000000" w:themeColor="text1"/>
          <w:sz w:val="24"/>
          <w:szCs w:val="24"/>
        </w:rPr>
        <w:t xml:space="preserve">přes dvojí reakcí elektronové redukce. Za tuto reakci zodpovídají enzymy </w:t>
      </w:r>
      <w:proofErr w:type="spellStart"/>
      <w:r w:rsidR="000744F1" w:rsidRPr="00F449E0">
        <w:rPr>
          <w:rFonts w:ascii="Times New Roman" w:hAnsi="Times New Roman" w:cs="Times New Roman"/>
          <w:color w:val="000000" w:themeColor="text1"/>
          <w:sz w:val="24"/>
          <w:szCs w:val="24"/>
        </w:rPr>
        <w:t>glutathion</w:t>
      </w:r>
      <w:proofErr w:type="spellEnd"/>
      <w:r w:rsidR="000744F1" w:rsidRPr="00F449E0">
        <w:rPr>
          <w:rFonts w:ascii="Times New Roman" w:hAnsi="Times New Roman" w:cs="Times New Roman"/>
          <w:color w:val="000000" w:themeColor="text1"/>
          <w:sz w:val="24"/>
          <w:szCs w:val="24"/>
        </w:rPr>
        <w:t xml:space="preserve"> peroxidázy spolu s proteiny, které mají selenové jádro</w:t>
      </w:r>
      <w:r w:rsidR="00CC6ED3" w:rsidRPr="00F449E0">
        <w:rPr>
          <w:rFonts w:ascii="Times New Roman" w:hAnsi="Times New Roman" w:cs="Times New Roman"/>
          <w:color w:val="000000" w:themeColor="text1"/>
          <w:sz w:val="24"/>
          <w:szCs w:val="24"/>
        </w:rPr>
        <w:t xml:space="preserve">, kdy </w:t>
      </w:r>
      <w:proofErr w:type="spellStart"/>
      <w:r w:rsidR="00CC6ED3" w:rsidRPr="00F449E0">
        <w:rPr>
          <w:rFonts w:ascii="Times New Roman" w:hAnsi="Times New Roman" w:cs="Times New Roman"/>
          <w:color w:val="000000" w:themeColor="text1"/>
          <w:sz w:val="24"/>
          <w:szCs w:val="24"/>
        </w:rPr>
        <w:t>glutathion</w:t>
      </w:r>
      <w:proofErr w:type="spellEnd"/>
      <w:r w:rsidR="00CC6ED3" w:rsidRPr="00F449E0">
        <w:rPr>
          <w:rFonts w:ascii="Times New Roman" w:hAnsi="Times New Roman" w:cs="Times New Roman"/>
          <w:color w:val="000000" w:themeColor="text1"/>
          <w:sz w:val="24"/>
          <w:szCs w:val="24"/>
        </w:rPr>
        <w:t xml:space="preserve"> peroxidázy redukují peroxidy na vodu a kyslík. Funkce druhých enzymů není stoprocentně jistá, ale předpokládá se, že urychlují reakci redukce díky jejich schopnost vázat jak peroxidy, tak i </w:t>
      </w:r>
      <w:proofErr w:type="spellStart"/>
      <w:r w:rsidR="00CC6ED3" w:rsidRPr="00F449E0">
        <w:rPr>
          <w:rFonts w:ascii="Times New Roman" w:hAnsi="Times New Roman" w:cs="Times New Roman"/>
          <w:color w:val="000000" w:themeColor="text1"/>
          <w:sz w:val="24"/>
          <w:szCs w:val="24"/>
        </w:rPr>
        <w:t>glutathion</w:t>
      </w:r>
      <w:proofErr w:type="spellEnd"/>
      <w:r w:rsidR="00CC6ED3" w:rsidRPr="00F449E0">
        <w:rPr>
          <w:rFonts w:ascii="Times New Roman" w:hAnsi="Times New Roman" w:cs="Times New Roman"/>
          <w:color w:val="000000" w:themeColor="text1"/>
          <w:sz w:val="24"/>
          <w:szCs w:val="24"/>
        </w:rPr>
        <w:t>.</w:t>
      </w:r>
    </w:p>
    <w:p w14:paraId="6D6812BC" w14:textId="5B01EBC7" w:rsidR="00343A41"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2F657A" w:rsidRPr="00F449E0">
        <w:rPr>
          <w:rFonts w:ascii="Times New Roman" w:hAnsi="Times New Roman" w:cs="Times New Roman"/>
          <w:color w:val="000000" w:themeColor="text1"/>
          <w:sz w:val="24"/>
          <w:szCs w:val="24"/>
        </w:rPr>
        <w:t xml:space="preserve">Další z mnoho produktů jsou různé aldehydy. Mezi nejvýznamnější aldehydy řadíme </w:t>
      </w:r>
      <w:proofErr w:type="spellStart"/>
      <w:r w:rsidR="002F657A" w:rsidRPr="00F449E0">
        <w:rPr>
          <w:rFonts w:ascii="Times New Roman" w:hAnsi="Times New Roman" w:cs="Times New Roman"/>
          <w:color w:val="000000" w:themeColor="text1"/>
          <w:sz w:val="24"/>
          <w:szCs w:val="24"/>
        </w:rPr>
        <w:t>malondialdehyd</w:t>
      </w:r>
      <w:proofErr w:type="spellEnd"/>
      <w:r w:rsidR="002F657A" w:rsidRPr="00F449E0">
        <w:rPr>
          <w:rFonts w:ascii="Times New Roman" w:hAnsi="Times New Roman" w:cs="Times New Roman"/>
          <w:color w:val="000000" w:themeColor="text1"/>
          <w:sz w:val="24"/>
          <w:szCs w:val="24"/>
        </w:rPr>
        <w:t>, MDA, a 4-hydroxynonenal, HNE. Řada těchto produktů elektrofilní, kdy reaguje s DNA/RNA a jsou mutagenní, a proto nebezpečné</w:t>
      </w:r>
      <w:r w:rsidR="00D678C8" w:rsidRPr="00F449E0">
        <w:rPr>
          <w:rFonts w:ascii="Times New Roman" w:hAnsi="Times New Roman" w:cs="Times New Roman"/>
          <w:color w:val="000000" w:themeColor="text1"/>
          <w:sz w:val="24"/>
          <w:szCs w:val="24"/>
        </w:rPr>
        <w:t>. MDA je probráno v následující kapitole</w:t>
      </w:r>
      <w:r w:rsidR="002672A8" w:rsidRPr="00F449E0">
        <w:rPr>
          <w:rFonts w:ascii="Times New Roman" w:hAnsi="Times New Roman" w:cs="Times New Roman"/>
          <w:color w:val="000000" w:themeColor="text1"/>
          <w:sz w:val="24"/>
          <w:szCs w:val="24"/>
        </w:rPr>
        <w:t xml:space="preserve"> </w:t>
      </w:r>
      <w:r w:rsidR="003E05B0" w:rsidRPr="00F449E0">
        <w:rPr>
          <w:rFonts w:ascii="Times New Roman" w:hAnsi="Times New Roman" w:cs="Times New Roman"/>
          <w:color w:val="000000" w:themeColor="text1"/>
          <w:sz w:val="24"/>
          <w:szCs w:val="24"/>
        </w:rPr>
        <w:t>5</w:t>
      </w:r>
      <w:r w:rsidR="002672A8" w:rsidRPr="00F449E0">
        <w:rPr>
          <w:rFonts w:ascii="Times New Roman" w:hAnsi="Times New Roman" w:cs="Times New Roman"/>
          <w:color w:val="000000" w:themeColor="text1"/>
          <w:sz w:val="24"/>
          <w:szCs w:val="24"/>
        </w:rPr>
        <w:t>. 1. 2.</w:t>
      </w:r>
    </w:p>
    <w:p w14:paraId="00169A6B" w14:textId="73BF12EC" w:rsidR="00CF6F53"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1E34CC" w:rsidRPr="00F449E0">
        <w:rPr>
          <w:rFonts w:ascii="Times New Roman" w:hAnsi="Times New Roman" w:cs="Times New Roman"/>
          <w:color w:val="000000" w:themeColor="text1"/>
          <w:sz w:val="24"/>
          <w:szCs w:val="24"/>
        </w:rPr>
        <w:t>Vyšší úrovně radikálů nejsou tvořeny pouze metabolismy kyslíku v rostlinné buňce. V poslední době se ukazuje, že i jiné exogenní podněty způsobují vznik ROS v rostlinné buňce. Mezi takové podněty patří ionizační záření, ultrafialové světlo, patogenní infekce, přírodní toxiny, ale taktéž herbicidy a insekticidy.</w:t>
      </w:r>
    </w:p>
    <w:p w14:paraId="066B92AB" w14:textId="0B49EB38" w:rsidR="0023352E" w:rsidRPr="00F449E0" w:rsidRDefault="00CF6F53" w:rsidP="00E05755">
      <w:pPr>
        <w:tabs>
          <w:tab w:val="left" w:pos="851"/>
        </w:tabs>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br w:type="page"/>
      </w:r>
    </w:p>
    <w:p w14:paraId="163DC28D" w14:textId="136F76CF" w:rsidR="006B2BD4" w:rsidRPr="00F449E0" w:rsidRDefault="000D499C" w:rsidP="00E05755">
      <w:pPr>
        <w:pStyle w:val="Nadpis1"/>
        <w:tabs>
          <w:tab w:val="left" w:pos="851"/>
        </w:tabs>
        <w:spacing w:before="0" w:line="360" w:lineRule="auto"/>
        <w:jc w:val="both"/>
        <w:rPr>
          <w:rFonts w:ascii="Times New Roman" w:hAnsi="Times New Roman" w:cs="Times New Roman"/>
          <w:b/>
          <w:bCs/>
          <w:color w:val="000000" w:themeColor="text1"/>
          <w:sz w:val="28"/>
          <w:szCs w:val="28"/>
        </w:rPr>
      </w:pPr>
      <w:bookmarkStart w:id="17" w:name="_Toc167227721"/>
      <w:r w:rsidRPr="00F449E0">
        <w:rPr>
          <w:rFonts w:ascii="Times New Roman" w:hAnsi="Times New Roman" w:cs="Times New Roman"/>
          <w:b/>
          <w:bCs/>
          <w:color w:val="000000" w:themeColor="text1"/>
          <w:sz w:val="28"/>
          <w:szCs w:val="28"/>
        </w:rPr>
        <w:lastRenderedPageBreak/>
        <w:t>5</w:t>
      </w:r>
      <w:r w:rsidR="005F0D6C" w:rsidRPr="00F449E0">
        <w:rPr>
          <w:rFonts w:ascii="Times New Roman" w:hAnsi="Times New Roman" w:cs="Times New Roman"/>
          <w:b/>
          <w:bCs/>
          <w:color w:val="000000" w:themeColor="text1"/>
          <w:sz w:val="28"/>
          <w:szCs w:val="28"/>
        </w:rPr>
        <w:t>.</w:t>
      </w:r>
      <w:r w:rsidR="00372B62" w:rsidRPr="00F449E0">
        <w:rPr>
          <w:rFonts w:ascii="Times New Roman" w:hAnsi="Times New Roman" w:cs="Times New Roman"/>
          <w:b/>
          <w:bCs/>
          <w:color w:val="000000" w:themeColor="text1"/>
          <w:sz w:val="28"/>
          <w:szCs w:val="28"/>
        </w:rPr>
        <w:t xml:space="preserve"> </w:t>
      </w:r>
      <w:r w:rsidR="00FD163D" w:rsidRPr="00F449E0">
        <w:rPr>
          <w:rFonts w:ascii="Times New Roman" w:hAnsi="Times New Roman" w:cs="Times New Roman"/>
          <w:b/>
          <w:bCs/>
          <w:color w:val="000000" w:themeColor="text1"/>
          <w:sz w:val="28"/>
          <w:szCs w:val="28"/>
        </w:rPr>
        <w:t xml:space="preserve">1. 1 Produkty lipidové </w:t>
      </w:r>
      <w:proofErr w:type="spellStart"/>
      <w:r w:rsidR="00FD163D" w:rsidRPr="00F449E0">
        <w:rPr>
          <w:rFonts w:ascii="Times New Roman" w:hAnsi="Times New Roman" w:cs="Times New Roman"/>
          <w:b/>
          <w:bCs/>
          <w:color w:val="000000" w:themeColor="text1"/>
          <w:sz w:val="28"/>
          <w:szCs w:val="28"/>
        </w:rPr>
        <w:t>peroxidace</w:t>
      </w:r>
      <w:proofErr w:type="spellEnd"/>
      <w:r w:rsidR="00FD163D" w:rsidRPr="00F449E0">
        <w:rPr>
          <w:rFonts w:ascii="Times New Roman" w:hAnsi="Times New Roman" w:cs="Times New Roman"/>
          <w:b/>
          <w:bCs/>
          <w:color w:val="000000" w:themeColor="text1"/>
          <w:sz w:val="28"/>
          <w:szCs w:val="28"/>
        </w:rPr>
        <w:t>:</w:t>
      </w:r>
      <w:r w:rsidR="005F0D6C" w:rsidRPr="00F449E0">
        <w:rPr>
          <w:rFonts w:ascii="Times New Roman" w:hAnsi="Times New Roman" w:cs="Times New Roman"/>
          <w:b/>
          <w:bCs/>
          <w:color w:val="000000" w:themeColor="text1"/>
          <w:sz w:val="28"/>
          <w:szCs w:val="28"/>
        </w:rPr>
        <w:t xml:space="preserve"> </w:t>
      </w:r>
      <w:proofErr w:type="spellStart"/>
      <w:r w:rsidR="00FD163D" w:rsidRPr="00F449E0">
        <w:rPr>
          <w:rFonts w:ascii="Times New Roman" w:hAnsi="Times New Roman" w:cs="Times New Roman"/>
          <w:b/>
          <w:bCs/>
          <w:color w:val="000000" w:themeColor="text1"/>
          <w:sz w:val="28"/>
          <w:szCs w:val="28"/>
        </w:rPr>
        <w:t>Malondialdehyd</w:t>
      </w:r>
      <w:bookmarkEnd w:id="17"/>
      <w:proofErr w:type="spellEnd"/>
    </w:p>
    <w:p w14:paraId="59375439" w14:textId="56144964" w:rsidR="00CF6F53" w:rsidRPr="00F449E0" w:rsidRDefault="00654CEC" w:rsidP="00E05755">
      <w:pPr>
        <w:tabs>
          <w:tab w:val="left" w:pos="851"/>
        </w:tabs>
        <w:spacing w:after="0" w:line="360" w:lineRule="auto"/>
        <w:jc w:val="both"/>
        <w:rPr>
          <w:rFonts w:ascii="Times New Roman" w:hAnsi="Times New Roman" w:cs="Times New Roman"/>
          <w:color w:val="000000" w:themeColor="text1"/>
          <w:sz w:val="24"/>
          <w:szCs w:val="24"/>
          <w:shd w:val="clear" w:color="auto" w:fill="FFFFFF"/>
        </w:rPr>
      </w:pPr>
      <w:proofErr w:type="spellStart"/>
      <w:r w:rsidRPr="00F449E0">
        <w:rPr>
          <w:rFonts w:ascii="Times New Roman" w:hAnsi="Times New Roman" w:cs="Times New Roman"/>
          <w:color w:val="000000" w:themeColor="text1"/>
          <w:sz w:val="24"/>
          <w:szCs w:val="24"/>
        </w:rPr>
        <w:t>Malondialdehyd</w:t>
      </w:r>
      <w:proofErr w:type="spellEnd"/>
      <w:r w:rsidRPr="00F449E0">
        <w:rPr>
          <w:rFonts w:ascii="Times New Roman" w:hAnsi="Times New Roman" w:cs="Times New Roman"/>
          <w:color w:val="000000" w:themeColor="text1"/>
          <w:sz w:val="24"/>
          <w:szCs w:val="24"/>
        </w:rPr>
        <w:t xml:space="preserve"> je </w:t>
      </w:r>
      <w:r w:rsidR="00780ADD" w:rsidRPr="00F449E0">
        <w:rPr>
          <w:rFonts w:ascii="Times New Roman" w:hAnsi="Times New Roman" w:cs="Times New Roman"/>
          <w:color w:val="000000" w:themeColor="text1"/>
          <w:sz w:val="24"/>
          <w:szCs w:val="24"/>
        </w:rPr>
        <w:t xml:space="preserve">pravděpodobně jeden z nejvíce zkoumaných produktů lipidové </w:t>
      </w:r>
      <w:proofErr w:type="spellStart"/>
      <w:r w:rsidR="00780ADD" w:rsidRPr="00F449E0">
        <w:rPr>
          <w:rFonts w:ascii="Times New Roman" w:hAnsi="Times New Roman" w:cs="Times New Roman"/>
          <w:color w:val="000000" w:themeColor="text1"/>
          <w:sz w:val="24"/>
          <w:szCs w:val="24"/>
        </w:rPr>
        <w:t>peroxidace</w:t>
      </w:r>
      <w:proofErr w:type="spellEnd"/>
      <w:r w:rsidR="00780ADD" w:rsidRPr="00F449E0">
        <w:rPr>
          <w:rFonts w:ascii="Times New Roman" w:hAnsi="Times New Roman" w:cs="Times New Roman"/>
          <w:color w:val="000000" w:themeColor="text1"/>
          <w:sz w:val="24"/>
          <w:szCs w:val="24"/>
        </w:rPr>
        <w:t xml:space="preserve">. Je to </w:t>
      </w:r>
      <w:r w:rsidR="00174ACC" w:rsidRPr="00F449E0">
        <w:rPr>
          <w:rFonts w:ascii="Times New Roman" w:hAnsi="Times New Roman" w:cs="Times New Roman"/>
          <w:color w:val="000000" w:themeColor="text1"/>
          <w:sz w:val="24"/>
          <w:szCs w:val="24"/>
          <w:shd w:val="clear" w:color="auto" w:fill="FFFFFF"/>
        </w:rPr>
        <w:t xml:space="preserve">malá </w:t>
      </w:r>
      <w:r w:rsidR="001A7949" w:rsidRPr="00F449E0">
        <w:rPr>
          <w:rFonts w:ascii="Times New Roman" w:hAnsi="Times New Roman" w:cs="Times New Roman"/>
          <w:color w:val="000000" w:themeColor="text1"/>
          <w:sz w:val="24"/>
          <w:szCs w:val="24"/>
        </w:rPr>
        <w:t xml:space="preserve">nestabilní </w:t>
      </w:r>
      <w:r w:rsidR="00174ACC" w:rsidRPr="00F449E0">
        <w:rPr>
          <w:rFonts w:ascii="Times New Roman" w:hAnsi="Times New Roman" w:cs="Times New Roman"/>
          <w:color w:val="000000" w:themeColor="text1"/>
          <w:sz w:val="24"/>
          <w:szCs w:val="24"/>
          <w:shd w:val="clear" w:color="auto" w:fill="FFFFFF"/>
        </w:rPr>
        <w:t>molekula se třemi uhlíky a dvěma aldehydovými skupinami na pozici prvního a třetího uhlíku</w:t>
      </w:r>
      <w:r w:rsidR="001A7949" w:rsidRPr="00F449E0">
        <w:rPr>
          <w:rFonts w:ascii="Times New Roman" w:hAnsi="Times New Roman" w:cs="Times New Roman"/>
          <w:color w:val="000000" w:themeColor="text1"/>
          <w:sz w:val="24"/>
          <w:szCs w:val="24"/>
          <w:shd w:val="clear" w:color="auto" w:fill="FFFFFF"/>
        </w:rPr>
        <w:t xml:space="preserve"> </w:t>
      </w:r>
      <w:r w:rsidR="00B96198" w:rsidRPr="00F449E0">
        <w:rPr>
          <w:rFonts w:ascii="Times New Roman" w:hAnsi="Times New Roman" w:cs="Times New Roman"/>
          <w:color w:val="000000" w:themeColor="text1"/>
          <w:sz w:val="24"/>
          <w:szCs w:val="24"/>
        </w:rPr>
        <w:t xml:space="preserve">o sumárním vzorečku </w:t>
      </w:r>
      <w:r w:rsidR="00745816" w:rsidRPr="00F449E0">
        <w:rPr>
          <w:rFonts w:ascii="Times New Roman" w:hAnsi="Times New Roman" w:cs="Times New Roman"/>
          <w:color w:val="000000" w:themeColor="text1"/>
          <w:sz w:val="24"/>
          <w:szCs w:val="24"/>
          <w:shd w:val="clear" w:color="auto" w:fill="FFFFFF"/>
        </w:rPr>
        <w:t>C</w:t>
      </w:r>
      <w:r w:rsidR="00745816" w:rsidRPr="00F449E0">
        <w:rPr>
          <w:rFonts w:ascii="Times New Roman" w:hAnsi="Times New Roman" w:cs="Times New Roman"/>
          <w:color w:val="000000" w:themeColor="text1"/>
          <w:sz w:val="24"/>
          <w:szCs w:val="24"/>
          <w:shd w:val="clear" w:color="auto" w:fill="FFFFFF"/>
          <w:vertAlign w:val="subscript"/>
        </w:rPr>
        <w:t>3</w:t>
      </w:r>
      <w:r w:rsidR="00745816" w:rsidRPr="00F449E0">
        <w:rPr>
          <w:rFonts w:ascii="Times New Roman" w:hAnsi="Times New Roman" w:cs="Times New Roman"/>
          <w:color w:val="000000" w:themeColor="text1"/>
          <w:sz w:val="24"/>
          <w:szCs w:val="24"/>
          <w:shd w:val="clear" w:color="auto" w:fill="FFFFFF"/>
        </w:rPr>
        <w:t>H</w:t>
      </w:r>
      <w:r w:rsidR="00745816" w:rsidRPr="00F449E0">
        <w:rPr>
          <w:rFonts w:ascii="Times New Roman" w:hAnsi="Times New Roman" w:cs="Times New Roman"/>
          <w:color w:val="000000" w:themeColor="text1"/>
          <w:sz w:val="24"/>
          <w:szCs w:val="24"/>
          <w:shd w:val="clear" w:color="auto" w:fill="FFFFFF"/>
          <w:vertAlign w:val="subscript"/>
        </w:rPr>
        <w:t>4</w:t>
      </w:r>
      <w:r w:rsidR="00745816" w:rsidRPr="00F449E0">
        <w:rPr>
          <w:rFonts w:ascii="Times New Roman" w:hAnsi="Times New Roman" w:cs="Times New Roman"/>
          <w:color w:val="000000" w:themeColor="text1"/>
          <w:sz w:val="24"/>
          <w:szCs w:val="24"/>
          <w:shd w:val="clear" w:color="auto" w:fill="FFFFFF"/>
        </w:rPr>
        <w:t>O</w:t>
      </w:r>
      <w:r w:rsidR="00745816" w:rsidRPr="00F449E0">
        <w:rPr>
          <w:rFonts w:ascii="Times New Roman" w:hAnsi="Times New Roman" w:cs="Times New Roman"/>
          <w:color w:val="000000" w:themeColor="text1"/>
          <w:sz w:val="24"/>
          <w:szCs w:val="24"/>
          <w:shd w:val="clear" w:color="auto" w:fill="FFFFFF"/>
          <w:vertAlign w:val="subscript"/>
        </w:rPr>
        <w:t>2</w:t>
      </w:r>
      <w:r w:rsidR="00B96198" w:rsidRPr="00F449E0">
        <w:rPr>
          <w:rFonts w:ascii="Times New Roman" w:hAnsi="Times New Roman" w:cs="Times New Roman"/>
          <w:color w:val="000000" w:themeColor="text1"/>
          <w:sz w:val="24"/>
          <w:szCs w:val="24"/>
          <w:shd w:val="clear" w:color="auto" w:fill="FFFFFF"/>
          <w:vertAlign w:val="subscript"/>
        </w:rPr>
        <w:t>.</w:t>
      </w:r>
      <w:r w:rsidR="00634A46" w:rsidRPr="00F449E0">
        <w:rPr>
          <w:rFonts w:ascii="Times New Roman" w:hAnsi="Times New Roman" w:cs="Times New Roman"/>
          <w:color w:val="000000" w:themeColor="text1"/>
          <w:sz w:val="24"/>
          <w:szCs w:val="24"/>
          <w:shd w:val="clear" w:color="auto" w:fill="FFFFFF"/>
        </w:rPr>
        <w:t xml:space="preserve"> </w:t>
      </w:r>
      <w:r w:rsidR="001A4FEB" w:rsidRPr="00F449E0">
        <w:rPr>
          <w:rFonts w:ascii="Times New Roman" w:hAnsi="Times New Roman" w:cs="Times New Roman"/>
          <w:color w:val="000000" w:themeColor="text1"/>
          <w:sz w:val="24"/>
          <w:szCs w:val="24"/>
          <w:shd w:val="clear" w:color="auto" w:fill="FFFFFF"/>
        </w:rPr>
        <w:t>Mezi těmito uhlíky se nachází methylenová skupina, která je velice citlivá na oxidaci</w:t>
      </w:r>
      <w:r w:rsidR="004A3BA5" w:rsidRPr="00F449E0">
        <w:rPr>
          <w:rFonts w:ascii="Times New Roman" w:hAnsi="Times New Roman" w:cs="Times New Roman"/>
          <w:color w:val="000000" w:themeColor="text1"/>
          <w:sz w:val="24"/>
          <w:szCs w:val="24"/>
          <w:shd w:val="clear" w:color="auto" w:fill="FFFFFF"/>
        </w:rPr>
        <w:t xml:space="preserve">. Toto místo slouží jako základ k tvorbě radikálů, kdy methylenová skupina odevzdává vodík do </w:t>
      </w:r>
      <w:r w:rsidR="009D2423" w:rsidRPr="00F449E0">
        <w:rPr>
          <w:rFonts w:ascii="Times New Roman" w:hAnsi="Times New Roman" w:cs="Times New Roman"/>
          <w:color w:val="000000" w:themeColor="text1"/>
          <w:sz w:val="24"/>
          <w:szCs w:val="24"/>
          <w:shd w:val="clear" w:color="auto" w:fill="FFFFFF"/>
        </w:rPr>
        <w:t>vznikajících</w:t>
      </w:r>
      <w:r w:rsidR="004A3BA5" w:rsidRPr="00F449E0">
        <w:rPr>
          <w:rFonts w:ascii="Times New Roman" w:hAnsi="Times New Roman" w:cs="Times New Roman"/>
          <w:color w:val="000000" w:themeColor="text1"/>
          <w:sz w:val="24"/>
          <w:szCs w:val="24"/>
          <w:shd w:val="clear" w:color="auto" w:fill="FFFFFF"/>
        </w:rPr>
        <w:t xml:space="preserve"> radikálů. </w:t>
      </w:r>
      <w:proofErr w:type="spellStart"/>
      <w:r w:rsidR="00CF6F53" w:rsidRPr="00F449E0">
        <w:rPr>
          <w:rFonts w:ascii="Times New Roman" w:hAnsi="Times New Roman" w:cs="Times New Roman"/>
          <w:color w:val="000000" w:themeColor="text1"/>
          <w:sz w:val="24"/>
          <w:szCs w:val="24"/>
          <w:shd w:val="clear" w:color="auto" w:fill="FFFFFF"/>
        </w:rPr>
        <w:t>Malondialdehyd</w:t>
      </w:r>
      <w:proofErr w:type="spellEnd"/>
      <w:r w:rsidR="00CF6F53" w:rsidRPr="00F449E0">
        <w:rPr>
          <w:rFonts w:ascii="Times New Roman" w:hAnsi="Times New Roman" w:cs="Times New Roman"/>
          <w:color w:val="000000" w:themeColor="text1"/>
          <w:sz w:val="24"/>
          <w:szCs w:val="24"/>
          <w:shd w:val="clear" w:color="auto" w:fill="FFFFFF"/>
        </w:rPr>
        <w:t xml:space="preserve"> se dle pH vyskytuje v buňkách v několika konformacích. Nad pH</w:t>
      </w:r>
      <w:r w:rsidR="00905E19" w:rsidRPr="00F449E0">
        <w:rPr>
          <w:rFonts w:ascii="Times New Roman" w:hAnsi="Times New Roman" w:cs="Times New Roman"/>
          <w:color w:val="000000" w:themeColor="text1"/>
          <w:sz w:val="24"/>
          <w:szCs w:val="24"/>
          <w:shd w:val="clear" w:color="auto" w:fill="FFFFFF"/>
        </w:rPr>
        <w:t xml:space="preserve"> </w:t>
      </w:r>
      <w:r w:rsidR="00CF6F53" w:rsidRPr="00F449E0">
        <w:rPr>
          <w:rFonts w:ascii="Times New Roman" w:hAnsi="Times New Roman" w:cs="Times New Roman"/>
          <w:color w:val="000000" w:themeColor="text1"/>
          <w:sz w:val="24"/>
          <w:szCs w:val="24"/>
          <w:shd w:val="clear" w:color="auto" w:fill="FFFFFF"/>
        </w:rPr>
        <w:t xml:space="preserve">4,5 se </w:t>
      </w:r>
      <w:proofErr w:type="spellStart"/>
      <w:r w:rsidR="00CF6F53" w:rsidRPr="00F449E0">
        <w:rPr>
          <w:rFonts w:ascii="Times New Roman" w:hAnsi="Times New Roman" w:cs="Times New Roman"/>
          <w:color w:val="000000" w:themeColor="text1"/>
          <w:sz w:val="24"/>
          <w:szCs w:val="24"/>
          <w:shd w:val="clear" w:color="auto" w:fill="FFFFFF"/>
        </w:rPr>
        <w:t>malondialdehyd</w:t>
      </w:r>
      <w:proofErr w:type="spellEnd"/>
      <w:r w:rsidR="00CF6F53" w:rsidRPr="00F449E0">
        <w:rPr>
          <w:rFonts w:ascii="Times New Roman" w:hAnsi="Times New Roman" w:cs="Times New Roman"/>
          <w:color w:val="000000" w:themeColor="text1"/>
          <w:sz w:val="24"/>
          <w:szCs w:val="24"/>
          <w:shd w:val="clear" w:color="auto" w:fill="FFFFFF"/>
        </w:rPr>
        <w:t xml:space="preserve"> vyskytuje jako enolový aniont, pod pH 4,5 se ale vyskytuje v přiměřené bilanci enolové a jeho </w:t>
      </w:r>
      <w:proofErr w:type="spellStart"/>
      <w:r w:rsidR="00CF6F53" w:rsidRPr="00F449E0">
        <w:rPr>
          <w:rFonts w:ascii="Times New Roman" w:hAnsi="Times New Roman" w:cs="Times New Roman"/>
          <w:color w:val="000000" w:themeColor="text1"/>
          <w:sz w:val="24"/>
          <w:szCs w:val="24"/>
          <w:shd w:val="clear" w:color="auto" w:fill="FFFFFF"/>
        </w:rPr>
        <w:t>dialdehydové</w:t>
      </w:r>
      <w:proofErr w:type="spellEnd"/>
      <w:r w:rsidR="00CF6F53" w:rsidRPr="00F449E0">
        <w:rPr>
          <w:rFonts w:ascii="Times New Roman" w:hAnsi="Times New Roman" w:cs="Times New Roman"/>
          <w:color w:val="000000" w:themeColor="text1"/>
          <w:sz w:val="24"/>
          <w:szCs w:val="24"/>
          <w:shd w:val="clear" w:color="auto" w:fill="FFFFFF"/>
        </w:rPr>
        <w:t xml:space="preserve"> formy. Tak či tak, je jeho enol forma HOCH=CH-CHO preferovaná</w:t>
      </w:r>
      <w:r w:rsidR="00AD26B4" w:rsidRPr="00F449E0">
        <w:rPr>
          <w:color w:val="000000" w:themeColor="text1"/>
        </w:rPr>
        <w:t xml:space="preserve"> </w:t>
      </w:r>
      <w:r w:rsidR="00AD26B4" w:rsidRPr="00F449E0">
        <w:rPr>
          <w:rFonts w:ascii="Times New Roman" w:hAnsi="Times New Roman" w:cs="Times New Roman"/>
          <w:color w:val="000000" w:themeColor="text1"/>
          <w:sz w:val="24"/>
          <w:szCs w:val="24"/>
          <w:shd w:val="clear" w:color="auto" w:fill="FFFFFF"/>
        </w:rPr>
        <w:t>(</w:t>
      </w:r>
      <w:proofErr w:type="spellStart"/>
      <w:r w:rsidR="00AD26B4" w:rsidRPr="00F449E0">
        <w:rPr>
          <w:rFonts w:ascii="Times New Roman" w:hAnsi="Times New Roman" w:cs="Times New Roman"/>
          <w:color w:val="000000" w:themeColor="text1"/>
          <w:sz w:val="24"/>
          <w:szCs w:val="24"/>
          <w:shd w:val="clear" w:color="auto" w:fill="FFFFFF"/>
        </w:rPr>
        <w:t>Morales</w:t>
      </w:r>
      <w:proofErr w:type="spellEnd"/>
      <w:r w:rsidR="00AD26B4" w:rsidRPr="00F449E0">
        <w:rPr>
          <w:rFonts w:ascii="Times New Roman" w:hAnsi="Times New Roman" w:cs="Times New Roman"/>
          <w:color w:val="000000" w:themeColor="text1"/>
          <w:sz w:val="24"/>
          <w:szCs w:val="24"/>
          <w:shd w:val="clear" w:color="auto" w:fill="FFFFFF"/>
        </w:rPr>
        <w:t xml:space="preserve"> M., </w:t>
      </w:r>
      <w:r w:rsidR="00AD26B4" w:rsidRPr="00F449E0">
        <w:rPr>
          <w:rFonts w:ascii="Times New Roman" w:hAnsi="Times New Roman" w:cs="Times New Roman"/>
          <w:i/>
          <w:iCs/>
          <w:color w:val="000000" w:themeColor="text1"/>
          <w:sz w:val="24"/>
          <w:szCs w:val="24"/>
          <w:shd w:val="clear" w:color="auto" w:fill="FFFFFF"/>
        </w:rPr>
        <w:t>et al</w:t>
      </w:r>
      <w:r w:rsidR="00AD26B4" w:rsidRPr="00F449E0">
        <w:rPr>
          <w:rFonts w:ascii="Times New Roman" w:hAnsi="Times New Roman" w:cs="Times New Roman"/>
          <w:color w:val="000000" w:themeColor="text1"/>
          <w:sz w:val="24"/>
          <w:szCs w:val="24"/>
          <w:shd w:val="clear" w:color="auto" w:fill="FFFFFF"/>
        </w:rPr>
        <w:t>., 2019)</w:t>
      </w:r>
      <w:r w:rsidR="00CF6F53" w:rsidRPr="00F449E0">
        <w:rPr>
          <w:rFonts w:ascii="Times New Roman" w:hAnsi="Times New Roman" w:cs="Times New Roman"/>
          <w:color w:val="000000" w:themeColor="text1"/>
          <w:sz w:val="24"/>
          <w:szCs w:val="24"/>
          <w:shd w:val="clear" w:color="auto" w:fill="FFFFFF"/>
        </w:rPr>
        <w:t xml:space="preserve">. Oba dva tyto tautomery jsou reaktivní a velice jednoduše dále reagují.  </w:t>
      </w:r>
    </w:p>
    <w:p w14:paraId="52EB2753" w14:textId="08BEB372" w:rsidR="006839FF"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shd w:val="clear" w:color="auto" w:fill="FFFFFF"/>
        </w:rPr>
        <w:tab/>
      </w:r>
      <w:r w:rsidR="006839FF" w:rsidRPr="00F449E0">
        <w:rPr>
          <w:rFonts w:ascii="Times New Roman" w:hAnsi="Times New Roman" w:cs="Times New Roman"/>
          <w:color w:val="000000" w:themeColor="text1"/>
          <w:sz w:val="24"/>
          <w:szCs w:val="24"/>
        </w:rPr>
        <w:t>Pro výzkum</w:t>
      </w:r>
      <w:r w:rsidR="00CF6F53" w:rsidRPr="00F449E0">
        <w:rPr>
          <w:rFonts w:ascii="Times New Roman" w:hAnsi="Times New Roman" w:cs="Times New Roman"/>
          <w:color w:val="000000" w:themeColor="text1"/>
          <w:sz w:val="24"/>
          <w:szCs w:val="24"/>
        </w:rPr>
        <w:t xml:space="preserve"> a pozorování</w:t>
      </w:r>
      <w:r w:rsidR="006839FF" w:rsidRPr="00F449E0">
        <w:rPr>
          <w:rFonts w:ascii="Times New Roman" w:hAnsi="Times New Roman" w:cs="Times New Roman"/>
          <w:color w:val="000000" w:themeColor="text1"/>
          <w:sz w:val="24"/>
          <w:szCs w:val="24"/>
        </w:rPr>
        <w:t xml:space="preserve"> </w:t>
      </w:r>
      <w:proofErr w:type="spellStart"/>
      <w:r w:rsidR="006839FF" w:rsidRPr="00F449E0">
        <w:rPr>
          <w:rFonts w:ascii="Times New Roman" w:hAnsi="Times New Roman" w:cs="Times New Roman"/>
          <w:color w:val="000000" w:themeColor="text1"/>
          <w:sz w:val="24"/>
          <w:szCs w:val="24"/>
        </w:rPr>
        <w:t>malondialdehydu</w:t>
      </w:r>
      <w:proofErr w:type="spellEnd"/>
      <w:r w:rsidR="006839FF" w:rsidRPr="00F449E0">
        <w:rPr>
          <w:rFonts w:ascii="Times New Roman" w:hAnsi="Times New Roman" w:cs="Times New Roman"/>
          <w:color w:val="000000" w:themeColor="text1"/>
          <w:sz w:val="24"/>
          <w:szCs w:val="24"/>
        </w:rPr>
        <w:t xml:space="preserve"> se vyvinulo několik metod, jmenovitě kapalná a </w:t>
      </w:r>
      <w:proofErr w:type="spellStart"/>
      <w:r w:rsidR="006839FF" w:rsidRPr="00F449E0">
        <w:rPr>
          <w:rFonts w:ascii="Times New Roman" w:hAnsi="Times New Roman" w:cs="Times New Roman"/>
          <w:color w:val="000000" w:themeColor="text1"/>
          <w:sz w:val="24"/>
          <w:szCs w:val="24"/>
        </w:rPr>
        <w:t>plynovitá</w:t>
      </w:r>
      <w:proofErr w:type="spellEnd"/>
      <w:r w:rsidR="006839FF" w:rsidRPr="00F449E0">
        <w:rPr>
          <w:rFonts w:ascii="Times New Roman" w:hAnsi="Times New Roman" w:cs="Times New Roman"/>
          <w:color w:val="000000" w:themeColor="text1"/>
          <w:sz w:val="24"/>
          <w:szCs w:val="24"/>
        </w:rPr>
        <w:t xml:space="preserve"> chromatografie, hmotnostní spektrometrie a </w:t>
      </w:r>
      <w:proofErr w:type="spellStart"/>
      <w:r w:rsidR="006839FF" w:rsidRPr="00F449E0">
        <w:rPr>
          <w:rFonts w:ascii="Times New Roman" w:hAnsi="Times New Roman" w:cs="Times New Roman"/>
          <w:color w:val="000000" w:themeColor="text1"/>
          <w:sz w:val="24"/>
          <w:szCs w:val="24"/>
        </w:rPr>
        <w:t>assay</w:t>
      </w:r>
      <w:proofErr w:type="spellEnd"/>
      <w:r w:rsidR="006839FF" w:rsidRPr="00F449E0">
        <w:rPr>
          <w:rFonts w:ascii="Times New Roman" w:hAnsi="Times New Roman" w:cs="Times New Roman"/>
          <w:color w:val="000000" w:themeColor="text1"/>
          <w:sz w:val="24"/>
          <w:szCs w:val="24"/>
        </w:rPr>
        <w:t xml:space="preserve"> metoda s kyselinou </w:t>
      </w:r>
      <w:proofErr w:type="spellStart"/>
      <w:r w:rsidR="006839FF" w:rsidRPr="00F449E0">
        <w:rPr>
          <w:rFonts w:ascii="Times New Roman" w:hAnsi="Times New Roman" w:cs="Times New Roman"/>
          <w:color w:val="000000" w:themeColor="text1"/>
          <w:sz w:val="24"/>
          <w:szCs w:val="24"/>
        </w:rPr>
        <w:t>thiobarbiturovou</w:t>
      </w:r>
      <w:proofErr w:type="spellEnd"/>
      <w:r w:rsidR="006839FF" w:rsidRPr="00F449E0">
        <w:rPr>
          <w:rFonts w:ascii="Times New Roman" w:hAnsi="Times New Roman" w:cs="Times New Roman"/>
          <w:color w:val="000000" w:themeColor="text1"/>
          <w:sz w:val="24"/>
          <w:szCs w:val="24"/>
        </w:rPr>
        <w:t xml:space="preserve">. Studium </w:t>
      </w:r>
      <w:proofErr w:type="spellStart"/>
      <w:r w:rsidR="006839FF" w:rsidRPr="00F449E0">
        <w:rPr>
          <w:rFonts w:ascii="Times New Roman" w:hAnsi="Times New Roman" w:cs="Times New Roman"/>
          <w:color w:val="000000" w:themeColor="text1"/>
          <w:sz w:val="24"/>
          <w:szCs w:val="24"/>
        </w:rPr>
        <w:t>malondialdehydu</w:t>
      </w:r>
      <w:proofErr w:type="spellEnd"/>
      <w:r w:rsidR="006839FF" w:rsidRPr="00F449E0">
        <w:rPr>
          <w:rFonts w:ascii="Times New Roman" w:hAnsi="Times New Roman" w:cs="Times New Roman"/>
          <w:color w:val="000000" w:themeColor="text1"/>
          <w:sz w:val="24"/>
          <w:szCs w:val="24"/>
        </w:rPr>
        <w:t xml:space="preserve"> ale sahá už dlouho do minulosti, kdy je </w:t>
      </w:r>
      <w:proofErr w:type="spellStart"/>
      <w:r w:rsidR="006839FF" w:rsidRPr="00F449E0">
        <w:rPr>
          <w:rFonts w:ascii="Times New Roman" w:hAnsi="Times New Roman" w:cs="Times New Roman"/>
          <w:color w:val="000000" w:themeColor="text1"/>
          <w:sz w:val="24"/>
          <w:szCs w:val="24"/>
          <w:shd w:val="clear" w:color="auto" w:fill="FFFFFF"/>
        </w:rPr>
        <w:t>Heath</w:t>
      </w:r>
      <w:proofErr w:type="spellEnd"/>
      <w:r w:rsidR="006839FF" w:rsidRPr="00F449E0">
        <w:rPr>
          <w:rFonts w:ascii="Times New Roman" w:hAnsi="Times New Roman" w:cs="Times New Roman"/>
          <w:color w:val="000000" w:themeColor="text1"/>
          <w:sz w:val="24"/>
          <w:szCs w:val="24"/>
          <w:shd w:val="clear" w:color="auto" w:fill="FFFFFF"/>
        </w:rPr>
        <w:t xml:space="preserve"> R. L, </w:t>
      </w:r>
      <w:proofErr w:type="spellStart"/>
      <w:r w:rsidR="006839FF" w:rsidRPr="00F449E0">
        <w:rPr>
          <w:rFonts w:ascii="Times New Roman" w:hAnsi="Times New Roman" w:cs="Times New Roman"/>
          <w:color w:val="000000" w:themeColor="text1"/>
          <w:sz w:val="24"/>
          <w:szCs w:val="24"/>
          <w:shd w:val="clear" w:color="auto" w:fill="FFFFFF"/>
        </w:rPr>
        <w:t>Packer</w:t>
      </w:r>
      <w:proofErr w:type="spellEnd"/>
      <w:r w:rsidR="006839FF" w:rsidRPr="00F449E0">
        <w:rPr>
          <w:rFonts w:ascii="Times New Roman" w:hAnsi="Times New Roman" w:cs="Times New Roman"/>
          <w:color w:val="000000" w:themeColor="text1"/>
          <w:sz w:val="24"/>
          <w:szCs w:val="24"/>
          <w:shd w:val="clear" w:color="auto" w:fill="FFFFFF"/>
        </w:rPr>
        <w:t xml:space="preserve"> L. </w:t>
      </w:r>
      <w:r w:rsidR="0027412E" w:rsidRPr="00F449E0">
        <w:rPr>
          <w:rFonts w:ascii="Times New Roman" w:hAnsi="Times New Roman" w:cs="Times New Roman"/>
          <w:color w:val="000000" w:themeColor="text1"/>
          <w:sz w:val="24"/>
          <w:szCs w:val="24"/>
        </w:rPr>
        <w:t>p</w:t>
      </w:r>
      <w:r w:rsidR="006839FF" w:rsidRPr="00F449E0">
        <w:rPr>
          <w:rFonts w:ascii="Times New Roman" w:hAnsi="Times New Roman" w:cs="Times New Roman"/>
          <w:color w:val="000000" w:themeColor="text1"/>
          <w:sz w:val="24"/>
          <w:szCs w:val="24"/>
        </w:rPr>
        <w:t xml:space="preserve">řed 50 lety popsali vznik </w:t>
      </w:r>
      <w:proofErr w:type="spellStart"/>
      <w:r w:rsidR="006839FF" w:rsidRPr="00F449E0">
        <w:rPr>
          <w:rFonts w:ascii="Times New Roman" w:hAnsi="Times New Roman" w:cs="Times New Roman"/>
          <w:color w:val="000000" w:themeColor="text1"/>
          <w:sz w:val="24"/>
          <w:szCs w:val="24"/>
        </w:rPr>
        <w:t>malondialdehydu</w:t>
      </w:r>
      <w:proofErr w:type="spellEnd"/>
      <w:r w:rsidR="006839FF" w:rsidRPr="00F449E0">
        <w:rPr>
          <w:rFonts w:ascii="Times New Roman" w:hAnsi="Times New Roman" w:cs="Times New Roman"/>
          <w:color w:val="000000" w:themeColor="text1"/>
          <w:sz w:val="24"/>
          <w:szCs w:val="24"/>
        </w:rPr>
        <w:t xml:space="preserve"> při </w:t>
      </w:r>
      <w:proofErr w:type="spellStart"/>
      <w:r w:rsidR="006839FF" w:rsidRPr="00F449E0">
        <w:rPr>
          <w:rFonts w:ascii="Times New Roman" w:hAnsi="Times New Roman" w:cs="Times New Roman"/>
          <w:color w:val="000000" w:themeColor="text1"/>
          <w:sz w:val="24"/>
          <w:szCs w:val="24"/>
        </w:rPr>
        <w:t>peroxidaci</w:t>
      </w:r>
      <w:proofErr w:type="spellEnd"/>
      <w:r w:rsidR="006839FF" w:rsidRPr="00F449E0">
        <w:rPr>
          <w:rFonts w:ascii="Times New Roman" w:hAnsi="Times New Roman" w:cs="Times New Roman"/>
          <w:color w:val="000000" w:themeColor="text1"/>
          <w:sz w:val="24"/>
          <w:szCs w:val="24"/>
        </w:rPr>
        <w:t xml:space="preserve"> chloroplastů a jejich metodu pozorování jeho vzniku založenou na elektrofilních schopnostech </w:t>
      </w:r>
      <w:proofErr w:type="spellStart"/>
      <w:r w:rsidR="006839FF" w:rsidRPr="00F449E0">
        <w:rPr>
          <w:rFonts w:ascii="Times New Roman" w:hAnsi="Times New Roman" w:cs="Times New Roman"/>
          <w:color w:val="000000" w:themeColor="text1"/>
          <w:sz w:val="24"/>
          <w:szCs w:val="24"/>
        </w:rPr>
        <w:t>malondialdehydu</w:t>
      </w:r>
      <w:proofErr w:type="spellEnd"/>
      <w:r w:rsidR="006839FF" w:rsidRPr="00F449E0">
        <w:rPr>
          <w:rFonts w:ascii="Times New Roman" w:hAnsi="Times New Roman" w:cs="Times New Roman"/>
          <w:color w:val="000000" w:themeColor="text1"/>
          <w:sz w:val="24"/>
          <w:szCs w:val="24"/>
        </w:rPr>
        <w:t xml:space="preserve">, kdy se za nízké pH hladiny váže na přidanou </w:t>
      </w:r>
      <w:proofErr w:type="spellStart"/>
      <w:r w:rsidR="006839FF" w:rsidRPr="00F449E0">
        <w:rPr>
          <w:rFonts w:ascii="Times New Roman" w:hAnsi="Times New Roman" w:cs="Times New Roman"/>
          <w:color w:val="000000" w:themeColor="text1"/>
          <w:sz w:val="24"/>
          <w:szCs w:val="24"/>
        </w:rPr>
        <w:t>thiobarbiturovou</w:t>
      </w:r>
      <w:proofErr w:type="spellEnd"/>
      <w:r w:rsidR="006839FF" w:rsidRPr="00F449E0">
        <w:rPr>
          <w:rFonts w:ascii="Times New Roman" w:hAnsi="Times New Roman" w:cs="Times New Roman"/>
          <w:color w:val="000000" w:themeColor="text1"/>
          <w:sz w:val="24"/>
          <w:szCs w:val="24"/>
        </w:rPr>
        <w:t xml:space="preserve"> kyselinu za tvorby červeného komplexu, který lze pozorovat spektrofotometricky při maximu 532 </w:t>
      </w:r>
      <w:proofErr w:type="spellStart"/>
      <w:r w:rsidR="006839FF" w:rsidRPr="00F449E0">
        <w:rPr>
          <w:rFonts w:ascii="Times New Roman" w:hAnsi="Times New Roman" w:cs="Times New Roman"/>
          <w:color w:val="000000" w:themeColor="text1"/>
          <w:sz w:val="24"/>
          <w:szCs w:val="24"/>
        </w:rPr>
        <w:t>nm</w:t>
      </w:r>
      <w:proofErr w:type="spellEnd"/>
      <w:r w:rsidR="0027412E" w:rsidRPr="00F449E0">
        <w:rPr>
          <w:rFonts w:ascii="Times New Roman" w:hAnsi="Times New Roman" w:cs="Times New Roman"/>
          <w:color w:val="000000" w:themeColor="text1"/>
          <w:sz w:val="24"/>
          <w:szCs w:val="24"/>
        </w:rPr>
        <w:t xml:space="preserve"> </w:t>
      </w:r>
      <w:r w:rsidR="0027412E" w:rsidRPr="00F449E0">
        <w:rPr>
          <w:rFonts w:ascii="Times New Roman" w:hAnsi="Times New Roman" w:cs="Times New Roman"/>
          <w:color w:val="000000" w:themeColor="text1"/>
          <w:sz w:val="24"/>
          <w:szCs w:val="24"/>
          <w:shd w:val="clear" w:color="auto" w:fill="FFFFFF"/>
        </w:rPr>
        <w:t>(</w:t>
      </w:r>
      <w:proofErr w:type="spellStart"/>
      <w:r w:rsidR="0027412E" w:rsidRPr="00F449E0">
        <w:rPr>
          <w:rFonts w:ascii="Times New Roman" w:hAnsi="Times New Roman" w:cs="Times New Roman"/>
          <w:color w:val="000000" w:themeColor="text1"/>
          <w:sz w:val="24"/>
          <w:szCs w:val="24"/>
          <w:shd w:val="clear" w:color="auto" w:fill="FFFFFF"/>
        </w:rPr>
        <w:t>Heath</w:t>
      </w:r>
      <w:proofErr w:type="spellEnd"/>
      <w:r w:rsidR="0027412E" w:rsidRPr="00F449E0">
        <w:rPr>
          <w:rFonts w:ascii="Times New Roman" w:hAnsi="Times New Roman" w:cs="Times New Roman"/>
          <w:color w:val="000000" w:themeColor="text1"/>
          <w:sz w:val="24"/>
          <w:szCs w:val="24"/>
          <w:shd w:val="clear" w:color="auto" w:fill="FFFFFF"/>
        </w:rPr>
        <w:t xml:space="preserve"> R. L., 1968).</w:t>
      </w:r>
      <w:r w:rsidR="0027412E" w:rsidRPr="00F449E0">
        <w:rPr>
          <w:rFonts w:ascii="Times New Roman" w:hAnsi="Times New Roman" w:cs="Times New Roman"/>
          <w:color w:val="000000" w:themeColor="text1"/>
          <w:sz w:val="24"/>
          <w:szCs w:val="24"/>
        </w:rPr>
        <w:t xml:space="preserve"> </w:t>
      </w:r>
      <w:r w:rsidR="006839FF" w:rsidRPr="00F449E0">
        <w:rPr>
          <w:rFonts w:ascii="Times New Roman" w:hAnsi="Times New Roman" w:cs="Times New Roman"/>
          <w:color w:val="000000" w:themeColor="text1"/>
          <w:sz w:val="24"/>
          <w:szCs w:val="24"/>
        </w:rPr>
        <w:t xml:space="preserve"> Tato metoda, v době svého vzniku, byla velice populární a používaná. Bylo však zjištěn</w:t>
      </w:r>
      <w:r w:rsidR="009B70C5" w:rsidRPr="00F449E0">
        <w:rPr>
          <w:rFonts w:ascii="Times New Roman" w:hAnsi="Times New Roman" w:cs="Times New Roman"/>
          <w:color w:val="000000" w:themeColor="text1"/>
          <w:sz w:val="24"/>
          <w:szCs w:val="24"/>
        </w:rPr>
        <w:t>o</w:t>
      </w:r>
      <w:r w:rsidR="006839FF" w:rsidRPr="00F449E0">
        <w:rPr>
          <w:rFonts w:ascii="Times New Roman" w:hAnsi="Times New Roman" w:cs="Times New Roman"/>
          <w:color w:val="000000" w:themeColor="text1"/>
          <w:sz w:val="24"/>
          <w:szCs w:val="24"/>
        </w:rPr>
        <w:t xml:space="preserve">, že je velice citlivá k interferenci látek, které se přirozeně vyskytují v rostlinných buňkách.  </w:t>
      </w:r>
    </w:p>
    <w:p w14:paraId="22507FEF" w14:textId="0BC8DC24" w:rsidR="006839FF" w:rsidRPr="00F449E0" w:rsidRDefault="006839FF"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Kyselina </w:t>
      </w:r>
      <w:proofErr w:type="spellStart"/>
      <w:r w:rsidRPr="00F449E0">
        <w:rPr>
          <w:rFonts w:ascii="Times New Roman" w:hAnsi="Times New Roman" w:cs="Times New Roman"/>
          <w:color w:val="000000" w:themeColor="text1"/>
          <w:sz w:val="24"/>
          <w:szCs w:val="24"/>
        </w:rPr>
        <w:t>thiobarbiturová</w:t>
      </w:r>
      <w:proofErr w:type="spellEnd"/>
      <w:r w:rsidRPr="00F449E0">
        <w:rPr>
          <w:rFonts w:ascii="Times New Roman" w:hAnsi="Times New Roman" w:cs="Times New Roman"/>
          <w:color w:val="000000" w:themeColor="text1"/>
          <w:sz w:val="24"/>
          <w:szCs w:val="24"/>
        </w:rPr>
        <w:t xml:space="preserve"> je stále využívaná reakční látka při studiu </w:t>
      </w:r>
      <w:proofErr w:type="spellStart"/>
      <w:r w:rsidRPr="00F449E0">
        <w:rPr>
          <w:rFonts w:ascii="Times New Roman" w:hAnsi="Times New Roman" w:cs="Times New Roman"/>
          <w:color w:val="000000" w:themeColor="text1"/>
          <w:sz w:val="24"/>
          <w:szCs w:val="24"/>
        </w:rPr>
        <w:t>malondialdehydu</w:t>
      </w:r>
      <w:proofErr w:type="spellEnd"/>
      <w:r w:rsidRPr="00F449E0">
        <w:rPr>
          <w:rFonts w:ascii="Times New Roman" w:hAnsi="Times New Roman" w:cs="Times New Roman"/>
          <w:color w:val="000000" w:themeColor="text1"/>
          <w:sz w:val="24"/>
          <w:szCs w:val="24"/>
        </w:rPr>
        <w:t xml:space="preserve">, kdy obě látky ochotně vstupují do reakce za vzniku komplexu, který lze </w:t>
      </w:r>
      <w:proofErr w:type="spellStart"/>
      <w:r w:rsidRPr="00F449E0">
        <w:rPr>
          <w:rFonts w:ascii="Times New Roman" w:hAnsi="Times New Roman" w:cs="Times New Roman"/>
          <w:color w:val="000000" w:themeColor="text1"/>
          <w:sz w:val="24"/>
          <w:szCs w:val="24"/>
        </w:rPr>
        <w:t>spektrofometricky</w:t>
      </w:r>
      <w:proofErr w:type="spellEnd"/>
      <w:r w:rsidRPr="00F449E0">
        <w:rPr>
          <w:rFonts w:ascii="Times New Roman" w:hAnsi="Times New Roman" w:cs="Times New Roman"/>
          <w:color w:val="000000" w:themeColor="text1"/>
          <w:sz w:val="24"/>
          <w:szCs w:val="24"/>
        </w:rPr>
        <w:t xml:space="preserve"> pozorovat či měřit hmotnostní spektrometrií</w:t>
      </w:r>
      <w:r w:rsidR="00FC2500" w:rsidRPr="00F449E0">
        <w:rPr>
          <w:rFonts w:ascii="Times New Roman" w:hAnsi="Times New Roman" w:cs="Times New Roman"/>
          <w:color w:val="000000" w:themeColor="text1"/>
          <w:sz w:val="24"/>
          <w:szCs w:val="24"/>
        </w:rPr>
        <w:t xml:space="preserve"> (</w:t>
      </w:r>
      <w:proofErr w:type="spellStart"/>
      <w:r w:rsidR="00FC2500" w:rsidRPr="00F449E0">
        <w:rPr>
          <w:rFonts w:ascii="Times New Roman" w:hAnsi="Times New Roman" w:cs="Times New Roman"/>
          <w:color w:val="000000" w:themeColor="text1"/>
          <w:sz w:val="24"/>
          <w:szCs w:val="24"/>
        </w:rPr>
        <w:t>Morales</w:t>
      </w:r>
      <w:proofErr w:type="spellEnd"/>
      <w:r w:rsidR="00FC2500" w:rsidRPr="00F449E0">
        <w:rPr>
          <w:rFonts w:ascii="Times New Roman" w:hAnsi="Times New Roman" w:cs="Times New Roman"/>
          <w:color w:val="000000" w:themeColor="text1"/>
          <w:sz w:val="24"/>
          <w:szCs w:val="24"/>
        </w:rPr>
        <w:t xml:space="preserve"> M., </w:t>
      </w:r>
      <w:proofErr w:type="spellStart"/>
      <w:r w:rsidR="00FC2500" w:rsidRPr="00F449E0">
        <w:rPr>
          <w:rFonts w:ascii="Times New Roman" w:hAnsi="Times New Roman" w:cs="Times New Roman"/>
          <w:color w:val="000000" w:themeColor="text1"/>
          <w:sz w:val="24"/>
          <w:szCs w:val="24"/>
        </w:rPr>
        <w:t>Munné-Boch</w:t>
      </w:r>
      <w:proofErr w:type="spellEnd"/>
      <w:r w:rsidR="00FC2500" w:rsidRPr="00F449E0">
        <w:rPr>
          <w:rFonts w:ascii="Times New Roman" w:hAnsi="Times New Roman" w:cs="Times New Roman"/>
          <w:color w:val="000000" w:themeColor="text1"/>
          <w:sz w:val="24"/>
          <w:szCs w:val="24"/>
        </w:rPr>
        <w:t xml:space="preserve"> S., 2019)</w:t>
      </w:r>
    </w:p>
    <w:p w14:paraId="271CFCA1" w14:textId="6D1700B8" w:rsidR="00F419BF"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F419BF" w:rsidRPr="00F449E0">
        <w:rPr>
          <w:rFonts w:ascii="Times New Roman" w:hAnsi="Times New Roman" w:cs="Times New Roman"/>
          <w:color w:val="000000" w:themeColor="text1"/>
          <w:sz w:val="24"/>
          <w:szCs w:val="24"/>
        </w:rPr>
        <w:t xml:space="preserve">Tuto metodu měření </w:t>
      </w:r>
      <w:proofErr w:type="spellStart"/>
      <w:r w:rsidR="00F419BF" w:rsidRPr="00F449E0">
        <w:rPr>
          <w:rFonts w:ascii="Times New Roman" w:hAnsi="Times New Roman" w:cs="Times New Roman"/>
          <w:color w:val="000000" w:themeColor="text1"/>
          <w:sz w:val="24"/>
          <w:szCs w:val="24"/>
        </w:rPr>
        <w:t>malondialdehydu</w:t>
      </w:r>
      <w:proofErr w:type="spellEnd"/>
      <w:r w:rsidR="00F419BF" w:rsidRPr="00F449E0">
        <w:rPr>
          <w:rFonts w:ascii="Times New Roman" w:hAnsi="Times New Roman" w:cs="Times New Roman"/>
          <w:color w:val="000000" w:themeColor="text1"/>
          <w:sz w:val="24"/>
          <w:szCs w:val="24"/>
        </w:rPr>
        <w:t xml:space="preserve"> za využití kyseliny </w:t>
      </w:r>
      <w:proofErr w:type="spellStart"/>
      <w:r w:rsidR="00F419BF" w:rsidRPr="00F449E0">
        <w:rPr>
          <w:rFonts w:ascii="Times New Roman" w:hAnsi="Times New Roman" w:cs="Times New Roman"/>
          <w:color w:val="000000" w:themeColor="text1"/>
          <w:sz w:val="24"/>
          <w:szCs w:val="24"/>
        </w:rPr>
        <w:t>thiobarbiturové</w:t>
      </w:r>
      <w:proofErr w:type="spellEnd"/>
      <w:r w:rsidR="00F419BF" w:rsidRPr="00F449E0">
        <w:rPr>
          <w:rFonts w:ascii="Times New Roman" w:hAnsi="Times New Roman" w:cs="Times New Roman"/>
          <w:color w:val="000000" w:themeColor="text1"/>
          <w:sz w:val="24"/>
          <w:szCs w:val="24"/>
        </w:rPr>
        <w:t xml:space="preserve"> rozvinuli </w:t>
      </w:r>
      <w:proofErr w:type="spellStart"/>
      <w:r w:rsidR="00F419BF" w:rsidRPr="00F449E0">
        <w:rPr>
          <w:rFonts w:ascii="Times New Roman" w:hAnsi="Times New Roman" w:cs="Times New Roman"/>
          <w:color w:val="000000" w:themeColor="text1"/>
          <w:sz w:val="24"/>
          <w:szCs w:val="24"/>
        </w:rPr>
        <w:t>Hodges</w:t>
      </w:r>
      <w:proofErr w:type="spellEnd"/>
      <w:r w:rsidR="00F419BF" w:rsidRPr="00F449E0">
        <w:rPr>
          <w:rFonts w:ascii="Times New Roman" w:hAnsi="Times New Roman" w:cs="Times New Roman"/>
          <w:color w:val="000000" w:themeColor="text1"/>
          <w:sz w:val="24"/>
          <w:szCs w:val="24"/>
        </w:rPr>
        <w:t xml:space="preserve"> et al. v roce 1999 rozdělením spektrometrických vzorků na vzorky obsahující </w:t>
      </w:r>
      <w:proofErr w:type="spellStart"/>
      <w:r w:rsidR="00F419BF" w:rsidRPr="00F449E0">
        <w:rPr>
          <w:rFonts w:ascii="Times New Roman" w:hAnsi="Times New Roman" w:cs="Times New Roman"/>
          <w:color w:val="000000" w:themeColor="text1"/>
          <w:sz w:val="24"/>
          <w:szCs w:val="24"/>
        </w:rPr>
        <w:t>thiobarbiturovou</w:t>
      </w:r>
      <w:proofErr w:type="spellEnd"/>
      <w:r w:rsidR="00F419BF" w:rsidRPr="00F449E0">
        <w:rPr>
          <w:rFonts w:ascii="Times New Roman" w:hAnsi="Times New Roman" w:cs="Times New Roman"/>
          <w:color w:val="000000" w:themeColor="text1"/>
          <w:sz w:val="24"/>
          <w:szCs w:val="24"/>
        </w:rPr>
        <w:t xml:space="preserve"> kyselinu a vzorky ji neobsahující</w:t>
      </w:r>
      <w:r w:rsidR="0027412E" w:rsidRPr="00F449E0">
        <w:rPr>
          <w:rFonts w:ascii="Times New Roman" w:hAnsi="Times New Roman" w:cs="Times New Roman"/>
          <w:color w:val="000000" w:themeColor="text1"/>
          <w:sz w:val="24"/>
          <w:szCs w:val="24"/>
        </w:rPr>
        <w:t xml:space="preserve"> (</w:t>
      </w:r>
      <w:proofErr w:type="spellStart"/>
      <w:r w:rsidR="0027412E" w:rsidRPr="00F449E0">
        <w:rPr>
          <w:rFonts w:ascii="Times New Roman" w:hAnsi="Times New Roman" w:cs="Times New Roman"/>
          <w:color w:val="000000" w:themeColor="text1"/>
          <w:sz w:val="24"/>
          <w:szCs w:val="24"/>
        </w:rPr>
        <w:t>Hodges</w:t>
      </w:r>
      <w:proofErr w:type="spellEnd"/>
      <w:r w:rsidR="0027412E" w:rsidRPr="00F449E0">
        <w:rPr>
          <w:rFonts w:ascii="Times New Roman" w:hAnsi="Times New Roman" w:cs="Times New Roman"/>
          <w:color w:val="000000" w:themeColor="text1"/>
          <w:sz w:val="24"/>
          <w:szCs w:val="24"/>
        </w:rPr>
        <w:t xml:space="preserve"> et al.,1999). </w:t>
      </w:r>
      <w:r w:rsidR="00F419BF" w:rsidRPr="00F449E0">
        <w:rPr>
          <w:rFonts w:ascii="Times New Roman" w:hAnsi="Times New Roman" w:cs="Times New Roman"/>
          <w:color w:val="000000" w:themeColor="text1"/>
          <w:sz w:val="24"/>
          <w:szCs w:val="24"/>
        </w:rPr>
        <w:t xml:space="preserve"> Spolehlivost a účinnost této spektrofotometrické metody byla hodnocena změnou relativních poměrů přídavků exogenního MDA a/nebo extraktů z listů červeného zelí </w:t>
      </w:r>
      <w:r w:rsidR="00F419BF" w:rsidRPr="00F449E0">
        <w:rPr>
          <w:rFonts w:ascii="Times New Roman" w:hAnsi="Times New Roman" w:cs="Times New Roman"/>
          <w:i/>
          <w:iCs/>
          <w:color w:val="000000" w:themeColor="text1"/>
          <w:sz w:val="24"/>
          <w:szCs w:val="24"/>
        </w:rPr>
        <w:t>(</w:t>
      </w:r>
      <w:proofErr w:type="spellStart"/>
      <w:r w:rsidR="00F419BF" w:rsidRPr="00F449E0">
        <w:rPr>
          <w:rFonts w:ascii="Times New Roman" w:hAnsi="Times New Roman" w:cs="Times New Roman"/>
          <w:i/>
          <w:iCs/>
          <w:color w:val="000000" w:themeColor="text1"/>
          <w:sz w:val="24"/>
          <w:szCs w:val="24"/>
        </w:rPr>
        <w:t>Brassica</w:t>
      </w:r>
      <w:proofErr w:type="spellEnd"/>
      <w:r w:rsidR="00F419BF" w:rsidRPr="00F449E0">
        <w:rPr>
          <w:rFonts w:ascii="Times New Roman" w:hAnsi="Times New Roman" w:cs="Times New Roman"/>
          <w:i/>
          <w:iCs/>
          <w:color w:val="000000" w:themeColor="text1"/>
          <w:sz w:val="24"/>
          <w:szCs w:val="24"/>
        </w:rPr>
        <w:t xml:space="preserve"> </w:t>
      </w:r>
      <w:proofErr w:type="spellStart"/>
      <w:r w:rsidR="00F419BF" w:rsidRPr="00F449E0">
        <w:rPr>
          <w:rFonts w:ascii="Times New Roman" w:hAnsi="Times New Roman" w:cs="Times New Roman"/>
          <w:i/>
          <w:iCs/>
          <w:color w:val="000000" w:themeColor="text1"/>
          <w:sz w:val="24"/>
          <w:szCs w:val="24"/>
        </w:rPr>
        <w:t>oleracea</w:t>
      </w:r>
      <w:proofErr w:type="spellEnd"/>
      <w:r w:rsidR="00F419BF" w:rsidRPr="00F449E0">
        <w:rPr>
          <w:rFonts w:ascii="Times New Roman" w:hAnsi="Times New Roman" w:cs="Times New Roman"/>
          <w:i/>
          <w:iCs/>
          <w:color w:val="000000" w:themeColor="text1"/>
          <w:sz w:val="24"/>
          <w:szCs w:val="24"/>
        </w:rPr>
        <w:t xml:space="preserve"> L.)</w:t>
      </w:r>
      <w:r w:rsidR="00F419BF" w:rsidRPr="00F449E0">
        <w:rPr>
          <w:rFonts w:ascii="Times New Roman" w:hAnsi="Times New Roman" w:cs="Times New Roman"/>
          <w:color w:val="000000" w:themeColor="text1"/>
          <w:sz w:val="24"/>
          <w:szCs w:val="24"/>
        </w:rPr>
        <w:t xml:space="preserve"> obsahujících interferující sloučeniny a poté měřením výtěžnosti MDA. „Spolehlivost byla také ověřena pomocí technik vysokoúčinné kapalinové chromatografie a vysokoúčinné kapalinové chromatografie-hmotnostní spektrometrie. </w:t>
      </w:r>
      <w:r w:rsidR="00F419BF" w:rsidRPr="00F449E0">
        <w:rPr>
          <w:rFonts w:ascii="Times New Roman" w:hAnsi="Times New Roman" w:cs="Times New Roman"/>
          <w:color w:val="000000" w:themeColor="text1"/>
          <w:sz w:val="24"/>
          <w:szCs w:val="24"/>
        </w:rPr>
        <w:lastRenderedPageBreak/>
        <w:t>Výsledky ukázaly, že přes 90 % exogenně přidaného MDA mohlo být získáno prostřednictvím vylepšeného protokolu. Pokud nebyly provedeny žádné korekce pro interferující sloučeniny, byly ekvivalenty MDA nadhodnoceny až o 96,5 %. Rušivé sloučeniny nebyly zjištěny…“</w:t>
      </w:r>
      <w:r w:rsidR="0027412E" w:rsidRPr="00F449E0">
        <w:rPr>
          <w:rFonts w:ascii="Times New Roman" w:hAnsi="Times New Roman" w:cs="Times New Roman"/>
          <w:color w:val="000000" w:themeColor="text1"/>
          <w:sz w:val="24"/>
          <w:szCs w:val="24"/>
        </w:rPr>
        <w:t xml:space="preserve"> </w:t>
      </w:r>
      <w:r w:rsidR="00F419BF" w:rsidRPr="00F449E0">
        <w:rPr>
          <w:rFonts w:ascii="Times New Roman" w:hAnsi="Times New Roman" w:cs="Times New Roman"/>
          <w:color w:val="000000" w:themeColor="text1"/>
          <w:sz w:val="24"/>
          <w:szCs w:val="24"/>
        </w:rPr>
        <w:t>(</w:t>
      </w:r>
      <w:proofErr w:type="spellStart"/>
      <w:r w:rsidR="00F419BF" w:rsidRPr="00F449E0">
        <w:rPr>
          <w:rFonts w:ascii="Times New Roman" w:hAnsi="Times New Roman" w:cs="Times New Roman"/>
          <w:color w:val="000000" w:themeColor="text1"/>
          <w:sz w:val="24"/>
          <w:szCs w:val="24"/>
        </w:rPr>
        <w:t>Hodges</w:t>
      </w:r>
      <w:proofErr w:type="spellEnd"/>
      <w:r w:rsidR="00F419BF" w:rsidRPr="00F449E0">
        <w:rPr>
          <w:rFonts w:ascii="Times New Roman" w:hAnsi="Times New Roman" w:cs="Times New Roman"/>
          <w:color w:val="000000" w:themeColor="text1"/>
          <w:sz w:val="24"/>
          <w:szCs w:val="24"/>
        </w:rPr>
        <w:t xml:space="preserve"> </w:t>
      </w:r>
      <w:r w:rsidR="00F419BF" w:rsidRPr="00F449E0">
        <w:rPr>
          <w:rFonts w:ascii="Times New Roman" w:hAnsi="Times New Roman" w:cs="Times New Roman"/>
          <w:i/>
          <w:iCs/>
          <w:color w:val="000000" w:themeColor="text1"/>
          <w:sz w:val="24"/>
          <w:szCs w:val="24"/>
        </w:rPr>
        <w:t>et al.</w:t>
      </w:r>
      <w:r w:rsidR="00F419BF" w:rsidRPr="00F449E0">
        <w:rPr>
          <w:rFonts w:ascii="Times New Roman" w:hAnsi="Times New Roman" w:cs="Times New Roman"/>
          <w:color w:val="000000" w:themeColor="text1"/>
          <w:sz w:val="24"/>
          <w:szCs w:val="24"/>
        </w:rPr>
        <w:t xml:space="preserve">,1999). </w:t>
      </w:r>
    </w:p>
    <w:p w14:paraId="6CA4474B" w14:textId="591FAA8A" w:rsidR="007571FE"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shd w:val="clear" w:color="auto" w:fill="FFFFFF"/>
        </w:rPr>
        <w:tab/>
      </w:r>
      <w:r w:rsidR="00B67E86" w:rsidRPr="00F449E0">
        <w:rPr>
          <w:rFonts w:ascii="Times New Roman" w:hAnsi="Times New Roman" w:cs="Times New Roman"/>
          <w:color w:val="000000" w:themeColor="text1"/>
          <w:sz w:val="24"/>
          <w:szCs w:val="24"/>
        </w:rPr>
        <w:t xml:space="preserve">MDA je produkovaná </w:t>
      </w:r>
      <w:proofErr w:type="spellStart"/>
      <w:r w:rsidR="00B67E86" w:rsidRPr="00F449E0">
        <w:rPr>
          <w:rFonts w:ascii="Times New Roman" w:hAnsi="Times New Roman" w:cs="Times New Roman"/>
          <w:color w:val="000000" w:themeColor="text1"/>
          <w:sz w:val="24"/>
          <w:szCs w:val="24"/>
        </w:rPr>
        <w:t>peroxidací</w:t>
      </w:r>
      <w:proofErr w:type="spellEnd"/>
      <w:r w:rsidR="00B67E86" w:rsidRPr="00F449E0">
        <w:rPr>
          <w:rFonts w:ascii="Times New Roman" w:hAnsi="Times New Roman" w:cs="Times New Roman"/>
          <w:color w:val="000000" w:themeColor="text1"/>
          <w:sz w:val="24"/>
          <w:szCs w:val="24"/>
        </w:rPr>
        <w:t xml:space="preserve"> mastných kyselin s </w:t>
      </w:r>
      <w:r w:rsidR="00547DF2" w:rsidRPr="00F449E0">
        <w:rPr>
          <w:rFonts w:ascii="Times New Roman" w:hAnsi="Times New Roman" w:cs="Times New Roman"/>
          <w:color w:val="000000" w:themeColor="text1"/>
          <w:sz w:val="24"/>
          <w:szCs w:val="24"/>
        </w:rPr>
        <w:t>dvěma</w:t>
      </w:r>
      <w:r w:rsidR="00B67E86" w:rsidRPr="00F449E0">
        <w:rPr>
          <w:rFonts w:ascii="Times New Roman" w:hAnsi="Times New Roman" w:cs="Times New Roman"/>
          <w:color w:val="000000" w:themeColor="text1"/>
          <w:sz w:val="24"/>
          <w:szCs w:val="24"/>
        </w:rPr>
        <w:t xml:space="preserve"> a více dvojným</w:t>
      </w:r>
      <w:r w:rsidR="00B51B36" w:rsidRPr="00F449E0">
        <w:rPr>
          <w:rFonts w:ascii="Times New Roman" w:hAnsi="Times New Roman" w:cs="Times New Roman"/>
          <w:color w:val="000000" w:themeColor="text1"/>
          <w:sz w:val="24"/>
          <w:szCs w:val="24"/>
        </w:rPr>
        <w:t>i</w:t>
      </w:r>
      <w:r w:rsidR="00B67E86" w:rsidRPr="00F449E0">
        <w:rPr>
          <w:rFonts w:ascii="Times New Roman" w:hAnsi="Times New Roman" w:cs="Times New Roman"/>
          <w:color w:val="000000" w:themeColor="text1"/>
          <w:sz w:val="24"/>
          <w:szCs w:val="24"/>
        </w:rPr>
        <w:t xml:space="preserve"> vazbami jako jsou arachidonové, </w:t>
      </w:r>
      <w:proofErr w:type="spellStart"/>
      <w:r w:rsidR="00B67E86" w:rsidRPr="00F449E0">
        <w:rPr>
          <w:rFonts w:ascii="Times New Roman" w:hAnsi="Times New Roman" w:cs="Times New Roman"/>
          <w:color w:val="000000" w:themeColor="text1"/>
          <w:sz w:val="24"/>
          <w:szCs w:val="24"/>
        </w:rPr>
        <w:t>dokosahecanové</w:t>
      </w:r>
      <w:proofErr w:type="spellEnd"/>
      <w:r w:rsidR="00B67E86" w:rsidRPr="00F449E0">
        <w:rPr>
          <w:rFonts w:ascii="Times New Roman" w:hAnsi="Times New Roman" w:cs="Times New Roman"/>
          <w:color w:val="000000" w:themeColor="text1"/>
          <w:sz w:val="24"/>
          <w:szCs w:val="24"/>
        </w:rPr>
        <w:t xml:space="preserve">, </w:t>
      </w:r>
      <w:proofErr w:type="spellStart"/>
      <w:r w:rsidR="00B67E86" w:rsidRPr="00F449E0">
        <w:rPr>
          <w:rFonts w:ascii="Times New Roman" w:hAnsi="Times New Roman" w:cs="Times New Roman"/>
          <w:color w:val="000000" w:themeColor="text1"/>
          <w:sz w:val="24"/>
          <w:szCs w:val="24"/>
        </w:rPr>
        <w:t>eikosatetranové</w:t>
      </w:r>
      <w:proofErr w:type="spellEnd"/>
      <w:r w:rsidR="00B67E86" w:rsidRPr="00F449E0">
        <w:rPr>
          <w:rFonts w:ascii="Times New Roman" w:hAnsi="Times New Roman" w:cs="Times New Roman"/>
          <w:color w:val="000000" w:themeColor="text1"/>
          <w:sz w:val="24"/>
          <w:szCs w:val="24"/>
        </w:rPr>
        <w:t xml:space="preserve"> kyseliny. </w:t>
      </w:r>
      <w:r w:rsidR="00C15CA8" w:rsidRPr="00F449E0">
        <w:rPr>
          <w:rFonts w:ascii="Times New Roman" w:hAnsi="Times New Roman" w:cs="Times New Roman"/>
          <w:color w:val="000000" w:themeColor="text1"/>
          <w:sz w:val="24"/>
          <w:szCs w:val="24"/>
        </w:rPr>
        <w:t xml:space="preserve">Toto je neenzymatický způsob tvorby MDA vyvolaný ROS. </w:t>
      </w:r>
      <w:r w:rsidR="00D772D3" w:rsidRPr="00F449E0">
        <w:rPr>
          <w:rFonts w:ascii="Times New Roman" w:hAnsi="Times New Roman" w:cs="Times New Roman"/>
          <w:color w:val="000000" w:themeColor="text1"/>
          <w:sz w:val="24"/>
          <w:szCs w:val="24"/>
        </w:rPr>
        <w:t xml:space="preserve">Během kaskády </w:t>
      </w:r>
      <w:r w:rsidR="00C15CA8" w:rsidRPr="00F449E0">
        <w:rPr>
          <w:rFonts w:ascii="Times New Roman" w:hAnsi="Times New Roman" w:cs="Times New Roman"/>
          <w:color w:val="000000" w:themeColor="text1"/>
          <w:sz w:val="24"/>
          <w:szCs w:val="24"/>
        </w:rPr>
        <w:t xml:space="preserve">těchto </w:t>
      </w:r>
      <w:r w:rsidR="00D772D3" w:rsidRPr="00F449E0">
        <w:rPr>
          <w:rFonts w:ascii="Times New Roman" w:hAnsi="Times New Roman" w:cs="Times New Roman"/>
          <w:color w:val="000000" w:themeColor="text1"/>
          <w:sz w:val="24"/>
          <w:szCs w:val="24"/>
        </w:rPr>
        <w:t xml:space="preserve">reakcí lipidové </w:t>
      </w:r>
      <w:proofErr w:type="spellStart"/>
      <w:r w:rsidR="00D772D3" w:rsidRPr="00F449E0">
        <w:rPr>
          <w:rFonts w:ascii="Times New Roman" w:hAnsi="Times New Roman" w:cs="Times New Roman"/>
          <w:color w:val="000000" w:themeColor="text1"/>
          <w:sz w:val="24"/>
          <w:szCs w:val="24"/>
        </w:rPr>
        <w:t>peroxidace</w:t>
      </w:r>
      <w:proofErr w:type="spellEnd"/>
      <w:r w:rsidR="00D772D3" w:rsidRPr="00F449E0">
        <w:rPr>
          <w:rFonts w:ascii="Times New Roman" w:hAnsi="Times New Roman" w:cs="Times New Roman"/>
          <w:color w:val="000000" w:themeColor="text1"/>
          <w:sz w:val="24"/>
          <w:szCs w:val="24"/>
        </w:rPr>
        <w:t xml:space="preserve"> vzniká velké množství radikálů</w:t>
      </w:r>
      <w:r w:rsidR="00B023C7" w:rsidRPr="00F449E0">
        <w:rPr>
          <w:rFonts w:ascii="Times New Roman" w:hAnsi="Times New Roman" w:cs="Times New Roman"/>
          <w:color w:val="000000" w:themeColor="text1"/>
          <w:sz w:val="24"/>
          <w:szCs w:val="24"/>
        </w:rPr>
        <w:t xml:space="preserve"> (</w:t>
      </w:r>
      <w:proofErr w:type="spellStart"/>
      <w:r w:rsidR="00B023C7" w:rsidRPr="00F449E0">
        <w:rPr>
          <w:rFonts w:ascii="Times New Roman" w:hAnsi="Times New Roman" w:cs="Times New Roman"/>
          <w:color w:val="000000" w:themeColor="text1"/>
          <w:sz w:val="24"/>
          <w:szCs w:val="24"/>
          <w:shd w:val="clear" w:color="auto" w:fill="FFFFFF"/>
        </w:rPr>
        <w:t>C</w:t>
      </w:r>
      <w:r w:rsidR="00FC7F12" w:rsidRPr="00F449E0">
        <w:rPr>
          <w:rFonts w:ascii="Times New Roman" w:hAnsi="Times New Roman" w:cs="Times New Roman"/>
          <w:color w:val="000000" w:themeColor="text1"/>
          <w:sz w:val="24"/>
          <w:szCs w:val="24"/>
          <w:shd w:val="clear" w:color="auto" w:fill="FFFFFF"/>
        </w:rPr>
        <w:t>ordiano</w:t>
      </w:r>
      <w:proofErr w:type="spellEnd"/>
      <w:r w:rsidR="00B023C7" w:rsidRPr="00F449E0">
        <w:rPr>
          <w:rFonts w:ascii="Times New Roman" w:hAnsi="Times New Roman" w:cs="Times New Roman"/>
          <w:color w:val="000000" w:themeColor="text1"/>
          <w:sz w:val="24"/>
          <w:szCs w:val="24"/>
        </w:rPr>
        <w:t xml:space="preserve"> R</w:t>
      </w:r>
      <w:r w:rsidR="00FC7F12" w:rsidRPr="00F449E0">
        <w:rPr>
          <w:rFonts w:ascii="Times New Roman" w:hAnsi="Times New Roman" w:cs="Times New Roman"/>
          <w:color w:val="000000" w:themeColor="text1"/>
          <w:sz w:val="24"/>
          <w:szCs w:val="24"/>
        </w:rPr>
        <w:t>.</w:t>
      </w:r>
      <w:r w:rsidR="00B023C7" w:rsidRPr="00F449E0">
        <w:rPr>
          <w:rFonts w:ascii="Times New Roman" w:hAnsi="Times New Roman" w:cs="Times New Roman"/>
          <w:color w:val="000000" w:themeColor="text1"/>
          <w:sz w:val="24"/>
          <w:szCs w:val="24"/>
        </w:rPr>
        <w:t xml:space="preserve">, </w:t>
      </w:r>
      <w:r w:rsidR="00B023C7" w:rsidRPr="00F449E0">
        <w:rPr>
          <w:rFonts w:ascii="Times New Roman" w:hAnsi="Times New Roman" w:cs="Times New Roman"/>
          <w:i/>
          <w:iCs/>
          <w:color w:val="000000" w:themeColor="text1"/>
          <w:sz w:val="24"/>
          <w:szCs w:val="24"/>
        </w:rPr>
        <w:t>et al.,</w:t>
      </w:r>
      <w:r w:rsidR="00B023C7" w:rsidRPr="00F449E0">
        <w:rPr>
          <w:rFonts w:ascii="Times New Roman" w:hAnsi="Times New Roman" w:cs="Times New Roman"/>
          <w:color w:val="000000" w:themeColor="text1"/>
          <w:sz w:val="24"/>
          <w:szCs w:val="24"/>
        </w:rPr>
        <w:t xml:space="preserve"> 2023</w:t>
      </w:r>
      <w:r w:rsidR="00FC7F12" w:rsidRPr="00F449E0">
        <w:rPr>
          <w:rFonts w:ascii="Times New Roman" w:hAnsi="Times New Roman" w:cs="Times New Roman"/>
          <w:color w:val="000000" w:themeColor="text1"/>
          <w:sz w:val="24"/>
          <w:szCs w:val="24"/>
        </w:rPr>
        <w:t xml:space="preserve">, </w:t>
      </w:r>
      <w:proofErr w:type="spellStart"/>
      <w:r w:rsidR="00FC7F12" w:rsidRPr="00F449E0">
        <w:rPr>
          <w:rFonts w:ascii="Times New Roman" w:hAnsi="Times New Roman" w:cs="Times New Roman"/>
          <w:color w:val="000000" w:themeColor="text1"/>
          <w:sz w:val="24"/>
          <w:szCs w:val="24"/>
        </w:rPr>
        <w:t>Ayala</w:t>
      </w:r>
      <w:proofErr w:type="spellEnd"/>
      <w:r w:rsidR="00FC7F12" w:rsidRPr="00F449E0">
        <w:rPr>
          <w:rFonts w:ascii="Times New Roman" w:hAnsi="Times New Roman" w:cs="Times New Roman"/>
          <w:color w:val="000000" w:themeColor="text1"/>
          <w:sz w:val="24"/>
          <w:szCs w:val="24"/>
        </w:rPr>
        <w:t xml:space="preserve"> A., </w:t>
      </w:r>
      <w:r w:rsidR="00FC7F12" w:rsidRPr="00F449E0">
        <w:rPr>
          <w:rFonts w:ascii="Times New Roman" w:hAnsi="Times New Roman" w:cs="Times New Roman"/>
          <w:i/>
          <w:iCs/>
          <w:color w:val="000000" w:themeColor="text1"/>
          <w:sz w:val="24"/>
          <w:szCs w:val="24"/>
        </w:rPr>
        <w:t>et al</w:t>
      </w:r>
      <w:r w:rsidR="00FC7F12" w:rsidRPr="00F449E0">
        <w:rPr>
          <w:rFonts w:ascii="Times New Roman" w:hAnsi="Times New Roman" w:cs="Times New Roman"/>
          <w:color w:val="000000" w:themeColor="text1"/>
          <w:sz w:val="24"/>
          <w:szCs w:val="24"/>
        </w:rPr>
        <w:t>., 2014)</w:t>
      </w:r>
      <w:r w:rsidR="00B023C7" w:rsidRPr="00F449E0">
        <w:rPr>
          <w:rFonts w:ascii="Times New Roman" w:hAnsi="Times New Roman" w:cs="Times New Roman"/>
          <w:color w:val="000000" w:themeColor="text1"/>
          <w:sz w:val="24"/>
          <w:szCs w:val="24"/>
        </w:rPr>
        <w:t xml:space="preserve">. </w:t>
      </w:r>
      <w:r w:rsidR="00D772D3" w:rsidRPr="00F449E0">
        <w:rPr>
          <w:rFonts w:ascii="Times New Roman" w:hAnsi="Times New Roman" w:cs="Times New Roman"/>
          <w:color w:val="000000" w:themeColor="text1"/>
          <w:sz w:val="24"/>
          <w:szCs w:val="24"/>
        </w:rPr>
        <w:t xml:space="preserve">Jeden z prvních takto vznikajících radikálů je </w:t>
      </w:r>
      <w:r w:rsidR="009768BD" w:rsidRPr="00F449E0">
        <w:rPr>
          <w:rFonts w:ascii="Times New Roman" w:hAnsi="Times New Roman" w:cs="Times New Roman"/>
          <w:color w:val="000000" w:themeColor="text1"/>
          <w:sz w:val="24"/>
          <w:szCs w:val="24"/>
        </w:rPr>
        <w:t>LOO·</w:t>
      </w:r>
      <w:r w:rsidR="00D772D3" w:rsidRPr="00F449E0">
        <w:rPr>
          <w:rFonts w:ascii="Times New Roman" w:hAnsi="Times New Roman" w:cs="Times New Roman"/>
          <w:color w:val="000000" w:themeColor="text1"/>
          <w:sz w:val="24"/>
          <w:szCs w:val="24"/>
        </w:rPr>
        <w:t xml:space="preserve">, který </w:t>
      </w:r>
      <w:r w:rsidR="007F2250" w:rsidRPr="00F449E0">
        <w:rPr>
          <w:rFonts w:ascii="Times New Roman" w:hAnsi="Times New Roman" w:cs="Times New Roman"/>
          <w:color w:val="000000" w:themeColor="text1"/>
          <w:sz w:val="24"/>
          <w:szCs w:val="24"/>
        </w:rPr>
        <w:t>může projít dvěma různými reakcemi</w:t>
      </w:r>
      <w:r w:rsidR="00D772D3" w:rsidRPr="00F449E0">
        <w:rPr>
          <w:rFonts w:ascii="Times New Roman" w:hAnsi="Times New Roman" w:cs="Times New Roman"/>
          <w:color w:val="000000" w:themeColor="text1"/>
          <w:sz w:val="24"/>
          <w:szCs w:val="24"/>
        </w:rPr>
        <w:t xml:space="preserve">. </w:t>
      </w:r>
    </w:p>
    <w:p w14:paraId="754FFC62" w14:textId="5C8584F3" w:rsidR="007571FE" w:rsidRPr="00F449E0" w:rsidRDefault="007571FE" w:rsidP="005F6AC9">
      <w:pPr>
        <w:tabs>
          <w:tab w:val="left" w:pos="851"/>
        </w:tabs>
        <w:spacing w:after="0" w:line="360" w:lineRule="auto"/>
        <w:jc w:val="center"/>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PUFA-AA + R· + H</w:t>
      </w:r>
      <w:r w:rsidRPr="00F449E0">
        <w:rPr>
          <w:rFonts w:ascii="Times New Roman" w:hAnsi="Times New Roman" w:cs="Times New Roman"/>
          <w:color w:val="000000" w:themeColor="text1"/>
          <w:sz w:val="24"/>
          <w:szCs w:val="24"/>
          <w:vertAlign w:val="superscript"/>
        </w:rPr>
        <w:t xml:space="preserve">+ </w:t>
      </w:r>
      <w:r w:rsidRPr="00F449E0">
        <w:rPr>
          <w:rFonts w:ascii="Times New Roman" w:hAnsi="Times New Roman" w:cs="Times New Roman"/>
          <w:color w:val="000000" w:themeColor="text1"/>
          <w:sz w:val="24"/>
          <w:szCs w:val="24"/>
        </w:rPr>
        <w:t>→ PUFA-R· + O</w:t>
      </w:r>
      <w:r w:rsidRPr="00F449E0">
        <w:rPr>
          <w:rFonts w:ascii="Times New Roman" w:hAnsi="Times New Roman" w:cs="Times New Roman"/>
          <w:color w:val="000000" w:themeColor="text1"/>
          <w:sz w:val="24"/>
          <w:szCs w:val="24"/>
          <w:vertAlign w:val="subscript"/>
        </w:rPr>
        <w:t xml:space="preserve">2 </w:t>
      </w:r>
      <w:r w:rsidRPr="00F449E0">
        <w:rPr>
          <w:rFonts w:ascii="Times New Roman" w:hAnsi="Times New Roman" w:cs="Times New Roman"/>
          <w:color w:val="000000" w:themeColor="text1"/>
          <w:sz w:val="24"/>
          <w:szCs w:val="24"/>
        </w:rPr>
        <w:t>→ PUFA-LOO·</w:t>
      </w:r>
    </w:p>
    <w:p w14:paraId="1A9D030F" w14:textId="77777777" w:rsidR="007571FE" w:rsidRPr="00F449E0" w:rsidRDefault="007571FE" w:rsidP="00E05755">
      <w:pPr>
        <w:tabs>
          <w:tab w:val="left" w:pos="851"/>
        </w:tabs>
        <w:spacing w:after="0" w:line="360" w:lineRule="auto"/>
        <w:jc w:val="both"/>
        <w:rPr>
          <w:rFonts w:ascii="Times New Roman" w:hAnsi="Times New Roman" w:cs="Times New Roman"/>
          <w:color w:val="000000" w:themeColor="text1"/>
          <w:sz w:val="24"/>
          <w:szCs w:val="24"/>
        </w:rPr>
      </w:pPr>
    </w:p>
    <w:p w14:paraId="7994B19D" w14:textId="3DE997D4" w:rsidR="00C15CA8" w:rsidRPr="00F449E0" w:rsidRDefault="00D772D3"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V membránách </w:t>
      </w:r>
      <w:r w:rsidR="007F2250" w:rsidRPr="00F449E0">
        <w:rPr>
          <w:rFonts w:ascii="Times New Roman" w:hAnsi="Times New Roman" w:cs="Times New Roman"/>
          <w:color w:val="000000" w:themeColor="text1"/>
          <w:sz w:val="24"/>
          <w:szCs w:val="24"/>
        </w:rPr>
        <w:t xml:space="preserve">způsobuje </w:t>
      </w:r>
      <w:r w:rsidR="007571FE" w:rsidRPr="00F449E0">
        <w:rPr>
          <w:rFonts w:ascii="Times New Roman" w:hAnsi="Times New Roman" w:cs="Times New Roman"/>
          <w:color w:val="000000" w:themeColor="text1"/>
          <w:sz w:val="24"/>
          <w:szCs w:val="24"/>
        </w:rPr>
        <w:t xml:space="preserve">vitamín E či další mastná kyselina </w:t>
      </w:r>
      <w:r w:rsidRPr="00F449E0">
        <w:rPr>
          <w:rFonts w:ascii="Times New Roman" w:hAnsi="Times New Roman" w:cs="Times New Roman"/>
          <w:color w:val="000000" w:themeColor="text1"/>
          <w:sz w:val="24"/>
          <w:szCs w:val="24"/>
        </w:rPr>
        <w:t>redukc</w:t>
      </w:r>
      <w:r w:rsidR="007571FE" w:rsidRPr="00F449E0">
        <w:rPr>
          <w:rFonts w:ascii="Times New Roman" w:hAnsi="Times New Roman" w:cs="Times New Roman"/>
          <w:color w:val="000000" w:themeColor="text1"/>
          <w:sz w:val="24"/>
          <w:szCs w:val="24"/>
        </w:rPr>
        <w:t>i</w:t>
      </w:r>
      <w:r w:rsidRPr="00F449E0">
        <w:rPr>
          <w:rFonts w:ascii="Times New Roman" w:hAnsi="Times New Roman" w:cs="Times New Roman"/>
          <w:color w:val="000000" w:themeColor="text1"/>
          <w:sz w:val="24"/>
          <w:szCs w:val="24"/>
        </w:rPr>
        <w:t xml:space="preserve"> </w:t>
      </w:r>
      <w:r w:rsidR="009768BD" w:rsidRPr="00F449E0">
        <w:rPr>
          <w:rFonts w:ascii="Times New Roman" w:hAnsi="Times New Roman" w:cs="Times New Roman"/>
          <w:color w:val="000000" w:themeColor="text1"/>
          <w:sz w:val="24"/>
          <w:szCs w:val="24"/>
        </w:rPr>
        <w:t>LOO·</w:t>
      </w:r>
      <w:r w:rsidRPr="00F449E0">
        <w:rPr>
          <w:rFonts w:ascii="Times New Roman" w:hAnsi="Times New Roman" w:cs="Times New Roman"/>
          <w:color w:val="000000" w:themeColor="text1"/>
          <w:sz w:val="24"/>
          <w:szCs w:val="24"/>
        </w:rPr>
        <w:t xml:space="preserve"> radikál</w:t>
      </w:r>
      <w:r w:rsidR="007571FE" w:rsidRPr="00F449E0">
        <w:rPr>
          <w:rFonts w:ascii="Times New Roman" w:hAnsi="Times New Roman" w:cs="Times New Roman"/>
          <w:color w:val="000000" w:themeColor="text1"/>
          <w:sz w:val="24"/>
          <w:szCs w:val="24"/>
        </w:rPr>
        <w:t xml:space="preserve">u. Redukcí vznikají </w:t>
      </w:r>
      <w:proofErr w:type="spellStart"/>
      <w:r w:rsidR="007571FE" w:rsidRPr="00F449E0">
        <w:rPr>
          <w:rFonts w:ascii="Times New Roman" w:hAnsi="Times New Roman" w:cs="Times New Roman"/>
          <w:color w:val="000000" w:themeColor="text1"/>
          <w:sz w:val="24"/>
          <w:szCs w:val="24"/>
        </w:rPr>
        <w:t>endoperoxidázy</w:t>
      </w:r>
      <w:proofErr w:type="spellEnd"/>
      <w:r w:rsidR="007571FE" w:rsidRPr="00F449E0">
        <w:rPr>
          <w:rFonts w:ascii="Times New Roman" w:hAnsi="Times New Roman" w:cs="Times New Roman"/>
          <w:color w:val="000000" w:themeColor="text1"/>
          <w:sz w:val="24"/>
          <w:szCs w:val="24"/>
        </w:rPr>
        <w:t>, které přechází na MDA;</w:t>
      </w:r>
      <w:r w:rsidRPr="00F449E0">
        <w:rPr>
          <w:rFonts w:ascii="Times New Roman" w:hAnsi="Times New Roman" w:cs="Times New Roman"/>
          <w:color w:val="000000" w:themeColor="text1"/>
          <w:sz w:val="24"/>
          <w:szCs w:val="24"/>
        </w:rPr>
        <w:t xml:space="preserve"> </w:t>
      </w:r>
    </w:p>
    <w:p w14:paraId="033DA8C9" w14:textId="71A20DFE" w:rsidR="00547DF2" w:rsidRPr="00F449E0" w:rsidRDefault="007571FE" w:rsidP="005F6AC9">
      <w:pPr>
        <w:tabs>
          <w:tab w:val="left" w:pos="851"/>
        </w:tabs>
        <w:spacing w:after="0" w:line="360" w:lineRule="auto"/>
        <w:jc w:val="center"/>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PUFA-LOO· + H</w:t>
      </w:r>
      <w:r w:rsidRPr="00F449E0">
        <w:rPr>
          <w:rFonts w:ascii="Times New Roman" w:hAnsi="Times New Roman" w:cs="Times New Roman"/>
          <w:color w:val="000000" w:themeColor="text1"/>
          <w:sz w:val="24"/>
          <w:szCs w:val="24"/>
          <w:vertAlign w:val="superscript"/>
        </w:rPr>
        <w:t xml:space="preserve">+ </w:t>
      </w:r>
      <w:r w:rsidRPr="00F449E0">
        <w:rPr>
          <w:rFonts w:ascii="Times New Roman" w:hAnsi="Times New Roman" w:cs="Times New Roman"/>
          <w:color w:val="000000" w:themeColor="text1"/>
          <w:sz w:val="24"/>
          <w:szCs w:val="24"/>
        </w:rPr>
        <w:t xml:space="preserve">→ LOOH → </w:t>
      </w:r>
      <w:proofErr w:type="spellStart"/>
      <w:r w:rsidRPr="00F449E0">
        <w:rPr>
          <w:rFonts w:ascii="Times New Roman" w:hAnsi="Times New Roman" w:cs="Times New Roman"/>
          <w:color w:val="000000" w:themeColor="text1"/>
          <w:sz w:val="24"/>
          <w:szCs w:val="24"/>
        </w:rPr>
        <w:t>endoperoxidázy</w:t>
      </w:r>
      <w:proofErr w:type="spellEnd"/>
    </w:p>
    <w:p w14:paraId="4835B502" w14:textId="7B742B0A" w:rsidR="00B771AF" w:rsidRPr="00F449E0" w:rsidRDefault="007F2250" w:rsidP="005F6AC9">
      <w:pPr>
        <w:tabs>
          <w:tab w:val="left" w:pos="851"/>
        </w:tabs>
        <w:spacing w:after="0" w:line="360" w:lineRule="auto"/>
        <w:jc w:val="center"/>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PUFA-LOO· → (Cyklizace) → </w:t>
      </w:r>
      <w:r w:rsidR="007571FE" w:rsidRPr="00F449E0">
        <w:rPr>
          <w:rFonts w:ascii="Times New Roman" w:hAnsi="Times New Roman" w:cs="Times New Roman"/>
          <w:color w:val="000000" w:themeColor="text1"/>
          <w:sz w:val="24"/>
          <w:szCs w:val="24"/>
        </w:rPr>
        <w:t>O</w:t>
      </w:r>
      <w:r w:rsidR="007571FE" w:rsidRPr="00F449E0">
        <w:rPr>
          <w:rFonts w:ascii="Times New Roman" w:hAnsi="Times New Roman" w:cs="Times New Roman"/>
          <w:color w:val="000000" w:themeColor="text1"/>
          <w:sz w:val="24"/>
          <w:szCs w:val="24"/>
          <w:vertAlign w:val="subscript"/>
        </w:rPr>
        <w:t>2</w:t>
      </w:r>
      <w:r w:rsidR="007571FE" w:rsidRPr="00F449E0">
        <w:rPr>
          <w:rFonts w:ascii="Times New Roman" w:hAnsi="Times New Roman" w:cs="Times New Roman"/>
          <w:color w:val="000000" w:themeColor="text1"/>
          <w:sz w:val="24"/>
          <w:szCs w:val="24"/>
        </w:rPr>
        <w:t>H· + H</w:t>
      </w:r>
      <w:r w:rsidR="007571FE" w:rsidRPr="00F449E0">
        <w:rPr>
          <w:rFonts w:ascii="Times New Roman" w:hAnsi="Times New Roman" w:cs="Times New Roman"/>
          <w:color w:val="000000" w:themeColor="text1"/>
          <w:sz w:val="24"/>
          <w:szCs w:val="24"/>
          <w:vertAlign w:val="superscript"/>
        </w:rPr>
        <w:t xml:space="preserve">+ </w:t>
      </w:r>
      <w:r w:rsidR="007571FE" w:rsidRPr="00F449E0">
        <w:rPr>
          <w:rFonts w:ascii="Times New Roman" w:hAnsi="Times New Roman" w:cs="Times New Roman"/>
          <w:color w:val="000000" w:themeColor="text1"/>
          <w:sz w:val="24"/>
          <w:szCs w:val="24"/>
        </w:rPr>
        <w:t>+</w:t>
      </w:r>
      <w:r w:rsidR="007571FE" w:rsidRPr="00F449E0">
        <w:rPr>
          <w:rFonts w:ascii="Times New Roman" w:hAnsi="Times New Roman" w:cs="Times New Roman"/>
          <w:color w:val="000000" w:themeColor="text1"/>
          <w:sz w:val="24"/>
          <w:szCs w:val="24"/>
          <w:vertAlign w:val="superscript"/>
        </w:rPr>
        <w:t xml:space="preserve"> </w:t>
      </w:r>
      <w:r w:rsidR="007571FE" w:rsidRPr="00F449E0">
        <w:rPr>
          <w:rFonts w:ascii="Times New Roman" w:hAnsi="Times New Roman" w:cs="Times New Roman"/>
          <w:color w:val="000000" w:themeColor="text1"/>
          <w:sz w:val="24"/>
          <w:szCs w:val="24"/>
        </w:rPr>
        <w:t>O</w:t>
      </w:r>
      <w:r w:rsidR="007571FE" w:rsidRPr="00F449E0">
        <w:rPr>
          <w:rFonts w:ascii="Times New Roman" w:hAnsi="Times New Roman" w:cs="Times New Roman"/>
          <w:color w:val="000000" w:themeColor="text1"/>
          <w:sz w:val="24"/>
          <w:szCs w:val="24"/>
          <w:vertAlign w:val="subscript"/>
        </w:rPr>
        <w:t>2</w:t>
      </w:r>
      <w:r w:rsidR="007571FE" w:rsidRPr="00F449E0">
        <w:rPr>
          <w:rFonts w:ascii="Times New Roman" w:hAnsi="Times New Roman" w:cs="Times New Roman"/>
          <w:color w:val="000000" w:themeColor="text1"/>
          <w:sz w:val="24"/>
          <w:szCs w:val="24"/>
          <w:vertAlign w:val="superscript"/>
        </w:rPr>
        <w:t xml:space="preserve"> </w:t>
      </w:r>
      <w:r w:rsidR="007571FE" w:rsidRPr="00F449E0">
        <w:rPr>
          <w:rFonts w:ascii="Times New Roman" w:hAnsi="Times New Roman" w:cs="Times New Roman"/>
          <w:color w:val="000000" w:themeColor="text1"/>
          <w:sz w:val="24"/>
          <w:szCs w:val="24"/>
        </w:rPr>
        <w:t xml:space="preserve">→ </w:t>
      </w:r>
      <w:proofErr w:type="spellStart"/>
      <w:r w:rsidR="007571FE" w:rsidRPr="00F449E0">
        <w:rPr>
          <w:rFonts w:ascii="Times New Roman" w:hAnsi="Times New Roman" w:cs="Times New Roman"/>
          <w:color w:val="000000" w:themeColor="text1"/>
          <w:sz w:val="24"/>
          <w:szCs w:val="24"/>
        </w:rPr>
        <w:t>endoperoxidázy</w:t>
      </w:r>
      <w:proofErr w:type="spellEnd"/>
      <w:r w:rsidR="007571FE" w:rsidRPr="00F449E0">
        <w:rPr>
          <w:rFonts w:ascii="Times New Roman" w:hAnsi="Times New Roman" w:cs="Times New Roman"/>
          <w:color w:val="000000" w:themeColor="text1"/>
          <w:sz w:val="24"/>
          <w:szCs w:val="24"/>
        </w:rPr>
        <w:t xml:space="preserve"> → MDA</w:t>
      </w:r>
    </w:p>
    <w:p w14:paraId="37EB5989" w14:textId="77777777" w:rsidR="007571FE" w:rsidRPr="00F449E0" w:rsidRDefault="007571FE" w:rsidP="00E05755">
      <w:pPr>
        <w:tabs>
          <w:tab w:val="left" w:pos="851"/>
        </w:tabs>
        <w:spacing w:after="0" w:line="360" w:lineRule="auto"/>
        <w:jc w:val="both"/>
        <w:rPr>
          <w:rFonts w:ascii="Times New Roman" w:hAnsi="Times New Roman" w:cs="Times New Roman"/>
          <w:color w:val="000000" w:themeColor="text1"/>
          <w:sz w:val="24"/>
          <w:szCs w:val="24"/>
        </w:rPr>
      </w:pPr>
    </w:p>
    <w:p w14:paraId="196D54A4" w14:textId="0592CF59" w:rsidR="00D772D3" w:rsidRPr="00F449E0" w:rsidRDefault="00C15CA8" w:rsidP="00E05755">
      <w:pPr>
        <w:tabs>
          <w:tab w:val="left" w:pos="851"/>
        </w:tabs>
        <w:spacing w:after="0" w:line="360" w:lineRule="auto"/>
        <w:jc w:val="both"/>
        <w:rPr>
          <w:rFonts w:ascii="Times New Roman" w:hAnsi="Times New Roman" w:cs="Times New Roman"/>
          <w:color w:val="000000" w:themeColor="text1"/>
          <w:sz w:val="24"/>
          <w:szCs w:val="24"/>
          <w:shd w:val="clear" w:color="auto" w:fill="FFFFFF"/>
        </w:rPr>
      </w:pPr>
      <w:r w:rsidRPr="00F449E0">
        <w:rPr>
          <w:rFonts w:ascii="Times New Roman" w:hAnsi="Times New Roman" w:cs="Times New Roman"/>
          <w:color w:val="000000" w:themeColor="text1"/>
          <w:sz w:val="24"/>
          <w:szCs w:val="24"/>
        </w:rPr>
        <w:t xml:space="preserve">Enzymatická cesta syntézy MDA </w:t>
      </w:r>
      <w:r w:rsidR="00547DF2" w:rsidRPr="00F449E0">
        <w:rPr>
          <w:rFonts w:ascii="Times New Roman" w:hAnsi="Times New Roman" w:cs="Times New Roman"/>
          <w:color w:val="000000" w:themeColor="text1"/>
          <w:sz w:val="24"/>
          <w:szCs w:val="24"/>
        </w:rPr>
        <w:t>nastává,</w:t>
      </w:r>
      <w:r w:rsidRPr="00F449E0">
        <w:rPr>
          <w:rFonts w:ascii="Times New Roman" w:hAnsi="Times New Roman" w:cs="Times New Roman"/>
          <w:color w:val="000000" w:themeColor="text1"/>
          <w:sz w:val="24"/>
          <w:szCs w:val="24"/>
        </w:rPr>
        <w:t xml:space="preserve"> p</w:t>
      </w:r>
      <w:r w:rsidR="00D772D3" w:rsidRPr="00F449E0">
        <w:rPr>
          <w:rFonts w:ascii="Times New Roman" w:hAnsi="Times New Roman" w:cs="Times New Roman"/>
          <w:color w:val="000000" w:themeColor="text1"/>
          <w:sz w:val="24"/>
          <w:szCs w:val="24"/>
        </w:rPr>
        <w:t xml:space="preserve">okud </w:t>
      </w:r>
      <w:r w:rsidR="00C43240" w:rsidRPr="00F449E0">
        <w:rPr>
          <w:rFonts w:ascii="Times New Roman" w:hAnsi="Times New Roman" w:cs="Times New Roman"/>
          <w:color w:val="000000" w:themeColor="text1"/>
          <w:sz w:val="24"/>
          <w:szCs w:val="24"/>
        </w:rPr>
        <w:t>PUFA-AA reagují s volnými molekuly kyslíku</w:t>
      </w:r>
      <w:r w:rsidR="00D772D3" w:rsidRPr="00F449E0">
        <w:rPr>
          <w:rFonts w:ascii="Times New Roman" w:hAnsi="Times New Roman" w:cs="Times New Roman"/>
          <w:color w:val="000000" w:themeColor="text1"/>
          <w:sz w:val="24"/>
          <w:szCs w:val="24"/>
        </w:rPr>
        <w:t xml:space="preserve">. </w:t>
      </w:r>
      <w:r w:rsidR="00C43240" w:rsidRPr="00F449E0">
        <w:rPr>
          <w:rFonts w:ascii="Times New Roman" w:hAnsi="Times New Roman" w:cs="Times New Roman"/>
          <w:color w:val="000000" w:themeColor="text1"/>
          <w:sz w:val="24"/>
          <w:szCs w:val="24"/>
        </w:rPr>
        <w:t>Je to, stejně jako neenzymatická cesta, kaskáda reakcí o několika kroků a produktů</w:t>
      </w:r>
      <w:r w:rsidR="00B023C7" w:rsidRPr="00F449E0">
        <w:rPr>
          <w:rFonts w:ascii="Times New Roman" w:hAnsi="Times New Roman" w:cs="Times New Roman"/>
          <w:color w:val="000000" w:themeColor="text1"/>
          <w:sz w:val="24"/>
          <w:szCs w:val="24"/>
        </w:rPr>
        <w:t xml:space="preserve"> (</w:t>
      </w:r>
      <w:proofErr w:type="spellStart"/>
      <w:r w:rsidR="00B023C7" w:rsidRPr="00F449E0">
        <w:rPr>
          <w:rFonts w:ascii="Times New Roman" w:hAnsi="Times New Roman" w:cs="Times New Roman"/>
          <w:color w:val="000000" w:themeColor="text1"/>
          <w:sz w:val="24"/>
          <w:szCs w:val="24"/>
          <w:shd w:val="clear" w:color="auto" w:fill="FFFFFF"/>
        </w:rPr>
        <w:t>C</w:t>
      </w:r>
      <w:r w:rsidR="00FC7F12" w:rsidRPr="00F449E0">
        <w:rPr>
          <w:rFonts w:ascii="Times New Roman" w:hAnsi="Times New Roman" w:cs="Times New Roman"/>
          <w:color w:val="000000" w:themeColor="text1"/>
          <w:sz w:val="24"/>
          <w:szCs w:val="24"/>
          <w:shd w:val="clear" w:color="auto" w:fill="FFFFFF"/>
        </w:rPr>
        <w:t>ordiano</w:t>
      </w:r>
      <w:proofErr w:type="spellEnd"/>
      <w:r w:rsidR="00B023C7" w:rsidRPr="00F449E0">
        <w:rPr>
          <w:rFonts w:ascii="Times New Roman" w:hAnsi="Times New Roman" w:cs="Times New Roman"/>
          <w:color w:val="000000" w:themeColor="text1"/>
          <w:sz w:val="24"/>
          <w:szCs w:val="24"/>
        </w:rPr>
        <w:t xml:space="preserve"> R</w:t>
      </w:r>
      <w:r w:rsidR="00FC7F12" w:rsidRPr="00F449E0">
        <w:rPr>
          <w:rFonts w:ascii="Times New Roman" w:hAnsi="Times New Roman" w:cs="Times New Roman"/>
          <w:color w:val="000000" w:themeColor="text1"/>
          <w:sz w:val="24"/>
          <w:szCs w:val="24"/>
        </w:rPr>
        <w:t>.</w:t>
      </w:r>
      <w:r w:rsidR="00B023C7" w:rsidRPr="00F449E0">
        <w:rPr>
          <w:rFonts w:ascii="Times New Roman" w:hAnsi="Times New Roman" w:cs="Times New Roman"/>
          <w:color w:val="000000" w:themeColor="text1"/>
          <w:sz w:val="24"/>
          <w:szCs w:val="24"/>
        </w:rPr>
        <w:t xml:space="preserve">, </w:t>
      </w:r>
      <w:r w:rsidR="00B023C7" w:rsidRPr="00F449E0">
        <w:rPr>
          <w:rFonts w:ascii="Times New Roman" w:hAnsi="Times New Roman" w:cs="Times New Roman"/>
          <w:i/>
          <w:iCs/>
          <w:color w:val="000000" w:themeColor="text1"/>
          <w:sz w:val="24"/>
          <w:szCs w:val="24"/>
        </w:rPr>
        <w:t>et al.,</w:t>
      </w:r>
      <w:r w:rsidR="00B023C7" w:rsidRPr="00F449E0">
        <w:rPr>
          <w:rFonts w:ascii="Times New Roman" w:hAnsi="Times New Roman" w:cs="Times New Roman"/>
          <w:color w:val="000000" w:themeColor="text1"/>
          <w:sz w:val="24"/>
          <w:szCs w:val="24"/>
        </w:rPr>
        <w:t xml:space="preserve"> 2023). </w:t>
      </w:r>
      <w:r w:rsidR="005320E3" w:rsidRPr="00F449E0">
        <w:rPr>
          <w:rFonts w:ascii="Times New Roman" w:hAnsi="Times New Roman" w:cs="Times New Roman"/>
          <w:color w:val="000000" w:themeColor="text1"/>
          <w:sz w:val="24"/>
          <w:szCs w:val="24"/>
        </w:rPr>
        <w:t xml:space="preserve">Enzymatickou cestu obstarávají enzymy </w:t>
      </w:r>
      <w:proofErr w:type="spellStart"/>
      <w:r w:rsidR="005320E3" w:rsidRPr="00F449E0">
        <w:rPr>
          <w:rFonts w:ascii="Times New Roman" w:hAnsi="Times New Roman" w:cs="Times New Roman"/>
          <w:color w:val="000000" w:themeColor="text1"/>
          <w:sz w:val="24"/>
          <w:szCs w:val="24"/>
        </w:rPr>
        <w:t>cyklooxygenázy</w:t>
      </w:r>
      <w:proofErr w:type="spellEnd"/>
      <w:r w:rsidR="005320E3" w:rsidRPr="00F449E0">
        <w:rPr>
          <w:rFonts w:ascii="Times New Roman" w:hAnsi="Times New Roman" w:cs="Times New Roman"/>
          <w:color w:val="000000" w:themeColor="text1"/>
          <w:sz w:val="24"/>
          <w:szCs w:val="24"/>
        </w:rPr>
        <w:t xml:space="preserve">, </w:t>
      </w:r>
      <w:proofErr w:type="spellStart"/>
      <w:r w:rsidR="005320E3" w:rsidRPr="00F449E0">
        <w:rPr>
          <w:rFonts w:ascii="Times New Roman" w:hAnsi="Times New Roman" w:cs="Times New Roman"/>
          <w:color w:val="000000" w:themeColor="text1"/>
          <w:sz w:val="24"/>
          <w:szCs w:val="24"/>
        </w:rPr>
        <w:t>hydroperoxidázy</w:t>
      </w:r>
      <w:proofErr w:type="spellEnd"/>
      <w:r w:rsidR="005320E3" w:rsidRPr="00F449E0">
        <w:rPr>
          <w:rFonts w:ascii="Times New Roman" w:hAnsi="Times New Roman" w:cs="Times New Roman"/>
          <w:color w:val="000000" w:themeColor="text1"/>
          <w:sz w:val="24"/>
          <w:szCs w:val="24"/>
        </w:rPr>
        <w:t xml:space="preserve"> a </w:t>
      </w:r>
      <w:proofErr w:type="spellStart"/>
      <w:r w:rsidR="005320E3" w:rsidRPr="00F449E0">
        <w:rPr>
          <w:rFonts w:ascii="Times New Roman" w:hAnsi="Times New Roman" w:cs="Times New Roman"/>
          <w:color w:val="000000" w:themeColor="text1"/>
          <w:sz w:val="24"/>
          <w:szCs w:val="24"/>
          <w:shd w:val="clear" w:color="auto" w:fill="FFFFFF"/>
        </w:rPr>
        <w:t>tromboxan</w:t>
      </w:r>
      <w:proofErr w:type="spellEnd"/>
      <w:r w:rsidR="005320E3" w:rsidRPr="00F449E0">
        <w:rPr>
          <w:rFonts w:ascii="Times New Roman" w:hAnsi="Times New Roman" w:cs="Times New Roman"/>
          <w:color w:val="000000" w:themeColor="text1"/>
          <w:sz w:val="24"/>
          <w:szCs w:val="24"/>
          <w:shd w:val="clear" w:color="auto" w:fill="FFFFFF"/>
        </w:rPr>
        <w:t xml:space="preserve"> </w:t>
      </w:r>
      <w:proofErr w:type="spellStart"/>
      <w:r w:rsidR="005320E3" w:rsidRPr="00F449E0">
        <w:rPr>
          <w:rFonts w:ascii="Times New Roman" w:hAnsi="Times New Roman" w:cs="Times New Roman"/>
          <w:color w:val="000000" w:themeColor="text1"/>
          <w:sz w:val="24"/>
          <w:szCs w:val="24"/>
          <w:shd w:val="clear" w:color="auto" w:fill="FFFFFF"/>
        </w:rPr>
        <w:t>syntáza</w:t>
      </w:r>
      <w:proofErr w:type="spellEnd"/>
      <w:r w:rsidR="005320E3" w:rsidRPr="00F449E0">
        <w:rPr>
          <w:rFonts w:ascii="Times New Roman" w:hAnsi="Times New Roman" w:cs="Times New Roman"/>
          <w:color w:val="000000" w:themeColor="text1"/>
          <w:sz w:val="24"/>
          <w:szCs w:val="24"/>
          <w:shd w:val="clear" w:color="auto" w:fill="FFFFFF"/>
        </w:rPr>
        <w:t>; </w:t>
      </w:r>
    </w:p>
    <w:p w14:paraId="1FDA82BE" w14:textId="18663ED2" w:rsidR="00C43240" w:rsidRPr="00F449E0" w:rsidRDefault="00C43240" w:rsidP="00E05755">
      <w:pPr>
        <w:tabs>
          <w:tab w:val="left" w:pos="851"/>
        </w:tabs>
        <w:spacing w:after="0" w:line="360" w:lineRule="auto"/>
        <w:jc w:val="center"/>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PUFA-AA + 2 O</w:t>
      </w:r>
      <w:r w:rsidRPr="00F449E0">
        <w:rPr>
          <w:rFonts w:ascii="Times New Roman" w:hAnsi="Times New Roman" w:cs="Times New Roman"/>
          <w:color w:val="000000" w:themeColor="text1"/>
          <w:sz w:val="24"/>
          <w:szCs w:val="24"/>
          <w:vertAlign w:val="subscript"/>
        </w:rPr>
        <w:t xml:space="preserve">2 </w:t>
      </w:r>
      <w:r w:rsidR="005320E3" w:rsidRPr="00F449E0">
        <w:rPr>
          <w:rFonts w:ascii="Times New Roman" w:hAnsi="Times New Roman" w:cs="Times New Roman"/>
          <w:color w:val="000000" w:themeColor="text1"/>
          <w:sz w:val="24"/>
          <w:szCs w:val="24"/>
        </w:rPr>
        <w:t xml:space="preserve">+ </w:t>
      </w:r>
      <w:proofErr w:type="spellStart"/>
      <w:r w:rsidR="005320E3" w:rsidRPr="00F449E0">
        <w:rPr>
          <w:rFonts w:ascii="Times New Roman" w:hAnsi="Times New Roman" w:cs="Times New Roman"/>
          <w:color w:val="000000" w:themeColor="text1"/>
          <w:sz w:val="24"/>
          <w:szCs w:val="24"/>
        </w:rPr>
        <w:t>cykloxygenáza</w:t>
      </w:r>
      <w:proofErr w:type="spellEnd"/>
      <w:r w:rsidR="005320E3"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color w:val="000000" w:themeColor="text1"/>
          <w:sz w:val="24"/>
          <w:szCs w:val="24"/>
        </w:rPr>
        <w:t xml:space="preserve">→ </w:t>
      </w:r>
      <w:r w:rsidR="005320E3" w:rsidRPr="00F449E0">
        <w:rPr>
          <w:rFonts w:ascii="Times New Roman" w:hAnsi="Times New Roman" w:cs="Times New Roman"/>
          <w:color w:val="000000" w:themeColor="text1"/>
          <w:sz w:val="24"/>
          <w:szCs w:val="24"/>
        </w:rPr>
        <w:t>PPG</w:t>
      </w:r>
      <w:r w:rsidR="005320E3" w:rsidRPr="00F449E0">
        <w:rPr>
          <w:rFonts w:ascii="Times New Roman" w:hAnsi="Times New Roman" w:cs="Times New Roman"/>
          <w:color w:val="000000" w:themeColor="text1"/>
          <w:sz w:val="24"/>
          <w:szCs w:val="24"/>
          <w:vertAlign w:val="subscript"/>
        </w:rPr>
        <w:t>2</w:t>
      </w:r>
    </w:p>
    <w:p w14:paraId="602975C9" w14:textId="0D6C9870" w:rsidR="005320E3" w:rsidRPr="00F449E0" w:rsidRDefault="005320E3" w:rsidP="00E05755">
      <w:pPr>
        <w:tabs>
          <w:tab w:val="left" w:pos="851"/>
        </w:tabs>
        <w:spacing w:after="0" w:line="360" w:lineRule="auto"/>
        <w:jc w:val="center"/>
        <w:rPr>
          <w:rFonts w:ascii="Times New Roman" w:hAnsi="Times New Roman" w:cs="Times New Roman"/>
          <w:color w:val="000000" w:themeColor="text1"/>
          <w:sz w:val="24"/>
          <w:szCs w:val="24"/>
          <w:vertAlign w:val="subscript"/>
        </w:rPr>
      </w:pPr>
      <w:r w:rsidRPr="00F449E0">
        <w:rPr>
          <w:rFonts w:ascii="Times New Roman" w:hAnsi="Times New Roman" w:cs="Times New Roman"/>
          <w:color w:val="000000" w:themeColor="text1"/>
          <w:sz w:val="24"/>
          <w:szCs w:val="24"/>
        </w:rPr>
        <w:t xml:space="preserve">Prostaglandin + </w:t>
      </w:r>
      <w:proofErr w:type="spellStart"/>
      <w:r w:rsidRPr="00F449E0">
        <w:rPr>
          <w:rFonts w:ascii="Times New Roman" w:hAnsi="Times New Roman" w:cs="Times New Roman"/>
          <w:color w:val="000000" w:themeColor="text1"/>
          <w:sz w:val="24"/>
          <w:szCs w:val="24"/>
        </w:rPr>
        <w:t>hydroperoxidáza</w:t>
      </w:r>
      <w:proofErr w:type="spellEnd"/>
      <w:r w:rsidRPr="00F449E0">
        <w:rPr>
          <w:rFonts w:ascii="Times New Roman" w:hAnsi="Times New Roman" w:cs="Times New Roman"/>
          <w:color w:val="000000" w:themeColor="text1"/>
          <w:sz w:val="24"/>
          <w:szCs w:val="24"/>
        </w:rPr>
        <w:t xml:space="preserve"> → PHG</w:t>
      </w:r>
      <w:r w:rsidRPr="00F449E0">
        <w:rPr>
          <w:rFonts w:ascii="Times New Roman" w:hAnsi="Times New Roman" w:cs="Times New Roman"/>
          <w:color w:val="000000" w:themeColor="text1"/>
          <w:sz w:val="24"/>
          <w:szCs w:val="24"/>
          <w:vertAlign w:val="subscript"/>
        </w:rPr>
        <w:t>2</w:t>
      </w:r>
    </w:p>
    <w:p w14:paraId="76D15CB7" w14:textId="0297E9B2" w:rsidR="005320E3" w:rsidRPr="00F449E0" w:rsidRDefault="005320E3" w:rsidP="00E05755">
      <w:pPr>
        <w:tabs>
          <w:tab w:val="left" w:pos="851"/>
        </w:tabs>
        <w:spacing w:after="0" w:line="360" w:lineRule="auto"/>
        <w:jc w:val="center"/>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PHG</w:t>
      </w:r>
      <w:r w:rsidRPr="00F449E0">
        <w:rPr>
          <w:rFonts w:ascii="Times New Roman" w:hAnsi="Times New Roman" w:cs="Times New Roman"/>
          <w:color w:val="000000" w:themeColor="text1"/>
          <w:sz w:val="24"/>
          <w:szCs w:val="24"/>
          <w:vertAlign w:val="subscript"/>
        </w:rPr>
        <w:t>2</w:t>
      </w:r>
      <w:r w:rsidRPr="00F449E0">
        <w:rPr>
          <w:rFonts w:ascii="Times New Roman" w:hAnsi="Times New Roman" w:cs="Times New Roman"/>
          <w:color w:val="000000" w:themeColor="text1"/>
          <w:sz w:val="24"/>
          <w:szCs w:val="24"/>
        </w:rPr>
        <w:t xml:space="preserve"> + </w:t>
      </w:r>
      <w:proofErr w:type="spellStart"/>
      <w:r w:rsidRPr="00F449E0">
        <w:rPr>
          <w:rFonts w:ascii="Times New Roman" w:hAnsi="Times New Roman" w:cs="Times New Roman"/>
          <w:color w:val="000000" w:themeColor="text1"/>
          <w:sz w:val="24"/>
          <w:szCs w:val="24"/>
        </w:rPr>
        <w:t>tromboxan</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syntáza</w:t>
      </w:r>
      <w:proofErr w:type="spellEnd"/>
      <w:r w:rsidRPr="00F449E0">
        <w:rPr>
          <w:rFonts w:ascii="Times New Roman" w:hAnsi="Times New Roman" w:cs="Times New Roman"/>
          <w:color w:val="000000" w:themeColor="text1"/>
          <w:sz w:val="24"/>
          <w:szCs w:val="24"/>
        </w:rPr>
        <w:t xml:space="preserve"> → MDA</w:t>
      </w:r>
    </w:p>
    <w:p w14:paraId="32CAFC74" w14:textId="77777777" w:rsidR="005320E3" w:rsidRPr="00F449E0" w:rsidRDefault="005320E3" w:rsidP="00E05755">
      <w:pPr>
        <w:tabs>
          <w:tab w:val="left" w:pos="851"/>
        </w:tabs>
        <w:spacing w:after="0" w:line="360" w:lineRule="auto"/>
        <w:jc w:val="both"/>
        <w:rPr>
          <w:rFonts w:ascii="Times New Roman" w:hAnsi="Times New Roman" w:cs="Times New Roman"/>
          <w:color w:val="000000" w:themeColor="text1"/>
          <w:sz w:val="24"/>
          <w:szCs w:val="24"/>
        </w:rPr>
      </w:pPr>
    </w:p>
    <w:p w14:paraId="62FA28BE" w14:textId="31F9F683" w:rsidR="005320E3" w:rsidRPr="00F449E0" w:rsidRDefault="002B3E41" w:rsidP="00E05755">
      <w:pPr>
        <w:tabs>
          <w:tab w:val="left" w:pos="851"/>
        </w:tabs>
        <w:spacing w:after="0" w:line="360" w:lineRule="auto"/>
        <w:jc w:val="both"/>
        <w:rPr>
          <w:rFonts w:ascii="Times New Roman" w:hAnsi="Times New Roman" w:cs="Times New Roman"/>
          <w:color w:val="000000" w:themeColor="text1"/>
          <w:sz w:val="24"/>
          <w:szCs w:val="24"/>
          <w:shd w:val="clear" w:color="auto" w:fill="FFFFFF"/>
        </w:rPr>
      </w:pPr>
      <w:r w:rsidRPr="00F449E0">
        <w:rPr>
          <w:rFonts w:ascii="Times New Roman" w:hAnsi="Times New Roman" w:cs="Times New Roman"/>
          <w:color w:val="000000" w:themeColor="text1"/>
          <w:sz w:val="24"/>
          <w:szCs w:val="24"/>
          <w:shd w:val="clear" w:color="auto" w:fill="FFFFFF"/>
        </w:rPr>
        <w:t>V </w:t>
      </w:r>
      <w:r w:rsidR="001B1543" w:rsidRPr="00F449E0">
        <w:rPr>
          <w:rFonts w:ascii="Times New Roman" w:hAnsi="Times New Roman" w:cs="Times New Roman"/>
          <w:color w:val="000000" w:themeColor="text1"/>
          <w:sz w:val="24"/>
          <w:szCs w:val="24"/>
          <w:shd w:val="clear" w:color="auto" w:fill="FFFFFF"/>
        </w:rPr>
        <w:t>enolové</w:t>
      </w:r>
      <w:r w:rsidRPr="00F449E0">
        <w:rPr>
          <w:rFonts w:ascii="Times New Roman" w:hAnsi="Times New Roman" w:cs="Times New Roman"/>
          <w:color w:val="000000" w:themeColor="text1"/>
          <w:sz w:val="24"/>
          <w:szCs w:val="24"/>
          <w:shd w:val="clear" w:color="auto" w:fill="FFFFFF"/>
        </w:rPr>
        <w:t xml:space="preserve"> formě je MDA mutagenní molekula. V rostlinných buňkách způsobuje inzerci, deleci a substituci uhlíkatých bázi. Zároveň může reaguje s dusíkem a tvoří </w:t>
      </w:r>
      <w:proofErr w:type="spellStart"/>
      <w:r w:rsidRPr="00F449E0">
        <w:rPr>
          <w:rFonts w:ascii="Times New Roman" w:hAnsi="Times New Roman" w:cs="Times New Roman"/>
          <w:color w:val="000000" w:themeColor="text1"/>
          <w:sz w:val="24"/>
          <w:szCs w:val="24"/>
          <w:shd w:val="clear" w:color="auto" w:fill="FFFFFF"/>
        </w:rPr>
        <w:t>adukty</w:t>
      </w:r>
      <w:proofErr w:type="spellEnd"/>
      <w:r w:rsidRPr="00F449E0">
        <w:rPr>
          <w:rFonts w:ascii="Times New Roman" w:hAnsi="Times New Roman" w:cs="Times New Roman"/>
          <w:color w:val="000000" w:themeColor="text1"/>
          <w:sz w:val="24"/>
          <w:szCs w:val="24"/>
          <w:shd w:val="clear" w:color="auto" w:fill="FFFFFF"/>
        </w:rPr>
        <w:t xml:space="preserve">. </w:t>
      </w:r>
      <w:r w:rsidR="00D35B8B" w:rsidRPr="00F449E0">
        <w:rPr>
          <w:rFonts w:ascii="Times New Roman" w:hAnsi="Times New Roman" w:cs="Times New Roman"/>
          <w:color w:val="000000" w:themeColor="text1"/>
          <w:sz w:val="24"/>
          <w:szCs w:val="24"/>
          <w:shd w:val="clear" w:color="auto" w:fill="FFFFFF"/>
        </w:rPr>
        <w:t xml:space="preserve">Tento typ </w:t>
      </w:r>
      <w:proofErr w:type="spellStart"/>
      <w:r w:rsidR="00D35B8B" w:rsidRPr="00F449E0">
        <w:rPr>
          <w:rFonts w:ascii="Times New Roman" w:hAnsi="Times New Roman" w:cs="Times New Roman"/>
          <w:color w:val="000000" w:themeColor="text1"/>
          <w:sz w:val="24"/>
          <w:szCs w:val="24"/>
          <w:shd w:val="clear" w:color="auto" w:fill="FFFFFF"/>
        </w:rPr>
        <w:t>aduktů</w:t>
      </w:r>
      <w:proofErr w:type="spellEnd"/>
      <w:r w:rsidRPr="00F449E0">
        <w:rPr>
          <w:rFonts w:ascii="Times New Roman" w:hAnsi="Times New Roman" w:cs="Times New Roman"/>
          <w:color w:val="000000" w:themeColor="text1"/>
          <w:sz w:val="24"/>
          <w:szCs w:val="24"/>
          <w:shd w:val="clear" w:color="auto" w:fill="FFFFFF"/>
        </w:rPr>
        <w:t xml:space="preserve"> jsou nejpočetnější druh tvořených </w:t>
      </w:r>
      <w:proofErr w:type="spellStart"/>
      <w:r w:rsidRPr="00F449E0">
        <w:rPr>
          <w:rFonts w:ascii="Times New Roman" w:hAnsi="Times New Roman" w:cs="Times New Roman"/>
          <w:color w:val="000000" w:themeColor="text1"/>
          <w:sz w:val="24"/>
          <w:szCs w:val="24"/>
          <w:shd w:val="clear" w:color="auto" w:fill="FFFFFF"/>
        </w:rPr>
        <w:t>aduktů</w:t>
      </w:r>
      <w:proofErr w:type="spellEnd"/>
      <w:r w:rsidRPr="00F449E0">
        <w:rPr>
          <w:rFonts w:ascii="Times New Roman" w:hAnsi="Times New Roman" w:cs="Times New Roman"/>
          <w:color w:val="000000" w:themeColor="text1"/>
          <w:sz w:val="24"/>
          <w:szCs w:val="24"/>
          <w:shd w:val="clear" w:color="auto" w:fill="FFFFFF"/>
        </w:rPr>
        <w:t xml:space="preserve">. Ostatní </w:t>
      </w:r>
      <w:proofErr w:type="spellStart"/>
      <w:r w:rsidRPr="00F449E0">
        <w:rPr>
          <w:rFonts w:ascii="Times New Roman" w:hAnsi="Times New Roman" w:cs="Times New Roman"/>
          <w:color w:val="000000" w:themeColor="text1"/>
          <w:sz w:val="24"/>
          <w:szCs w:val="24"/>
          <w:shd w:val="clear" w:color="auto" w:fill="FFFFFF"/>
        </w:rPr>
        <w:t>adukty</w:t>
      </w:r>
      <w:proofErr w:type="spellEnd"/>
      <w:r w:rsidRPr="00F449E0">
        <w:rPr>
          <w:rFonts w:ascii="Times New Roman" w:hAnsi="Times New Roman" w:cs="Times New Roman"/>
          <w:color w:val="000000" w:themeColor="text1"/>
          <w:sz w:val="24"/>
          <w:szCs w:val="24"/>
          <w:shd w:val="clear" w:color="auto" w:fill="FFFFFF"/>
        </w:rPr>
        <w:t xml:space="preserve">, jako </w:t>
      </w:r>
      <w:r w:rsidR="00752C74" w:rsidRPr="00F449E0">
        <w:rPr>
          <w:rFonts w:ascii="Times New Roman" w:hAnsi="Times New Roman" w:cs="Times New Roman"/>
          <w:color w:val="000000" w:themeColor="text1"/>
          <w:sz w:val="24"/>
          <w:szCs w:val="24"/>
          <w:shd w:val="clear" w:color="auto" w:fill="FFFFFF"/>
        </w:rPr>
        <w:t xml:space="preserve">ty </w:t>
      </w:r>
      <w:r w:rsidRPr="00F449E0">
        <w:rPr>
          <w:rFonts w:ascii="Times New Roman" w:hAnsi="Times New Roman" w:cs="Times New Roman"/>
          <w:color w:val="000000" w:themeColor="text1"/>
          <w:sz w:val="24"/>
          <w:szCs w:val="24"/>
          <w:shd w:val="clear" w:color="auto" w:fill="FFFFFF"/>
        </w:rPr>
        <w:t xml:space="preserve">tvořené s reakcí karbonylových nebo aldehydových skupin s lipidy, jsou méně časté. </w:t>
      </w:r>
    </w:p>
    <w:p w14:paraId="570EFFB0" w14:textId="6C294772" w:rsidR="00BC5365" w:rsidRPr="00F449E0" w:rsidRDefault="00AF788C"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Za ideálních podmínek MDA reaguje s ε-</w:t>
      </w:r>
      <w:proofErr w:type="spellStart"/>
      <w:r w:rsidRPr="00F449E0">
        <w:rPr>
          <w:rFonts w:ascii="Times New Roman" w:hAnsi="Times New Roman" w:cs="Times New Roman"/>
          <w:color w:val="000000" w:themeColor="text1"/>
          <w:sz w:val="24"/>
          <w:szCs w:val="24"/>
        </w:rPr>
        <w:t>amino</w:t>
      </w:r>
      <w:proofErr w:type="spellEnd"/>
      <w:r w:rsidRPr="00F449E0">
        <w:rPr>
          <w:rFonts w:ascii="Times New Roman" w:hAnsi="Times New Roman" w:cs="Times New Roman"/>
          <w:color w:val="000000" w:themeColor="text1"/>
          <w:sz w:val="24"/>
          <w:szCs w:val="24"/>
        </w:rPr>
        <w:t xml:space="preserve"> skupinou proteinů, což způsobuje </w:t>
      </w:r>
      <w:r w:rsidR="003E05B0" w:rsidRPr="00F449E0">
        <w:rPr>
          <w:rFonts w:ascii="Times New Roman" w:hAnsi="Times New Roman" w:cs="Times New Roman"/>
          <w:color w:val="000000" w:themeColor="text1"/>
          <w:sz w:val="24"/>
          <w:szCs w:val="24"/>
        </w:rPr>
        <w:t>změnu konformace</w:t>
      </w:r>
      <w:r w:rsidRPr="00F449E0">
        <w:rPr>
          <w:rFonts w:ascii="Times New Roman" w:hAnsi="Times New Roman" w:cs="Times New Roman"/>
          <w:color w:val="000000" w:themeColor="text1"/>
          <w:sz w:val="24"/>
          <w:szCs w:val="24"/>
        </w:rPr>
        <w:t xml:space="preserve"> a vzájemnou interakci tam, kde by neměla probíhat</w:t>
      </w:r>
      <w:r w:rsidR="00B023C7" w:rsidRPr="00F449E0">
        <w:rPr>
          <w:rFonts w:ascii="Times New Roman" w:hAnsi="Times New Roman" w:cs="Times New Roman"/>
          <w:color w:val="000000" w:themeColor="text1"/>
          <w:sz w:val="24"/>
          <w:szCs w:val="24"/>
        </w:rPr>
        <w:t xml:space="preserve"> (</w:t>
      </w:r>
      <w:proofErr w:type="spellStart"/>
      <w:r w:rsidR="00B023C7" w:rsidRPr="00F449E0">
        <w:rPr>
          <w:rFonts w:ascii="Times New Roman" w:hAnsi="Times New Roman" w:cs="Times New Roman"/>
          <w:color w:val="000000" w:themeColor="text1"/>
          <w:sz w:val="24"/>
          <w:szCs w:val="24"/>
        </w:rPr>
        <w:t>Janero</w:t>
      </w:r>
      <w:proofErr w:type="spellEnd"/>
      <w:r w:rsidR="00B023C7" w:rsidRPr="00F449E0">
        <w:rPr>
          <w:rFonts w:ascii="Times New Roman" w:hAnsi="Times New Roman" w:cs="Times New Roman"/>
          <w:color w:val="000000" w:themeColor="text1"/>
          <w:sz w:val="24"/>
          <w:szCs w:val="24"/>
        </w:rPr>
        <w:t xml:space="preserve"> D. R., 1990).</w:t>
      </w:r>
      <w:r w:rsidR="00FC7F12"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color w:val="000000" w:themeColor="text1"/>
          <w:sz w:val="24"/>
          <w:szCs w:val="24"/>
        </w:rPr>
        <w:t>Takto způsobuje různé mutace proteinů, které mohou vést až k jejich degradaci.</w:t>
      </w:r>
    </w:p>
    <w:p w14:paraId="6D2A4C73" w14:textId="2FEB659D" w:rsidR="00E1722F" w:rsidRPr="00F449E0" w:rsidRDefault="005F6AC9" w:rsidP="00E05755">
      <w:pPr>
        <w:tabs>
          <w:tab w:val="left" w:pos="851"/>
          <w:tab w:val="left" w:pos="652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lastRenderedPageBreak/>
        <w:tab/>
      </w:r>
      <w:r w:rsidR="00AF788C" w:rsidRPr="00F449E0">
        <w:rPr>
          <w:rFonts w:ascii="Times New Roman" w:hAnsi="Times New Roman" w:cs="Times New Roman"/>
          <w:color w:val="000000" w:themeColor="text1"/>
          <w:sz w:val="24"/>
          <w:szCs w:val="24"/>
        </w:rPr>
        <w:t>MDA reaguje s </w:t>
      </w:r>
      <w:proofErr w:type="spellStart"/>
      <w:r w:rsidR="00AF788C" w:rsidRPr="00F449E0">
        <w:rPr>
          <w:rFonts w:ascii="Times New Roman" w:hAnsi="Times New Roman" w:cs="Times New Roman"/>
          <w:color w:val="000000" w:themeColor="text1"/>
          <w:sz w:val="24"/>
          <w:szCs w:val="24"/>
        </w:rPr>
        <w:t>thiobarbiturovou</w:t>
      </w:r>
      <w:proofErr w:type="spellEnd"/>
      <w:r w:rsidR="00AF788C" w:rsidRPr="00F449E0">
        <w:rPr>
          <w:rFonts w:ascii="Times New Roman" w:hAnsi="Times New Roman" w:cs="Times New Roman"/>
          <w:color w:val="000000" w:themeColor="text1"/>
          <w:sz w:val="24"/>
          <w:szCs w:val="24"/>
        </w:rPr>
        <w:t xml:space="preserve"> kyselinu za tvorby dobře pozorovatelného </w:t>
      </w:r>
      <w:r w:rsidR="00171E9C" w:rsidRPr="00F449E0">
        <w:rPr>
          <w:rFonts w:ascii="Times New Roman" w:hAnsi="Times New Roman" w:cs="Times New Roman"/>
          <w:color w:val="000000" w:themeColor="text1"/>
          <w:sz w:val="24"/>
          <w:szCs w:val="24"/>
        </w:rPr>
        <w:t xml:space="preserve">růžového </w:t>
      </w:r>
      <w:r w:rsidR="00AF788C" w:rsidRPr="00F449E0">
        <w:rPr>
          <w:rFonts w:ascii="Times New Roman" w:hAnsi="Times New Roman" w:cs="Times New Roman"/>
          <w:color w:val="000000" w:themeColor="text1"/>
          <w:sz w:val="24"/>
          <w:szCs w:val="24"/>
        </w:rPr>
        <w:t>chromogenu</w:t>
      </w:r>
      <w:r w:rsidR="00171E9C" w:rsidRPr="00F449E0">
        <w:rPr>
          <w:rFonts w:ascii="Times New Roman" w:hAnsi="Times New Roman" w:cs="Times New Roman"/>
          <w:color w:val="000000" w:themeColor="text1"/>
          <w:sz w:val="24"/>
          <w:szCs w:val="24"/>
        </w:rPr>
        <w:t xml:space="preserve"> v píku 532-535 </w:t>
      </w:r>
      <w:proofErr w:type="spellStart"/>
      <w:r w:rsidR="00171E9C" w:rsidRPr="00F449E0">
        <w:rPr>
          <w:rFonts w:ascii="Times New Roman" w:hAnsi="Times New Roman" w:cs="Times New Roman"/>
          <w:color w:val="000000" w:themeColor="text1"/>
          <w:sz w:val="24"/>
          <w:szCs w:val="24"/>
        </w:rPr>
        <w:t>nm</w:t>
      </w:r>
      <w:proofErr w:type="spellEnd"/>
      <w:r w:rsidR="00171E9C" w:rsidRPr="00F449E0">
        <w:rPr>
          <w:rFonts w:ascii="Times New Roman" w:hAnsi="Times New Roman" w:cs="Times New Roman"/>
          <w:color w:val="000000" w:themeColor="text1"/>
          <w:sz w:val="24"/>
          <w:szCs w:val="24"/>
        </w:rPr>
        <w:t xml:space="preserve"> pozorovatelného světla</w:t>
      </w:r>
      <w:r w:rsidR="00AF788C" w:rsidRPr="00F449E0">
        <w:rPr>
          <w:rFonts w:ascii="Times New Roman" w:hAnsi="Times New Roman" w:cs="Times New Roman"/>
          <w:color w:val="000000" w:themeColor="text1"/>
          <w:sz w:val="24"/>
          <w:szCs w:val="24"/>
        </w:rPr>
        <w:t xml:space="preserve">, který může být měřen pomocí HPLC. </w:t>
      </w:r>
    </w:p>
    <w:p w14:paraId="164827B6" w14:textId="0CEE7274" w:rsidR="007E6668"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shd w:val="clear" w:color="auto" w:fill="FFFFFF"/>
        </w:rPr>
        <w:tab/>
      </w:r>
      <w:r w:rsidR="00786D82" w:rsidRPr="00F449E0">
        <w:rPr>
          <w:rFonts w:ascii="Times New Roman" w:hAnsi="Times New Roman" w:cs="Times New Roman"/>
          <w:color w:val="000000" w:themeColor="text1"/>
          <w:sz w:val="24"/>
          <w:szCs w:val="24"/>
          <w:shd w:val="clear" w:color="auto" w:fill="FFFFFF"/>
        </w:rPr>
        <w:t xml:space="preserve">MDA, jako nestabilní molekula, podléhá aldehyd dehydrogenázám, které </w:t>
      </w:r>
      <w:r w:rsidR="005269D4" w:rsidRPr="00F449E0">
        <w:rPr>
          <w:rFonts w:ascii="Times New Roman" w:hAnsi="Times New Roman" w:cs="Times New Roman"/>
          <w:color w:val="000000" w:themeColor="text1"/>
          <w:sz w:val="24"/>
          <w:szCs w:val="24"/>
          <w:shd w:val="clear" w:color="auto" w:fill="FFFFFF"/>
        </w:rPr>
        <w:t>h</w:t>
      </w:r>
      <w:r w:rsidR="00786D82" w:rsidRPr="00F449E0">
        <w:rPr>
          <w:rFonts w:ascii="Times New Roman" w:hAnsi="Times New Roman" w:cs="Times New Roman"/>
          <w:color w:val="000000" w:themeColor="text1"/>
          <w:sz w:val="24"/>
          <w:szCs w:val="24"/>
          <w:shd w:val="clear" w:color="auto" w:fill="FFFFFF"/>
        </w:rPr>
        <w:t xml:space="preserve">o přeměňují na acetaldehyd, který může být zpětně oxidován na acetát. Samotný </w:t>
      </w:r>
      <w:r w:rsidR="00557E5C" w:rsidRPr="00F449E0">
        <w:rPr>
          <w:rFonts w:ascii="Times New Roman" w:hAnsi="Times New Roman" w:cs="Times New Roman"/>
          <w:color w:val="000000" w:themeColor="text1"/>
          <w:sz w:val="24"/>
          <w:szCs w:val="24"/>
        </w:rPr>
        <w:t>MDA může podléhat kondenzaci a následnému rozpadu za vzniku několika dalších škodlivých produktů jako jsou oligomery, methanoly a acetaldehydy. Tyto produkty, stejně jako samotné MDA, se mohou vázat na DNA/RNA</w:t>
      </w:r>
      <w:r w:rsidR="00B023C7" w:rsidRPr="00F449E0">
        <w:rPr>
          <w:rFonts w:ascii="Times New Roman" w:hAnsi="Times New Roman" w:cs="Times New Roman"/>
          <w:color w:val="000000" w:themeColor="text1"/>
          <w:sz w:val="24"/>
          <w:szCs w:val="24"/>
        </w:rPr>
        <w:t>.</w:t>
      </w:r>
      <w:r w:rsidR="007E6668" w:rsidRPr="00F449E0">
        <w:rPr>
          <w:rFonts w:ascii="Times New Roman" w:hAnsi="Times New Roman" w:cs="Times New Roman"/>
          <w:color w:val="000000" w:themeColor="text1"/>
          <w:sz w:val="24"/>
          <w:szCs w:val="24"/>
          <w:shd w:val="clear" w:color="auto" w:fill="FFFFFF"/>
        </w:rPr>
        <w:br w:type="page"/>
      </w:r>
    </w:p>
    <w:p w14:paraId="65544B14" w14:textId="0FE006AB" w:rsidR="00654CEC" w:rsidRPr="00F449E0" w:rsidRDefault="000D499C" w:rsidP="00E05755">
      <w:pPr>
        <w:pStyle w:val="Nadpis1"/>
        <w:tabs>
          <w:tab w:val="left" w:pos="851"/>
        </w:tabs>
        <w:spacing w:before="0" w:line="360" w:lineRule="auto"/>
        <w:jc w:val="both"/>
        <w:rPr>
          <w:rFonts w:ascii="Times New Roman" w:hAnsi="Times New Roman" w:cs="Times New Roman"/>
          <w:b/>
          <w:bCs/>
          <w:color w:val="000000" w:themeColor="text1"/>
          <w:sz w:val="28"/>
          <w:szCs w:val="28"/>
        </w:rPr>
      </w:pPr>
      <w:bookmarkStart w:id="18" w:name="_Toc167227722"/>
      <w:r w:rsidRPr="00F449E0">
        <w:rPr>
          <w:rFonts w:ascii="Times New Roman" w:hAnsi="Times New Roman" w:cs="Times New Roman"/>
          <w:b/>
          <w:bCs/>
          <w:color w:val="000000" w:themeColor="text1"/>
          <w:sz w:val="28"/>
          <w:szCs w:val="28"/>
        </w:rPr>
        <w:lastRenderedPageBreak/>
        <w:t>5</w:t>
      </w:r>
      <w:r w:rsidR="00654CEC" w:rsidRPr="00F449E0">
        <w:rPr>
          <w:rFonts w:ascii="Times New Roman" w:hAnsi="Times New Roman" w:cs="Times New Roman"/>
          <w:b/>
          <w:bCs/>
          <w:color w:val="000000" w:themeColor="text1"/>
          <w:sz w:val="28"/>
          <w:szCs w:val="28"/>
        </w:rPr>
        <w:t xml:space="preserve">. 1. </w:t>
      </w:r>
      <w:r w:rsidR="00FD163D" w:rsidRPr="00F449E0">
        <w:rPr>
          <w:rFonts w:ascii="Times New Roman" w:hAnsi="Times New Roman" w:cs="Times New Roman"/>
          <w:b/>
          <w:bCs/>
          <w:color w:val="000000" w:themeColor="text1"/>
          <w:sz w:val="28"/>
          <w:szCs w:val="28"/>
        </w:rPr>
        <w:t>2</w:t>
      </w:r>
      <w:r w:rsidR="00654CEC" w:rsidRPr="00F449E0">
        <w:rPr>
          <w:rFonts w:ascii="Times New Roman" w:hAnsi="Times New Roman" w:cs="Times New Roman"/>
          <w:b/>
          <w:bCs/>
          <w:color w:val="000000" w:themeColor="text1"/>
          <w:sz w:val="28"/>
          <w:szCs w:val="28"/>
        </w:rPr>
        <w:t xml:space="preserve"> Produkty </w:t>
      </w:r>
      <w:proofErr w:type="spellStart"/>
      <w:r w:rsidR="00654CEC" w:rsidRPr="00F449E0">
        <w:rPr>
          <w:rFonts w:ascii="Times New Roman" w:hAnsi="Times New Roman" w:cs="Times New Roman"/>
          <w:b/>
          <w:bCs/>
          <w:color w:val="000000" w:themeColor="text1"/>
          <w:sz w:val="28"/>
          <w:szCs w:val="28"/>
        </w:rPr>
        <w:t>peroxidace</w:t>
      </w:r>
      <w:proofErr w:type="spellEnd"/>
      <w:r w:rsidR="00654CEC" w:rsidRPr="00F449E0">
        <w:rPr>
          <w:rFonts w:ascii="Times New Roman" w:hAnsi="Times New Roman" w:cs="Times New Roman"/>
          <w:b/>
          <w:bCs/>
          <w:color w:val="000000" w:themeColor="text1"/>
          <w:sz w:val="28"/>
          <w:szCs w:val="28"/>
        </w:rPr>
        <w:t>: 4-hydroxynonenal</w:t>
      </w:r>
      <w:bookmarkEnd w:id="18"/>
    </w:p>
    <w:p w14:paraId="3E9F9756" w14:textId="628B1662" w:rsidR="00972604" w:rsidRPr="00F449E0" w:rsidRDefault="00654CEC"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HNE</w:t>
      </w:r>
      <w:r w:rsidR="00972604" w:rsidRPr="00F449E0">
        <w:rPr>
          <w:rFonts w:ascii="Times New Roman" w:hAnsi="Times New Roman" w:cs="Times New Roman"/>
          <w:color w:val="000000" w:themeColor="text1"/>
          <w:sz w:val="24"/>
          <w:szCs w:val="24"/>
        </w:rPr>
        <w:t>, C</w:t>
      </w:r>
      <w:r w:rsidR="00972604" w:rsidRPr="00F449E0">
        <w:rPr>
          <w:rFonts w:ascii="Times New Roman" w:hAnsi="Times New Roman" w:cs="Times New Roman"/>
          <w:color w:val="000000" w:themeColor="text1"/>
          <w:sz w:val="24"/>
          <w:szCs w:val="24"/>
          <w:vertAlign w:val="subscript"/>
        </w:rPr>
        <w:t>9</w:t>
      </w:r>
      <w:r w:rsidR="00972604" w:rsidRPr="00F449E0">
        <w:rPr>
          <w:rFonts w:ascii="Times New Roman" w:hAnsi="Times New Roman" w:cs="Times New Roman"/>
          <w:color w:val="000000" w:themeColor="text1"/>
          <w:sz w:val="24"/>
          <w:szCs w:val="24"/>
        </w:rPr>
        <w:t>H</w:t>
      </w:r>
      <w:r w:rsidR="00972604" w:rsidRPr="00F449E0">
        <w:rPr>
          <w:rFonts w:ascii="Times New Roman" w:hAnsi="Times New Roman" w:cs="Times New Roman"/>
          <w:color w:val="000000" w:themeColor="text1"/>
          <w:sz w:val="24"/>
          <w:szCs w:val="24"/>
          <w:vertAlign w:val="subscript"/>
        </w:rPr>
        <w:t>16</w:t>
      </w:r>
      <w:r w:rsidR="00972604" w:rsidRPr="00F449E0">
        <w:rPr>
          <w:rFonts w:ascii="Times New Roman" w:hAnsi="Times New Roman" w:cs="Times New Roman"/>
          <w:color w:val="000000" w:themeColor="text1"/>
          <w:sz w:val="24"/>
          <w:szCs w:val="24"/>
        </w:rPr>
        <w:t>O</w:t>
      </w:r>
      <w:r w:rsidR="00972604" w:rsidRPr="00F449E0">
        <w:rPr>
          <w:rFonts w:ascii="Times New Roman" w:hAnsi="Times New Roman" w:cs="Times New Roman"/>
          <w:color w:val="000000" w:themeColor="text1"/>
          <w:sz w:val="24"/>
          <w:szCs w:val="24"/>
          <w:vertAlign w:val="subscript"/>
        </w:rPr>
        <w:t>2</w:t>
      </w:r>
      <w:r w:rsidR="00972604" w:rsidRPr="00F449E0">
        <w:rPr>
          <w:rFonts w:ascii="Times New Roman" w:hAnsi="Times New Roman" w:cs="Times New Roman"/>
          <w:color w:val="000000" w:themeColor="text1"/>
          <w:sz w:val="24"/>
          <w:szCs w:val="24"/>
        </w:rPr>
        <w:t>,</w:t>
      </w:r>
      <w:r w:rsidRPr="00F449E0">
        <w:rPr>
          <w:rFonts w:ascii="Times New Roman" w:hAnsi="Times New Roman" w:cs="Times New Roman"/>
          <w:color w:val="000000" w:themeColor="text1"/>
          <w:sz w:val="24"/>
          <w:szCs w:val="24"/>
        </w:rPr>
        <w:t xml:space="preserve"> je produkt </w:t>
      </w:r>
      <w:proofErr w:type="spellStart"/>
      <w:r w:rsidRPr="00F449E0">
        <w:rPr>
          <w:rFonts w:ascii="Times New Roman" w:hAnsi="Times New Roman" w:cs="Times New Roman"/>
          <w:color w:val="000000" w:themeColor="text1"/>
          <w:sz w:val="24"/>
          <w:szCs w:val="24"/>
        </w:rPr>
        <w:t>peroxidace</w:t>
      </w:r>
      <w:proofErr w:type="spellEnd"/>
      <w:r w:rsidRPr="00F449E0">
        <w:rPr>
          <w:rFonts w:ascii="Times New Roman" w:hAnsi="Times New Roman" w:cs="Times New Roman"/>
          <w:color w:val="000000" w:themeColor="text1"/>
          <w:sz w:val="24"/>
          <w:szCs w:val="24"/>
        </w:rPr>
        <w:t xml:space="preserve"> větších mastných kyselin jako je kyselina </w:t>
      </w:r>
      <w:proofErr w:type="spellStart"/>
      <w:r w:rsidRPr="00F449E0">
        <w:rPr>
          <w:rFonts w:ascii="Times New Roman" w:hAnsi="Times New Roman" w:cs="Times New Roman"/>
          <w:color w:val="000000" w:themeColor="text1"/>
          <w:sz w:val="24"/>
          <w:szCs w:val="24"/>
        </w:rPr>
        <w:t>dokosahexanová</w:t>
      </w:r>
      <w:proofErr w:type="spellEnd"/>
      <w:r w:rsidRPr="00F449E0">
        <w:rPr>
          <w:rFonts w:ascii="Times New Roman" w:hAnsi="Times New Roman" w:cs="Times New Roman"/>
          <w:color w:val="000000" w:themeColor="text1"/>
          <w:sz w:val="24"/>
          <w:szCs w:val="24"/>
        </w:rPr>
        <w:t xml:space="preserve"> nebo arachidonová. Je to velice reaktivní molekula s dvojnou uhlíkovou vazbou, </w:t>
      </w:r>
      <w:proofErr w:type="spellStart"/>
      <w:r w:rsidRPr="00F449E0">
        <w:rPr>
          <w:rFonts w:ascii="Times New Roman" w:hAnsi="Times New Roman" w:cs="Times New Roman"/>
          <w:color w:val="000000" w:themeColor="text1"/>
          <w:sz w:val="24"/>
          <w:szCs w:val="24"/>
        </w:rPr>
        <w:t>thiolovou</w:t>
      </w:r>
      <w:proofErr w:type="spellEnd"/>
      <w:r w:rsidRPr="00F449E0">
        <w:rPr>
          <w:rFonts w:ascii="Times New Roman" w:hAnsi="Times New Roman" w:cs="Times New Roman"/>
          <w:color w:val="000000" w:themeColor="text1"/>
          <w:sz w:val="24"/>
          <w:szCs w:val="24"/>
        </w:rPr>
        <w:t xml:space="preserve"> skupinou, karbonylovou a hydroxylovou skupinu. Všechny tyto funkční skupiny jsou cílem mnoha dalších reakcí jako je tvorba </w:t>
      </w:r>
      <w:proofErr w:type="spellStart"/>
      <w:r w:rsidRPr="00F449E0">
        <w:rPr>
          <w:rFonts w:ascii="Times New Roman" w:hAnsi="Times New Roman" w:cs="Times New Roman"/>
          <w:color w:val="000000" w:themeColor="text1"/>
          <w:sz w:val="24"/>
          <w:szCs w:val="24"/>
        </w:rPr>
        <w:t>Schiffovovy</w:t>
      </w:r>
      <w:proofErr w:type="spellEnd"/>
      <w:r w:rsidRPr="00F449E0">
        <w:rPr>
          <w:rFonts w:ascii="Times New Roman" w:hAnsi="Times New Roman" w:cs="Times New Roman"/>
          <w:color w:val="000000" w:themeColor="text1"/>
          <w:sz w:val="24"/>
          <w:szCs w:val="24"/>
        </w:rPr>
        <w:t xml:space="preserve"> báze, </w:t>
      </w:r>
      <w:r w:rsidR="00972604" w:rsidRPr="00F449E0">
        <w:rPr>
          <w:rFonts w:ascii="Times New Roman" w:hAnsi="Times New Roman" w:cs="Times New Roman"/>
          <w:color w:val="000000" w:themeColor="text1"/>
          <w:sz w:val="24"/>
          <w:szCs w:val="24"/>
        </w:rPr>
        <w:t>různé alkoholové metabolické</w:t>
      </w:r>
      <w:r w:rsidRPr="00F449E0">
        <w:rPr>
          <w:rFonts w:ascii="Times New Roman" w:hAnsi="Times New Roman" w:cs="Times New Roman"/>
          <w:color w:val="000000" w:themeColor="text1"/>
          <w:sz w:val="24"/>
          <w:szCs w:val="24"/>
        </w:rPr>
        <w:t xml:space="preserve"> reakce a další jiné redukční či oxidační reakce. HNE je tvořen dvěma cesty: jedna cesta je reakce </w:t>
      </w:r>
      <w:proofErr w:type="spellStart"/>
      <w:r w:rsidRPr="00F449E0">
        <w:rPr>
          <w:rFonts w:ascii="Times New Roman" w:hAnsi="Times New Roman" w:cs="Times New Roman"/>
          <w:color w:val="000000" w:themeColor="text1"/>
          <w:sz w:val="24"/>
          <w:szCs w:val="24"/>
        </w:rPr>
        <w:t>lipooxygenás</w:t>
      </w:r>
      <w:proofErr w:type="spellEnd"/>
      <w:r w:rsidRPr="00F449E0">
        <w:rPr>
          <w:rFonts w:ascii="Times New Roman" w:hAnsi="Times New Roman" w:cs="Times New Roman"/>
          <w:color w:val="000000" w:themeColor="text1"/>
          <w:sz w:val="24"/>
          <w:szCs w:val="24"/>
        </w:rPr>
        <w:t xml:space="preserve"> s kyselinou linolovou či linolenovou za vzniku HNE</w:t>
      </w:r>
      <w:r w:rsidR="00FC7F12" w:rsidRPr="00F449E0">
        <w:rPr>
          <w:rFonts w:ascii="Times New Roman" w:hAnsi="Times New Roman" w:cs="Times New Roman"/>
          <w:color w:val="000000" w:themeColor="text1"/>
          <w:sz w:val="24"/>
          <w:szCs w:val="24"/>
        </w:rPr>
        <w:t xml:space="preserve"> (</w:t>
      </w:r>
      <w:proofErr w:type="spellStart"/>
      <w:r w:rsidR="00FC7F12" w:rsidRPr="00F449E0">
        <w:rPr>
          <w:rFonts w:ascii="Times New Roman" w:hAnsi="Times New Roman" w:cs="Times New Roman"/>
          <w:color w:val="000000" w:themeColor="text1"/>
          <w:sz w:val="24"/>
          <w:szCs w:val="24"/>
        </w:rPr>
        <w:t>Ayala</w:t>
      </w:r>
      <w:proofErr w:type="spellEnd"/>
      <w:r w:rsidR="00FC7F12" w:rsidRPr="00F449E0">
        <w:rPr>
          <w:rFonts w:ascii="Times New Roman" w:hAnsi="Times New Roman" w:cs="Times New Roman"/>
          <w:color w:val="000000" w:themeColor="text1"/>
          <w:sz w:val="24"/>
          <w:szCs w:val="24"/>
        </w:rPr>
        <w:t xml:space="preserve"> A., </w:t>
      </w:r>
      <w:r w:rsidR="00FC7F12" w:rsidRPr="00F449E0">
        <w:rPr>
          <w:rFonts w:ascii="Times New Roman" w:hAnsi="Times New Roman" w:cs="Times New Roman"/>
          <w:i/>
          <w:iCs/>
          <w:color w:val="000000" w:themeColor="text1"/>
          <w:sz w:val="24"/>
          <w:szCs w:val="24"/>
        </w:rPr>
        <w:t>et al</w:t>
      </w:r>
      <w:r w:rsidR="00FC7F12" w:rsidRPr="00F449E0">
        <w:rPr>
          <w:rFonts w:ascii="Times New Roman" w:hAnsi="Times New Roman" w:cs="Times New Roman"/>
          <w:color w:val="000000" w:themeColor="text1"/>
          <w:sz w:val="24"/>
          <w:szCs w:val="24"/>
        </w:rPr>
        <w:t>., 2014).</w:t>
      </w:r>
    </w:p>
    <w:p w14:paraId="2EDA753F" w14:textId="125AE256" w:rsidR="00972604"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654CEC" w:rsidRPr="00F449E0">
        <w:rPr>
          <w:rFonts w:ascii="Times New Roman" w:hAnsi="Times New Roman" w:cs="Times New Roman"/>
          <w:color w:val="000000" w:themeColor="text1"/>
          <w:sz w:val="24"/>
          <w:szCs w:val="24"/>
        </w:rPr>
        <w:t>Druhá cesta je rozvinutější, kdy dochází reakcí radikálů za tvorby několika HNE. Způsoby, jak může vzniknout HNE přes radikály, je několik</w:t>
      </w:r>
      <w:r w:rsidR="00FC7F12" w:rsidRPr="00F449E0">
        <w:rPr>
          <w:rFonts w:ascii="Times New Roman" w:hAnsi="Times New Roman" w:cs="Times New Roman"/>
          <w:color w:val="000000" w:themeColor="text1"/>
          <w:sz w:val="24"/>
          <w:szCs w:val="24"/>
        </w:rPr>
        <w:t xml:space="preserve"> (</w:t>
      </w:r>
      <w:proofErr w:type="spellStart"/>
      <w:r w:rsidR="00FC7F12" w:rsidRPr="00F449E0">
        <w:rPr>
          <w:rFonts w:ascii="Times New Roman" w:hAnsi="Times New Roman" w:cs="Times New Roman"/>
          <w:color w:val="000000" w:themeColor="text1"/>
          <w:sz w:val="24"/>
          <w:szCs w:val="24"/>
        </w:rPr>
        <w:t>Ayala</w:t>
      </w:r>
      <w:proofErr w:type="spellEnd"/>
      <w:r w:rsidR="00FC7F12" w:rsidRPr="00F449E0">
        <w:rPr>
          <w:rFonts w:ascii="Times New Roman" w:hAnsi="Times New Roman" w:cs="Times New Roman"/>
          <w:color w:val="000000" w:themeColor="text1"/>
          <w:sz w:val="24"/>
          <w:szCs w:val="24"/>
        </w:rPr>
        <w:t xml:space="preserve"> A., </w:t>
      </w:r>
      <w:r w:rsidR="00FC7F12" w:rsidRPr="00F449E0">
        <w:rPr>
          <w:rFonts w:ascii="Times New Roman" w:hAnsi="Times New Roman" w:cs="Times New Roman"/>
          <w:i/>
          <w:iCs/>
          <w:color w:val="000000" w:themeColor="text1"/>
          <w:sz w:val="24"/>
          <w:szCs w:val="24"/>
        </w:rPr>
        <w:t>et al</w:t>
      </w:r>
      <w:r w:rsidR="00FC7F12" w:rsidRPr="00F449E0">
        <w:rPr>
          <w:rFonts w:ascii="Times New Roman" w:hAnsi="Times New Roman" w:cs="Times New Roman"/>
          <w:color w:val="000000" w:themeColor="text1"/>
          <w:sz w:val="24"/>
          <w:szCs w:val="24"/>
        </w:rPr>
        <w:t>., 2014)</w:t>
      </w:r>
      <w:r w:rsidR="00654CEC" w:rsidRPr="00F449E0">
        <w:rPr>
          <w:rFonts w:ascii="Times New Roman" w:hAnsi="Times New Roman" w:cs="Times New Roman"/>
          <w:color w:val="000000" w:themeColor="text1"/>
          <w:sz w:val="24"/>
          <w:szCs w:val="24"/>
        </w:rPr>
        <w:t>. Tyto cesty často zahrnují přidávání a reakce s kyslíkem či vodíkem a následnou fragmentací či cyklizací. Kyselina se rozkládá na lipidov</w:t>
      </w:r>
      <w:r w:rsidR="003E05B0" w:rsidRPr="00F449E0">
        <w:rPr>
          <w:rFonts w:ascii="Times New Roman" w:hAnsi="Times New Roman" w:cs="Times New Roman"/>
          <w:color w:val="000000" w:themeColor="text1"/>
          <w:sz w:val="24"/>
          <w:szCs w:val="24"/>
        </w:rPr>
        <w:t>ý</w:t>
      </w:r>
      <w:r w:rsidR="00654CEC" w:rsidRPr="00F449E0">
        <w:rPr>
          <w:rFonts w:ascii="Times New Roman" w:hAnsi="Times New Roman" w:cs="Times New Roman"/>
          <w:color w:val="000000" w:themeColor="text1"/>
          <w:sz w:val="24"/>
          <w:szCs w:val="24"/>
        </w:rPr>
        <w:t xml:space="preserve"> radikál, který po reakci s kyslíkem přechází na </w:t>
      </w:r>
      <w:r w:rsidR="009768BD" w:rsidRPr="00F449E0">
        <w:rPr>
          <w:rFonts w:ascii="Times New Roman" w:hAnsi="Times New Roman" w:cs="Times New Roman"/>
          <w:color w:val="000000" w:themeColor="text1"/>
          <w:sz w:val="24"/>
          <w:szCs w:val="24"/>
        </w:rPr>
        <w:t>LOO·</w:t>
      </w:r>
      <w:r w:rsidR="00654CEC" w:rsidRPr="00F449E0">
        <w:rPr>
          <w:rFonts w:ascii="Times New Roman" w:hAnsi="Times New Roman" w:cs="Times New Roman"/>
          <w:color w:val="000000" w:themeColor="text1"/>
          <w:sz w:val="24"/>
          <w:szCs w:val="24"/>
        </w:rPr>
        <w:t xml:space="preserve">. Ten může volně přejít na </w:t>
      </w:r>
      <w:r w:rsidR="009768BD" w:rsidRPr="00F449E0">
        <w:rPr>
          <w:rFonts w:ascii="Times New Roman" w:hAnsi="Times New Roman" w:cs="Times New Roman"/>
          <w:color w:val="000000" w:themeColor="text1"/>
          <w:sz w:val="24"/>
          <w:szCs w:val="24"/>
        </w:rPr>
        <w:t xml:space="preserve">RO· </w:t>
      </w:r>
      <w:r w:rsidR="00654CEC" w:rsidRPr="00F449E0">
        <w:rPr>
          <w:rFonts w:ascii="Times New Roman" w:hAnsi="Times New Roman" w:cs="Times New Roman"/>
          <w:color w:val="000000" w:themeColor="text1"/>
          <w:sz w:val="24"/>
          <w:szCs w:val="24"/>
        </w:rPr>
        <w:t xml:space="preserve">a ten cyklizací přechází na HNE. </w:t>
      </w:r>
      <w:proofErr w:type="spellStart"/>
      <w:r w:rsidR="00654CEC" w:rsidRPr="00F449E0">
        <w:rPr>
          <w:rFonts w:ascii="Times New Roman" w:hAnsi="Times New Roman" w:cs="Times New Roman"/>
          <w:color w:val="000000" w:themeColor="text1"/>
          <w:sz w:val="24"/>
          <w:szCs w:val="24"/>
        </w:rPr>
        <w:t>Peroxylový</w:t>
      </w:r>
      <w:proofErr w:type="spellEnd"/>
      <w:r w:rsidR="00654CEC" w:rsidRPr="00F449E0">
        <w:rPr>
          <w:rFonts w:ascii="Times New Roman" w:hAnsi="Times New Roman" w:cs="Times New Roman"/>
          <w:color w:val="000000" w:themeColor="text1"/>
          <w:sz w:val="24"/>
          <w:szCs w:val="24"/>
        </w:rPr>
        <w:t xml:space="preserve"> radikál může reagovat s volným vodíkem, kdy tvoří </w:t>
      </w:r>
      <w:proofErr w:type="spellStart"/>
      <w:r w:rsidR="00654CEC" w:rsidRPr="00F449E0">
        <w:rPr>
          <w:rFonts w:ascii="Times New Roman" w:hAnsi="Times New Roman" w:cs="Times New Roman"/>
          <w:color w:val="000000" w:themeColor="text1"/>
          <w:sz w:val="24"/>
          <w:szCs w:val="24"/>
        </w:rPr>
        <w:t>hydroperoxylový</w:t>
      </w:r>
      <w:proofErr w:type="spellEnd"/>
      <w:r w:rsidR="00654CEC" w:rsidRPr="00F449E0">
        <w:rPr>
          <w:rFonts w:ascii="Times New Roman" w:hAnsi="Times New Roman" w:cs="Times New Roman"/>
          <w:color w:val="000000" w:themeColor="text1"/>
          <w:sz w:val="24"/>
          <w:szCs w:val="24"/>
        </w:rPr>
        <w:t xml:space="preserve"> radikál, který může volně přejít na nový </w:t>
      </w:r>
      <w:r w:rsidR="009768BD" w:rsidRPr="00F449E0">
        <w:rPr>
          <w:rFonts w:ascii="Times New Roman" w:hAnsi="Times New Roman" w:cs="Times New Roman"/>
          <w:color w:val="000000" w:themeColor="text1"/>
          <w:sz w:val="24"/>
          <w:szCs w:val="24"/>
        </w:rPr>
        <w:t>RO·</w:t>
      </w:r>
      <w:r w:rsidR="00654CEC" w:rsidRPr="00F449E0">
        <w:rPr>
          <w:rFonts w:ascii="Times New Roman" w:hAnsi="Times New Roman" w:cs="Times New Roman"/>
          <w:color w:val="000000" w:themeColor="text1"/>
          <w:sz w:val="24"/>
          <w:szCs w:val="24"/>
        </w:rPr>
        <w:t xml:space="preserve">. </w:t>
      </w:r>
      <w:proofErr w:type="spellStart"/>
      <w:r w:rsidR="00654CEC" w:rsidRPr="00F449E0">
        <w:rPr>
          <w:rFonts w:ascii="Times New Roman" w:hAnsi="Times New Roman" w:cs="Times New Roman"/>
          <w:color w:val="000000" w:themeColor="text1"/>
          <w:sz w:val="24"/>
          <w:szCs w:val="24"/>
        </w:rPr>
        <w:t>Hydroperoxylový</w:t>
      </w:r>
      <w:proofErr w:type="spellEnd"/>
      <w:r w:rsidR="00654CEC" w:rsidRPr="00F449E0">
        <w:rPr>
          <w:rFonts w:ascii="Times New Roman" w:hAnsi="Times New Roman" w:cs="Times New Roman"/>
          <w:color w:val="000000" w:themeColor="text1"/>
          <w:sz w:val="24"/>
          <w:szCs w:val="24"/>
        </w:rPr>
        <w:t xml:space="preserve"> radikál může dále reagovat s kyslíkem a po následné fragmentaci je z něho tvořen HNE. </w:t>
      </w:r>
    </w:p>
    <w:p w14:paraId="6E4F8C1D" w14:textId="1BE9203A" w:rsidR="005320E3"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654CEC" w:rsidRPr="00F449E0">
        <w:rPr>
          <w:rFonts w:ascii="Times New Roman" w:hAnsi="Times New Roman" w:cs="Times New Roman"/>
          <w:color w:val="000000" w:themeColor="text1"/>
          <w:sz w:val="24"/>
          <w:szCs w:val="24"/>
        </w:rPr>
        <w:t>Další osud HNE v buňce záleží na typu buňky, kde byl HNE vytvořen, a dle typu probíhajícího metabolismu</w:t>
      </w:r>
      <w:r w:rsidR="00FC7F12" w:rsidRPr="00F449E0">
        <w:rPr>
          <w:rFonts w:ascii="Times New Roman" w:hAnsi="Times New Roman" w:cs="Times New Roman"/>
          <w:color w:val="000000" w:themeColor="text1"/>
          <w:sz w:val="24"/>
          <w:szCs w:val="24"/>
        </w:rPr>
        <w:t xml:space="preserve"> (</w:t>
      </w:r>
      <w:proofErr w:type="spellStart"/>
      <w:r w:rsidR="00FC7F12" w:rsidRPr="00F449E0">
        <w:rPr>
          <w:rFonts w:ascii="Times New Roman" w:hAnsi="Times New Roman" w:cs="Times New Roman"/>
          <w:color w:val="000000" w:themeColor="text1"/>
          <w:sz w:val="24"/>
          <w:szCs w:val="24"/>
        </w:rPr>
        <w:t>Ayala</w:t>
      </w:r>
      <w:proofErr w:type="spellEnd"/>
      <w:r w:rsidR="00FC7F12" w:rsidRPr="00F449E0">
        <w:rPr>
          <w:rFonts w:ascii="Times New Roman" w:hAnsi="Times New Roman" w:cs="Times New Roman"/>
          <w:color w:val="000000" w:themeColor="text1"/>
          <w:sz w:val="24"/>
          <w:szCs w:val="24"/>
        </w:rPr>
        <w:t xml:space="preserve"> A., </w:t>
      </w:r>
      <w:r w:rsidR="00FC7F12" w:rsidRPr="00F449E0">
        <w:rPr>
          <w:rFonts w:ascii="Times New Roman" w:hAnsi="Times New Roman" w:cs="Times New Roman"/>
          <w:i/>
          <w:iCs/>
          <w:color w:val="000000" w:themeColor="text1"/>
          <w:sz w:val="24"/>
          <w:szCs w:val="24"/>
        </w:rPr>
        <w:t>et al</w:t>
      </w:r>
      <w:r w:rsidR="00FC7F12" w:rsidRPr="00F449E0">
        <w:rPr>
          <w:rFonts w:ascii="Times New Roman" w:hAnsi="Times New Roman" w:cs="Times New Roman"/>
          <w:color w:val="000000" w:themeColor="text1"/>
          <w:sz w:val="24"/>
          <w:szCs w:val="24"/>
        </w:rPr>
        <w:t>., 2014)</w:t>
      </w:r>
      <w:r w:rsidR="00654CEC" w:rsidRPr="00F449E0">
        <w:rPr>
          <w:rFonts w:ascii="Times New Roman" w:hAnsi="Times New Roman" w:cs="Times New Roman"/>
          <w:color w:val="000000" w:themeColor="text1"/>
          <w:sz w:val="24"/>
          <w:szCs w:val="24"/>
        </w:rPr>
        <w:t xml:space="preserve">. Pokud vznikajícího HNE je málo, buňka je schopná se s ním vypořádat. „HNE o střední koncentraci může aktivovat organelové a proteinové poškození, což může vést až k fagocytóze, senescenci či zastavení buněčnému cyklu. Buňka může tuto koncentraci ještě přežít. Pokud se ale HNE nachází ve velké koncentraci, pak dochází k apoptóze či nekróze a buňky odumírají.  Tyto procesy v závěru vedou k různým úrovním patologického poškození buněk. Vysoké úrovně HNE mohou dále reagovat s DNA </w:t>
      </w:r>
      <w:proofErr w:type="gramStart"/>
      <w:r w:rsidR="00654CEC" w:rsidRPr="00F449E0">
        <w:rPr>
          <w:rFonts w:ascii="Times New Roman" w:hAnsi="Times New Roman" w:cs="Times New Roman"/>
          <w:color w:val="000000" w:themeColor="text1"/>
          <w:sz w:val="24"/>
          <w:szCs w:val="24"/>
        </w:rPr>
        <w:t>a nebo</w:t>
      </w:r>
      <w:proofErr w:type="gramEnd"/>
      <w:r w:rsidR="00654CEC" w:rsidRPr="00F449E0">
        <w:rPr>
          <w:rFonts w:ascii="Times New Roman" w:hAnsi="Times New Roman" w:cs="Times New Roman"/>
          <w:color w:val="000000" w:themeColor="text1"/>
          <w:sz w:val="24"/>
          <w:szCs w:val="24"/>
        </w:rPr>
        <w:t xml:space="preserve">/s proteiny za tvorby </w:t>
      </w:r>
      <w:proofErr w:type="spellStart"/>
      <w:r w:rsidR="00654CEC" w:rsidRPr="00F449E0">
        <w:rPr>
          <w:rFonts w:ascii="Times New Roman" w:hAnsi="Times New Roman" w:cs="Times New Roman"/>
          <w:color w:val="000000" w:themeColor="text1"/>
          <w:sz w:val="24"/>
          <w:szCs w:val="24"/>
        </w:rPr>
        <w:t>aduktů</w:t>
      </w:r>
      <w:proofErr w:type="spellEnd"/>
      <w:r w:rsidR="00654CEC" w:rsidRPr="00F449E0">
        <w:rPr>
          <w:rFonts w:ascii="Times New Roman" w:hAnsi="Times New Roman" w:cs="Times New Roman"/>
          <w:color w:val="000000" w:themeColor="text1"/>
          <w:sz w:val="24"/>
          <w:szCs w:val="24"/>
        </w:rPr>
        <w:t xml:space="preserve"> vedoucí k různým cytotoxickým a genotoxickým následkům.“ </w:t>
      </w:r>
      <w:r w:rsidR="0027412E" w:rsidRPr="00F449E0">
        <w:rPr>
          <w:rFonts w:ascii="Times New Roman" w:hAnsi="Times New Roman" w:cs="Times New Roman"/>
          <w:color w:val="000000" w:themeColor="text1"/>
          <w:sz w:val="24"/>
          <w:szCs w:val="24"/>
        </w:rPr>
        <w:t xml:space="preserve"> </w:t>
      </w:r>
      <w:r w:rsidR="004B7BE8" w:rsidRPr="00F449E0">
        <w:rPr>
          <w:rFonts w:ascii="Times New Roman" w:hAnsi="Times New Roman" w:cs="Times New Roman"/>
          <w:color w:val="000000" w:themeColor="text1"/>
          <w:sz w:val="24"/>
          <w:szCs w:val="24"/>
        </w:rPr>
        <w:t>(</w:t>
      </w:r>
      <w:proofErr w:type="spellStart"/>
      <w:r w:rsidR="004B7BE8" w:rsidRPr="00F449E0">
        <w:rPr>
          <w:rFonts w:ascii="Times New Roman" w:hAnsi="Times New Roman" w:cs="Times New Roman"/>
          <w:color w:val="000000" w:themeColor="text1"/>
          <w:sz w:val="24"/>
          <w:szCs w:val="24"/>
        </w:rPr>
        <w:t>Ayala</w:t>
      </w:r>
      <w:proofErr w:type="spellEnd"/>
      <w:r w:rsidR="004B7BE8" w:rsidRPr="00F449E0">
        <w:rPr>
          <w:rFonts w:ascii="Times New Roman" w:hAnsi="Times New Roman" w:cs="Times New Roman"/>
          <w:color w:val="000000" w:themeColor="text1"/>
          <w:sz w:val="24"/>
          <w:szCs w:val="24"/>
        </w:rPr>
        <w:t xml:space="preserve"> A., </w:t>
      </w:r>
      <w:r w:rsidR="004B7BE8" w:rsidRPr="00F449E0">
        <w:rPr>
          <w:rFonts w:ascii="Times New Roman" w:hAnsi="Times New Roman" w:cs="Times New Roman"/>
          <w:i/>
          <w:iCs/>
          <w:color w:val="000000" w:themeColor="text1"/>
          <w:sz w:val="24"/>
          <w:szCs w:val="24"/>
        </w:rPr>
        <w:t>et al.,</w:t>
      </w:r>
      <w:r w:rsidR="004B7BE8" w:rsidRPr="00F449E0">
        <w:rPr>
          <w:rFonts w:ascii="Times New Roman" w:hAnsi="Times New Roman" w:cs="Times New Roman"/>
          <w:color w:val="000000" w:themeColor="text1"/>
          <w:sz w:val="24"/>
          <w:szCs w:val="24"/>
        </w:rPr>
        <w:t xml:space="preserve"> 2014</w:t>
      </w:r>
      <w:r w:rsidR="00BD698C" w:rsidRPr="00F449E0">
        <w:rPr>
          <w:rFonts w:ascii="Times New Roman" w:hAnsi="Times New Roman" w:cs="Times New Roman"/>
          <w:color w:val="000000" w:themeColor="text1"/>
          <w:sz w:val="24"/>
          <w:szCs w:val="24"/>
        </w:rPr>
        <w:t>)</w:t>
      </w:r>
      <w:r w:rsidR="0027412E" w:rsidRPr="00F449E0">
        <w:rPr>
          <w:rFonts w:ascii="Times New Roman" w:hAnsi="Times New Roman" w:cs="Times New Roman"/>
          <w:color w:val="000000" w:themeColor="text1"/>
          <w:sz w:val="24"/>
          <w:szCs w:val="24"/>
        </w:rPr>
        <w:t>.</w:t>
      </w:r>
    </w:p>
    <w:p w14:paraId="43EFD6C3" w14:textId="77777777" w:rsidR="00C61470" w:rsidRPr="00F449E0" w:rsidRDefault="00C61470" w:rsidP="00E05755">
      <w:pPr>
        <w:tabs>
          <w:tab w:val="left" w:pos="851"/>
        </w:tabs>
        <w:jc w:val="both"/>
        <w:rPr>
          <w:rFonts w:ascii="Times New Roman" w:eastAsiaTheme="majorEastAsia" w:hAnsi="Times New Roman" w:cs="Times New Roman"/>
          <w:b/>
          <w:bCs/>
          <w:color w:val="000000" w:themeColor="text1"/>
          <w:sz w:val="24"/>
          <w:szCs w:val="24"/>
        </w:rPr>
      </w:pPr>
      <w:r w:rsidRPr="00F449E0">
        <w:rPr>
          <w:rFonts w:ascii="Times New Roman" w:hAnsi="Times New Roman" w:cs="Times New Roman"/>
          <w:b/>
          <w:bCs/>
          <w:color w:val="000000" w:themeColor="text1"/>
          <w:sz w:val="24"/>
          <w:szCs w:val="24"/>
        </w:rPr>
        <w:br w:type="page"/>
      </w:r>
    </w:p>
    <w:p w14:paraId="79A98DCE" w14:textId="66436E6A" w:rsidR="008777AC" w:rsidRPr="00F449E0" w:rsidRDefault="008777AC" w:rsidP="00E05755">
      <w:pPr>
        <w:pStyle w:val="Nadpis1"/>
        <w:tabs>
          <w:tab w:val="left" w:pos="851"/>
        </w:tabs>
        <w:spacing w:before="0" w:line="360" w:lineRule="auto"/>
        <w:jc w:val="both"/>
        <w:rPr>
          <w:rFonts w:ascii="Times New Roman" w:hAnsi="Times New Roman" w:cs="Times New Roman"/>
          <w:b/>
          <w:bCs/>
          <w:color w:val="000000" w:themeColor="text1"/>
          <w:sz w:val="24"/>
          <w:szCs w:val="24"/>
        </w:rPr>
      </w:pPr>
      <w:bookmarkStart w:id="19" w:name="_Toc167227723"/>
      <w:r w:rsidRPr="00F449E0">
        <w:rPr>
          <w:rFonts w:ascii="Times New Roman" w:hAnsi="Times New Roman" w:cs="Times New Roman"/>
          <w:b/>
          <w:bCs/>
          <w:color w:val="000000" w:themeColor="text1"/>
          <w:sz w:val="24"/>
          <w:szCs w:val="24"/>
        </w:rPr>
        <w:lastRenderedPageBreak/>
        <w:t>CÍL PRÁCE</w:t>
      </w:r>
      <w:bookmarkEnd w:id="19"/>
    </w:p>
    <w:p w14:paraId="6A522214" w14:textId="6A1A4416" w:rsidR="009B7D76" w:rsidRPr="00F449E0" w:rsidRDefault="00B13A8C" w:rsidP="00E05755">
      <w:pPr>
        <w:tabs>
          <w:tab w:val="left" w:pos="851"/>
          <w:tab w:val="left" w:pos="652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Cílem této bakalářské práce je vypracování literární rešerše na téma tvorby </w:t>
      </w:r>
      <w:proofErr w:type="spellStart"/>
      <w:r w:rsidRPr="00F449E0">
        <w:rPr>
          <w:rFonts w:ascii="Times New Roman" w:hAnsi="Times New Roman" w:cs="Times New Roman"/>
          <w:color w:val="000000" w:themeColor="text1"/>
          <w:sz w:val="24"/>
          <w:szCs w:val="24"/>
        </w:rPr>
        <w:t>malondialdehydu</w:t>
      </w:r>
      <w:proofErr w:type="spellEnd"/>
      <w:r w:rsidRPr="00F449E0">
        <w:rPr>
          <w:rFonts w:ascii="Times New Roman" w:hAnsi="Times New Roman" w:cs="Times New Roman"/>
          <w:color w:val="000000" w:themeColor="text1"/>
          <w:sz w:val="24"/>
          <w:szCs w:val="24"/>
        </w:rPr>
        <w:t xml:space="preserve"> při mechanickém poškození listů se zaměřením na mechanické a oxidativní poškození rostlin, antioxidační systémy v rostlinách, </w:t>
      </w:r>
      <w:r w:rsidR="00633E86" w:rsidRPr="00F449E0">
        <w:rPr>
          <w:rFonts w:ascii="Times New Roman" w:hAnsi="Times New Roman" w:cs="Times New Roman"/>
          <w:color w:val="000000" w:themeColor="text1"/>
          <w:sz w:val="24"/>
          <w:szCs w:val="24"/>
        </w:rPr>
        <w:t xml:space="preserve">reaktivní formy kyslíku, </w:t>
      </w:r>
      <w:r w:rsidRPr="00F449E0">
        <w:rPr>
          <w:rFonts w:ascii="Times New Roman" w:hAnsi="Times New Roman" w:cs="Times New Roman"/>
          <w:color w:val="000000" w:themeColor="text1"/>
          <w:sz w:val="24"/>
          <w:szCs w:val="24"/>
        </w:rPr>
        <w:t xml:space="preserve">lipidovou </w:t>
      </w:r>
      <w:proofErr w:type="spellStart"/>
      <w:r w:rsidRPr="00F449E0">
        <w:rPr>
          <w:rFonts w:ascii="Times New Roman" w:hAnsi="Times New Roman" w:cs="Times New Roman"/>
          <w:color w:val="000000" w:themeColor="text1"/>
          <w:sz w:val="24"/>
          <w:szCs w:val="24"/>
        </w:rPr>
        <w:t>peroxidaci</w:t>
      </w:r>
      <w:proofErr w:type="spellEnd"/>
      <w:r w:rsidRPr="00F449E0">
        <w:rPr>
          <w:rFonts w:ascii="Times New Roman" w:hAnsi="Times New Roman" w:cs="Times New Roman"/>
          <w:color w:val="000000" w:themeColor="text1"/>
          <w:sz w:val="24"/>
          <w:szCs w:val="24"/>
        </w:rPr>
        <w:t xml:space="preserve"> a </w:t>
      </w:r>
      <w:proofErr w:type="spellStart"/>
      <w:r w:rsidRPr="00F449E0">
        <w:rPr>
          <w:rFonts w:ascii="Times New Roman" w:hAnsi="Times New Roman" w:cs="Times New Roman"/>
          <w:color w:val="000000" w:themeColor="text1"/>
          <w:sz w:val="24"/>
          <w:szCs w:val="24"/>
        </w:rPr>
        <w:t>malondialdehyd</w:t>
      </w:r>
      <w:proofErr w:type="spellEnd"/>
      <w:r w:rsidRPr="00F449E0">
        <w:rPr>
          <w:rFonts w:ascii="Times New Roman" w:hAnsi="Times New Roman" w:cs="Times New Roman"/>
          <w:color w:val="000000" w:themeColor="text1"/>
          <w:sz w:val="24"/>
          <w:szCs w:val="24"/>
        </w:rPr>
        <w:t xml:space="preserve">. </w:t>
      </w:r>
      <w:r w:rsidR="00EA1914" w:rsidRPr="00F449E0">
        <w:rPr>
          <w:rFonts w:ascii="Times New Roman" w:hAnsi="Times New Roman" w:cs="Times New Roman"/>
          <w:color w:val="000000" w:themeColor="text1"/>
          <w:sz w:val="24"/>
          <w:szCs w:val="24"/>
        </w:rPr>
        <w:t xml:space="preserve">V praktické části je cílem měření tvorby </w:t>
      </w:r>
      <w:proofErr w:type="spellStart"/>
      <w:r w:rsidR="00EA1914" w:rsidRPr="00F449E0">
        <w:rPr>
          <w:rFonts w:ascii="Times New Roman" w:hAnsi="Times New Roman" w:cs="Times New Roman"/>
          <w:color w:val="000000" w:themeColor="text1"/>
          <w:sz w:val="24"/>
          <w:szCs w:val="24"/>
        </w:rPr>
        <w:t>malondialdehydu</w:t>
      </w:r>
      <w:proofErr w:type="spellEnd"/>
      <w:r w:rsidR="00EA1914" w:rsidRPr="00F449E0">
        <w:rPr>
          <w:rFonts w:ascii="Times New Roman" w:hAnsi="Times New Roman" w:cs="Times New Roman"/>
          <w:color w:val="000000" w:themeColor="text1"/>
          <w:sz w:val="24"/>
          <w:szCs w:val="24"/>
        </w:rPr>
        <w:t xml:space="preserve"> po mechanickém poškození rostlin</w:t>
      </w:r>
      <w:r w:rsidR="00633E86" w:rsidRPr="00F449E0">
        <w:rPr>
          <w:rFonts w:ascii="Times New Roman" w:hAnsi="Times New Roman" w:cs="Times New Roman"/>
          <w:color w:val="000000" w:themeColor="text1"/>
          <w:sz w:val="24"/>
          <w:szCs w:val="24"/>
        </w:rPr>
        <w:t xml:space="preserve"> a stanovení případného trendu jeho vzniku. Dalším cílem bylo studovat vznikající </w:t>
      </w:r>
      <w:proofErr w:type="spellStart"/>
      <w:r w:rsidR="00633E86" w:rsidRPr="00F449E0">
        <w:rPr>
          <w:rFonts w:ascii="Times New Roman" w:hAnsi="Times New Roman" w:cs="Times New Roman"/>
          <w:color w:val="000000" w:themeColor="text1"/>
          <w:sz w:val="24"/>
          <w:szCs w:val="24"/>
        </w:rPr>
        <w:t>malondialdehyd</w:t>
      </w:r>
      <w:proofErr w:type="spellEnd"/>
      <w:r w:rsidR="00633E86" w:rsidRPr="00F449E0">
        <w:rPr>
          <w:rFonts w:ascii="Times New Roman" w:hAnsi="Times New Roman" w:cs="Times New Roman"/>
          <w:color w:val="000000" w:themeColor="text1"/>
          <w:sz w:val="24"/>
          <w:szCs w:val="24"/>
        </w:rPr>
        <w:t xml:space="preserve"> v různě zvolených časových úsecích a zmapovat jeho množství v čase. Dalším cílem bylo stanovit, </w:t>
      </w:r>
      <w:proofErr w:type="gramStart"/>
      <w:r w:rsidR="00633E86" w:rsidRPr="00F449E0">
        <w:rPr>
          <w:rFonts w:ascii="Times New Roman" w:hAnsi="Times New Roman" w:cs="Times New Roman"/>
          <w:color w:val="000000" w:themeColor="text1"/>
          <w:sz w:val="24"/>
          <w:szCs w:val="24"/>
        </w:rPr>
        <w:t>zda-</w:t>
      </w:r>
      <w:proofErr w:type="spellStart"/>
      <w:r w:rsidR="00633E86" w:rsidRPr="00F449E0">
        <w:rPr>
          <w:rFonts w:ascii="Times New Roman" w:hAnsi="Times New Roman" w:cs="Times New Roman"/>
          <w:color w:val="000000" w:themeColor="text1"/>
          <w:sz w:val="24"/>
          <w:szCs w:val="24"/>
        </w:rPr>
        <w:t>li</w:t>
      </w:r>
      <w:proofErr w:type="spellEnd"/>
      <w:proofErr w:type="gramEnd"/>
      <w:r w:rsidR="00633E86" w:rsidRPr="00F449E0">
        <w:rPr>
          <w:rFonts w:ascii="Times New Roman" w:hAnsi="Times New Roman" w:cs="Times New Roman"/>
          <w:color w:val="000000" w:themeColor="text1"/>
          <w:sz w:val="24"/>
          <w:szCs w:val="24"/>
        </w:rPr>
        <w:t xml:space="preserve"> existuje rozdíl mezi vznikem </w:t>
      </w:r>
      <w:proofErr w:type="spellStart"/>
      <w:r w:rsidR="00633E86" w:rsidRPr="00F449E0">
        <w:rPr>
          <w:rFonts w:ascii="Times New Roman" w:hAnsi="Times New Roman" w:cs="Times New Roman"/>
          <w:color w:val="000000" w:themeColor="text1"/>
          <w:sz w:val="24"/>
          <w:szCs w:val="24"/>
        </w:rPr>
        <w:t>malondialdehydu</w:t>
      </w:r>
      <w:proofErr w:type="spellEnd"/>
      <w:r w:rsidR="00633E86" w:rsidRPr="00F449E0">
        <w:rPr>
          <w:rFonts w:ascii="Times New Roman" w:hAnsi="Times New Roman" w:cs="Times New Roman"/>
          <w:color w:val="000000" w:themeColor="text1"/>
          <w:sz w:val="24"/>
          <w:szCs w:val="24"/>
        </w:rPr>
        <w:t xml:space="preserve"> </w:t>
      </w:r>
      <w:proofErr w:type="spellStart"/>
      <w:r w:rsidR="00633E86" w:rsidRPr="00F449E0">
        <w:rPr>
          <w:rFonts w:ascii="Times New Roman" w:hAnsi="Times New Roman" w:cs="Times New Roman"/>
          <w:color w:val="000000" w:themeColor="text1"/>
          <w:sz w:val="24"/>
          <w:szCs w:val="24"/>
        </w:rPr>
        <w:t>wild</w:t>
      </w:r>
      <w:proofErr w:type="spellEnd"/>
      <w:r w:rsidR="00633E86" w:rsidRPr="00F449E0">
        <w:rPr>
          <w:rFonts w:ascii="Times New Roman" w:hAnsi="Times New Roman" w:cs="Times New Roman"/>
          <w:color w:val="000000" w:themeColor="text1"/>
          <w:sz w:val="24"/>
          <w:szCs w:val="24"/>
        </w:rPr>
        <w:t xml:space="preserve"> typu a mutantem. Cílem práce bylo položení a zodpovědění otázky, zda </w:t>
      </w:r>
      <w:proofErr w:type="spellStart"/>
      <w:r w:rsidR="00633E86" w:rsidRPr="00F449E0">
        <w:rPr>
          <w:rFonts w:ascii="Times New Roman" w:hAnsi="Times New Roman" w:cs="Times New Roman"/>
          <w:color w:val="000000" w:themeColor="text1"/>
          <w:sz w:val="24"/>
          <w:szCs w:val="24"/>
        </w:rPr>
        <w:t>malondialdehyd</w:t>
      </w:r>
      <w:proofErr w:type="spellEnd"/>
      <w:r w:rsidR="00633E86" w:rsidRPr="00F449E0">
        <w:rPr>
          <w:rFonts w:ascii="Times New Roman" w:hAnsi="Times New Roman" w:cs="Times New Roman"/>
          <w:color w:val="000000" w:themeColor="text1"/>
          <w:sz w:val="24"/>
          <w:szCs w:val="24"/>
        </w:rPr>
        <w:t xml:space="preserve"> je adekvátní marker oxidativního stresu rostlin.</w:t>
      </w:r>
    </w:p>
    <w:p w14:paraId="25D06A06" w14:textId="77777777" w:rsidR="009B7D76" w:rsidRPr="00F449E0" w:rsidRDefault="009B7D76" w:rsidP="00E05755">
      <w:pPr>
        <w:tabs>
          <w:tab w:val="left" w:pos="851"/>
          <w:tab w:val="left" w:pos="6521"/>
        </w:tabs>
        <w:spacing w:after="0" w:line="360" w:lineRule="auto"/>
        <w:jc w:val="both"/>
        <w:rPr>
          <w:rFonts w:ascii="Times New Roman" w:hAnsi="Times New Roman" w:cs="Times New Roman"/>
          <w:color w:val="000000" w:themeColor="text1"/>
          <w:sz w:val="24"/>
          <w:szCs w:val="24"/>
        </w:rPr>
      </w:pPr>
    </w:p>
    <w:p w14:paraId="1B5B0F0E" w14:textId="77777777" w:rsidR="009B7D76" w:rsidRPr="00F449E0" w:rsidRDefault="009B7D76" w:rsidP="00E05755">
      <w:pPr>
        <w:tabs>
          <w:tab w:val="left" w:pos="851"/>
          <w:tab w:val="left" w:pos="6521"/>
        </w:tabs>
        <w:spacing w:after="0" w:line="360" w:lineRule="auto"/>
        <w:jc w:val="both"/>
        <w:rPr>
          <w:rFonts w:ascii="Times New Roman" w:hAnsi="Times New Roman" w:cs="Times New Roman"/>
          <w:color w:val="000000" w:themeColor="text1"/>
          <w:sz w:val="24"/>
          <w:szCs w:val="24"/>
        </w:rPr>
      </w:pPr>
    </w:p>
    <w:p w14:paraId="59CF1796" w14:textId="77777777" w:rsidR="00432815" w:rsidRPr="00F449E0" w:rsidRDefault="00432815" w:rsidP="00E05755">
      <w:pPr>
        <w:tabs>
          <w:tab w:val="left" w:pos="851"/>
          <w:tab w:val="left" w:pos="6521"/>
        </w:tabs>
        <w:spacing w:after="0" w:line="360" w:lineRule="auto"/>
        <w:jc w:val="both"/>
        <w:rPr>
          <w:rFonts w:ascii="Times New Roman" w:hAnsi="Times New Roman" w:cs="Times New Roman"/>
          <w:color w:val="000000" w:themeColor="text1"/>
          <w:sz w:val="24"/>
          <w:szCs w:val="24"/>
        </w:rPr>
      </w:pPr>
    </w:p>
    <w:p w14:paraId="5C8D1F5E" w14:textId="77777777" w:rsidR="00677EEA" w:rsidRPr="00F449E0" w:rsidRDefault="00677EEA" w:rsidP="00E05755">
      <w:pPr>
        <w:tabs>
          <w:tab w:val="left" w:pos="851"/>
          <w:tab w:val="left" w:pos="6521"/>
        </w:tabs>
        <w:spacing w:after="0" w:line="360" w:lineRule="auto"/>
        <w:jc w:val="both"/>
        <w:rPr>
          <w:rFonts w:ascii="Times New Roman" w:hAnsi="Times New Roman" w:cs="Times New Roman"/>
          <w:color w:val="000000" w:themeColor="text1"/>
          <w:sz w:val="24"/>
          <w:szCs w:val="24"/>
        </w:rPr>
      </w:pPr>
    </w:p>
    <w:p w14:paraId="71A408DE" w14:textId="77777777" w:rsidR="00677EEA" w:rsidRPr="00F449E0" w:rsidRDefault="00677EEA" w:rsidP="00E05755">
      <w:pPr>
        <w:tabs>
          <w:tab w:val="left" w:pos="851"/>
          <w:tab w:val="left" w:pos="6521"/>
        </w:tabs>
        <w:spacing w:after="0" w:line="360" w:lineRule="auto"/>
        <w:jc w:val="both"/>
        <w:rPr>
          <w:rFonts w:ascii="Times New Roman" w:hAnsi="Times New Roman" w:cs="Times New Roman"/>
          <w:color w:val="000000" w:themeColor="text1"/>
          <w:sz w:val="24"/>
          <w:szCs w:val="24"/>
        </w:rPr>
      </w:pPr>
    </w:p>
    <w:p w14:paraId="62528585" w14:textId="77777777" w:rsidR="00677EEA" w:rsidRPr="00F449E0" w:rsidRDefault="00677EEA" w:rsidP="00E05755">
      <w:pPr>
        <w:tabs>
          <w:tab w:val="left" w:pos="851"/>
          <w:tab w:val="left" w:pos="6521"/>
        </w:tabs>
        <w:spacing w:after="0" w:line="360" w:lineRule="auto"/>
        <w:jc w:val="both"/>
        <w:rPr>
          <w:rFonts w:ascii="Times New Roman" w:hAnsi="Times New Roman" w:cs="Times New Roman"/>
          <w:color w:val="000000" w:themeColor="text1"/>
          <w:sz w:val="24"/>
          <w:szCs w:val="24"/>
        </w:rPr>
      </w:pPr>
    </w:p>
    <w:p w14:paraId="15E95622" w14:textId="77777777" w:rsidR="00677EEA" w:rsidRPr="00F449E0" w:rsidRDefault="00677EEA" w:rsidP="00E05755">
      <w:pPr>
        <w:tabs>
          <w:tab w:val="left" w:pos="851"/>
          <w:tab w:val="left" w:pos="6521"/>
        </w:tabs>
        <w:spacing w:after="0" w:line="360" w:lineRule="auto"/>
        <w:jc w:val="both"/>
        <w:rPr>
          <w:rFonts w:ascii="Times New Roman" w:hAnsi="Times New Roman" w:cs="Times New Roman"/>
          <w:color w:val="000000" w:themeColor="text1"/>
          <w:sz w:val="24"/>
          <w:szCs w:val="24"/>
        </w:rPr>
      </w:pPr>
    </w:p>
    <w:p w14:paraId="7C13C9E6" w14:textId="77777777" w:rsidR="00677EEA" w:rsidRPr="00F449E0" w:rsidRDefault="00677EEA" w:rsidP="00E05755">
      <w:pPr>
        <w:tabs>
          <w:tab w:val="left" w:pos="851"/>
          <w:tab w:val="left" w:pos="6521"/>
        </w:tabs>
        <w:spacing w:line="360" w:lineRule="auto"/>
        <w:jc w:val="both"/>
        <w:rPr>
          <w:rFonts w:ascii="Times New Roman" w:hAnsi="Times New Roman" w:cs="Times New Roman"/>
          <w:color w:val="000000" w:themeColor="text1"/>
          <w:sz w:val="24"/>
          <w:szCs w:val="24"/>
        </w:rPr>
      </w:pPr>
    </w:p>
    <w:p w14:paraId="5AE63FD2" w14:textId="77777777" w:rsidR="00677EEA" w:rsidRPr="00F449E0" w:rsidRDefault="00677EEA" w:rsidP="00E05755">
      <w:pPr>
        <w:tabs>
          <w:tab w:val="left" w:pos="851"/>
          <w:tab w:val="left" w:pos="6521"/>
        </w:tabs>
        <w:spacing w:line="360" w:lineRule="auto"/>
        <w:jc w:val="both"/>
        <w:rPr>
          <w:rFonts w:ascii="Times New Roman" w:hAnsi="Times New Roman" w:cs="Times New Roman"/>
          <w:color w:val="000000" w:themeColor="text1"/>
          <w:sz w:val="24"/>
          <w:szCs w:val="24"/>
        </w:rPr>
      </w:pPr>
    </w:p>
    <w:p w14:paraId="5F5817C5" w14:textId="77777777" w:rsidR="00677EEA" w:rsidRPr="00F449E0" w:rsidRDefault="00677EEA" w:rsidP="00E05755">
      <w:pPr>
        <w:tabs>
          <w:tab w:val="left" w:pos="851"/>
          <w:tab w:val="left" w:pos="6521"/>
        </w:tabs>
        <w:spacing w:line="360" w:lineRule="auto"/>
        <w:jc w:val="both"/>
        <w:rPr>
          <w:rFonts w:ascii="Times New Roman" w:hAnsi="Times New Roman" w:cs="Times New Roman"/>
          <w:color w:val="000000" w:themeColor="text1"/>
          <w:sz w:val="24"/>
          <w:szCs w:val="24"/>
        </w:rPr>
      </w:pPr>
    </w:p>
    <w:p w14:paraId="1C3E5716" w14:textId="77777777" w:rsidR="00677EEA" w:rsidRPr="00F449E0" w:rsidRDefault="00677EEA" w:rsidP="00E05755">
      <w:pPr>
        <w:tabs>
          <w:tab w:val="left" w:pos="851"/>
          <w:tab w:val="left" w:pos="6521"/>
        </w:tabs>
        <w:spacing w:line="360" w:lineRule="auto"/>
        <w:jc w:val="both"/>
        <w:rPr>
          <w:rFonts w:ascii="Times New Roman" w:hAnsi="Times New Roman" w:cs="Times New Roman"/>
          <w:color w:val="000000" w:themeColor="text1"/>
          <w:sz w:val="24"/>
          <w:szCs w:val="24"/>
        </w:rPr>
      </w:pPr>
    </w:p>
    <w:p w14:paraId="31F61349" w14:textId="77777777" w:rsidR="00677EEA" w:rsidRPr="00F449E0" w:rsidRDefault="00677EEA" w:rsidP="00E05755">
      <w:pPr>
        <w:tabs>
          <w:tab w:val="left" w:pos="851"/>
          <w:tab w:val="left" w:pos="6521"/>
        </w:tabs>
        <w:spacing w:line="360" w:lineRule="auto"/>
        <w:jc w:val="both"/>
        <w:rPr>
          <w:rFonts w:ascii="Times New Roman" w:hAnsi="Times New Roman" w:cs="Times New Roman"/>
          <w:color w:val="000000" w:themeColor="text1"/>
          <w:sz w:val="24"/>
          <w:szCs w:val="24"/>
        </w:rPr>
      </w:pPr>
    </w:p>
    <w:p w14:paraId="2525562A" w14:textId="77777777" w:rsidR="00677EEA" w:rsidRPr="00F449E0" w:rsidRDefault="00677EEA" w:rsidP="00E05755">
      <w:pPr>
        <w:tabs>
          <w:tab w:val="left" w:pos="851"/>
          <w:tab w:val="left" w:pos="6521"/>
        </w:tabs>
        <w:spacing w:line="360" w:lineRule="auto"/>
        <w:jc w:val="both"/>
        <w:rPr>
          <w:rFonts w:ascii="Times New Roman" w:hAnsi="Times New Roman" w:cs="Times New Roman"/>
          <w:color w:val="000000" w:themeColor="text1"/>
          <w:sz w:val="24"/>
          <w:szCs w:val="24"/>
        </w:rPr>
      </w:pPr>
    </w:p>
    <w:p w14:paraId="1787CDD8" w14:textId="77777777" w:rsidR="00677EEA" w:rsidRPr="00F449E0" w:rsidRDefault="00677EEA" w:rsidP="00E05755">
      <w:pPr>
        <w:tabs>
          <w:tab w:val="left" w:pos="851"/>
          <w:tab w:val="left" w:pos="6521"/>
        </w:tabs>
        <w:spacing w:line="360" w:lineRule="auto"/>
        <w:jc w:val="both"/>
        <w:rPr>
          <w:rFonts w:ascii="Times New Roman" w:hAnsi="Times New Roman" w:cs="Times New Roman"/>
          <w:color w:val="000000" w:themeColor="text1"/>
          <w:sz w:val="24"/>
          <w:szCs w:val="24"/>
        </w:rPr>
      </w:pPr>
    </w:p>
    <w:p w14:paraId="3763F881" w14:textId="77777777" w:rsidR="00E40E13" w:rsidRPr="00F449E0" w:rsidRDefault="00E40E13" w:rsidP="00E05755">
      <w:pPr>
        <w:tabs>
          <w:tab w:val="left" w:pos="851"/>
          <w:tab w:val="left" w:pos="6521"/>
        </w:tabs>
        <w:spacing w:line="360" w:lineRule="auto"/>
        <w:jc w:val="both"/>
        <w:rPr>
          <w:rFonts w:ascii="Times New Roman" w:hAnsi="Times New Roman" w:cs="Times New Roman"/>
          <w:color w:val="000000" w:themeColor="text1"/>
          <w:sz w:val="24"/>
          <w:szCs w:val="24"/>
        </w:rPr>
      </w:pPr>
    </w:p>
    <w:p w14:paraId="0D373C1D" w14:textId="77777777" w:rsidR="00E40E13" w:rsidRPr="00F449E0" w:rsidRDefault="00E40E13" w:rsidP="00E05755">
      <w:pPr>
        <w:tabs>
          <w:tab w:val="left" w:pos="851"/>
          <w:tab w:val="left" w:pos="6521"/>
        </w:tabs>
        <w:spacing w:line="360" w:lineRule="auto"/>
        <w:jc w:val="both"/>
        <w:rPr>
          <w:rFonts w:ascii="Times New Roman" w:hAnsi="Times New Roman" w:cs="Times New Roman"/>
          <w:color w:val="000000" w:themeColor="text1"/>
          <w:sz w:val="24"/>
          <w:szCs w:val="24"/>
        </w:rPr>
      </w:pPr>
    </w:p>
    <w:p w14:paraId="037CB34E" w14:textId="104EC0C2" w:rsidR="008777AC" w:rsidRPr="00F449E0" w:rsidRDefault="00D10727" w:rsidP="00E05755">
      <w:pPr>
        <w:pStyle w:val="Nadpis1"/>
        <w:tabs>
          <w:tab w:val="left" w:pos="851"/>
        </w:tabs>
        <w:spacing w:line="360" w:lineRule="auto"/>
        <w:jc w:val="both"/>
        <w:rPr>
          <w:rFonts w:ascii="Times New Roman" w:hAnsi="Times New Roman" w:cs="Times New Roman"/>
          <w:b/>
          <w:bCs/>
          <w:color w:val="000000" w:themeColor="text1"/>
          <w:sz w:val="28"/>
          <w:szCs w:val="28"/>
        </w:rPr>
      </w:pPr>
      <w:bookmarkStart w:id="20" w:name="_Toc167227724"/>
      <w:r w:rsidRPr="00F449E0">
        <w:rPr>
          <w:rFonts w:ascii="Times New Roman" w:hAnsi="Times New Roman" w:cs="Times New Roman"/>
          <w:b/>
          <w:bCs/>
          <w:color w:val="000000" w:themeColor="text1"/>
          <w:sz w:val="28"/>
          <w:szCs w:val="28"/>
        </w:rPr>
        <w:lastRenderedPageBreak/>
        <w:t xml:space="preserve">5 </w:t>
      </w:r>
      <w:r w:rsidR="008777AC" w:rsidRPr="00F449E0">
        <w:rPr>
          <w:rFonts w:ascii="Times New Roman" w:hAnsi="Times New Roman" w:cs="Times New Roman"/>
          <w:b/>
          <w:bCs/>
          <w:color w:val="000000" w:themeColor="text1"/>
          <w:sz w:val="28"/>
          <w:szCs w:val="28"/>
        </w:rPr>
        <w:t>METODY A MATERIÁLY</w:t>
      </w:r>
      <w:bookmarkEnd w:id="20"/>
    </w:p>
    <w:p w14:paraId="4C2D91AA" w14:textId="70DD2868" w:rsidR="00937F34" w:rsidRPr="00F449E0" w:rsidRDefault="00D10727" w:rsidP="00E05755">
      <w:pPr>
        <w:tabs>
          <w:tab w:val="left" w:pos="851"/>
          <w:tab w:val="left" w:pos="6521"/>
        </w:tabs>
        <w:spacing w:line="360" w:lineRule="auto"/>
        <w:jc w:val="both"/>
        <w:rPr>
          <w:rFonts w:ascii="Times New Roman" w:hAnsi="Times New Roman" w:cs="Times New Roman"/>
          <w:b/>
          <w:bCs/>
          <w:color w:val="000000" w:themeColor="text1"/>
          <w:sz w:val="24"/>
          <w:szCs w:val="24"/>
          <w:shd w:val="clear" w:color="auto" w:fill="FFFFFF"/>
        </w:rPr>
      </w:pPr>
      <w:bookmarkStart w:id="21" w:name="_Toc167227725"/>
      <w:r w:rsidRPr="00F449E0">
        <w:rPr>
          <w:rStyle w:val="Nadpis1Char"/>
          <w:rFonts w:ascii="Times New Roman" w:hAnsi="Times New Roman" w:cs="Times New Roman"/>
          <w:b/>
          <w:bCs/>
          <w:color w:val="000000" w:themeColor="text1"/>
          <w:sz w:val="28"/>
          <w:szCs w:val="28"/>
        </w:rPr>
        <w:t xml:space="preserve">5. 1 </w:t>
      </w:r>
      <w:r w:rsidR="003E05B0" w:rsidRPr="00F449E0">
        <w:rPr>
          <w:rStyle w:val="Nadpis1Char"/>
          <w:rFonts w:ascii="Times New Roman" w:hAnsi="Times New Roman" w:cs="Times New Roman"/>
          <w:b/>
          <w:bCs/>
          <w:color w:val="000000" w:themeColor="text1"/>
          <w:sz w:val="28"/>
          <w:szCs w:val="28"/>
        </w:rPr>
        <w:t>Přístrojové vybavení</w:t>
      </w:r>
      <w:bookmarkEnd w:id="21"/>
      <w:r w:rsidR="00E438FF" w:rsidRPr="00F449E0">
        <w:rPr>
          <w:rFonts w:ascii="Times New Roman" w:hAnsi="Times New Roman" w:cs="Times New Roman"/>
          <w:b/>
          <w:bCs/>
          <w:color w:val="000000" w:themeColor="text1"/>
          <w:sz w:val="24"/>
          <w:szCs w:val="24"/>
          <w:shd w:val="clear" w:color="auto" w:fill="FFFFFF"/>
        </w:rPr>
        <w:t xml:space="preserve"> </w:t>
      </w:r>
    </w:p>
    <w:p w14:paraId="0966DDE8" w14:textId="73281090" w:rsidR="00937F34" w:rsidRPr="00F449E0" w:rsidRDefault="00E438FF" w:rsidP="00E05755">
      <w:pPr>
        <w:tabs>
          <w:tab w:val="left" w:pos="851"/>
          <w:tab w:val="left" w:pos="6521"/>
        </w:tabs>
        <w:spacing w:line="360" w:lineRule="auto"/>
        <w:jc w:val="both"/>
        <w:rPr>
          <w:rFonts w:ascii="Times New Roman" w:hAnsi="Times New Roman" w:cs="Times New Roman"/>
          <w:color w:val="000000" w:themeColor="text1"/>
          <w:sz w:val="24"/>
          <w:szCs w:val="24"/>
          <w:shd w:val="clear" w:color="auto" w:fill="FFFFFF"/>
        </w:rPr>
      </w:pPr>
      <w:r w:rsidRPr="00F449E0">
        <w:rPr>
          <w:rFonts w:ascii="Times New Roman" w:hAnsi="Times New Roman" w:cs="Times New Roman"/>
          <w:color w:val="000000" w:themeColor="text1"/>
          <w:sz w:val="24"/>
          <w:szCs w:val="24"/>
          <w:shd w:val="clear" w:color="auto" w:fill="FFFFFF"/>
        </w:rPr>
        <w:t xml:space="preserve">Stolní centrifuga </w:t>
      </w:r>
      <w:proofErr w:type="spellStart"/>
      <w:r w:rsidRPr="00F449E0">
        <w:rPr>
          <w:rFonts w:ascii="Times New Roman" w:hAnsi="Times New Roman" w:cs="Times New Roman"/>
          <w:color w:val="000000" w:themeColor="text1"/>
          <w:sz w:val="24"/>
          <w:szCs w:val="24"/>
        </w:rPr>
        <w:t>Centrifuge</w:t>
      </w:r>
      <w:proofErr w:type="spellEnd"/>
      <w:r w:rsidRPr="00F449E0">
        <w:rPr>
          <w:rFonts w:ascii="Times New Roman" w:hAnsi="Times New Roman" w:cs="Times New Roman"/>
          <w:color w:val="000000" w:themeColor="text1"/>
          <w:sz w:val="24"/>
          <w:szCs w:val="24"/>
        </w:rPr>
        <w:t xml:space="preserve"> 5430 R (</w:t>
      </w:r>
      <w:proofErr w:type="spellStart"/>
      <w:r w:rsidRPr="00F449E0">
        <w:rPr>
          <w:rFonts w:ascii="Times New Roman" w:hAnsi="Times New Roman" w:cs="Times New Roman"/>
          <w:color w:val="000000" w:themeColor="text1"/>
          <w:sz w:val="24"/>
          <w:szCs w:val="24"/>
        </w:rPr>
        <w:t>Eppendorf</w:t>
      </w:r>
      <w:proofErr w:type="spellEnd"/>
      <w:r w:rsidRPr="00F449E0">
        <w:rPr>
          <w:rFonts w:ascii="Times New Roman" w:hAnsi="Times New Roman" w:cs="Times New Roman"/>
          <w:color w:val="000000" w:themeColor="text1"/>
          <w:sz w:val="24"/>
          <w:szCs w:val="24"/>
        </w:rPr>
        <w:t xml:space="preserve"> AG, Hamburg, Německo), stolní </w:t>
      </w:r>
      <w:proofErr w:type="spellStart"/>
      <w:r w:rsidRPr="00F449E0">
        <w:rPr>
          <w:rFonts w:ascii="Times New Roman" w:hAnsi="Times New Roman" w:cs="Times New Roman"/>
          <w:color w:val="000000" w:themeColor="text1"/>
          <w:sz w:val="24"/>
          <w:szCs w:val="24"/>
        </w:rPr>
        <w:t>Termoblock</w:t>
      </w:r>
      <w:proofErr w:type="spellEnd"/>
      <w:r w:rsidR="007171ED" w:rsidRPr="00F449E0">
        <w:rPr>
          <w:rFonts w:ascii="Times New Roman" w:hAnsi="Times New Roman" w:cs="Times New Roman"/>
          <w:color w:val="000000" w:themeColor="text1"/>
          <w:sz w:val="24"/>
          <w:szCs w:val="24"/>
        </w:rPr>
        <w:t xml:space="preserve"> </w:t>
      </w:r>
      <w:r w:rsidR="00C149A8" w:rsidRPr="00F449E0">
        <w:rPr>
          <w:rFonts w:ascii="Times New Roman" w:hAnsi="Times New Roman" w:cs="Times New Roman"/>
          <w:color w:val="000000" w:themeColor="text1"/>
          <w:sz w:val="24"/>
          <w:szCs w:val="24"/>
        </w:rPr>
        <w:t>(</w:t>
      </w:r>
      <w:proofErr w:type="spellStart"/>
      <w:r w:rsidR="00C149A8" w:rsidRPr="00F449E0">
        <w:rPr>
          <w:rFonts w:ascii="Times New Roman" w:hAnsi="Times New Roman" w:cs="Times New Roman"/>
          <w:color w:val="000000" w:themeColor="text1"/>
          <w:sz w:val="24"/>
          <w:szCs w:val="24"/>
        </w:rPr>
        <w:t>Waters</w:t>
      </w:r>
      <w:proofErr w:type="spellEnd"/>
      <w:r w:rsidR="00C149A8" w:rsidRPr="00F449E0">
        <w:rPr>
          <w:rFonts w:ascii="Times New Roman" w:hAnsi="Times New Roman" w:cs="Times New Roman"/>
          <w:color w:val="000000" w:themeColor="text1"/>
          <w:sz w:val="24"/>
          <w:szCs w:val="24"/>
        </w:rPr>
        <w:t xml:space="preserve"> </w:t>
      </w:r>
      <w:proofErr w:type="spellStart"/>
      <w:r w:rsidR="00C149A8" w:rsidRPr="00F449E0">
        <w:rPr>
          <w:rFonts w:ascii="Times New Roman" w:hAnsi="Times New Roman" w:cs="Times New Roman"/>
          <w:color w:val="000000" w:themeColor="text1"/>
          <w:sz w:val="24"/>
          <w:szCs w:val="24"/>
        </w:rPr>
        <w:t>Corporation</w:t>
      </w:r>
      <w:proofErr w:type="spellEnd"/>
      <w:r w:rsidR="00C149A8" w:rsidRPr="00F449E0">
        <w:rPr>
          <w:rFonts w:ascii="Times New Roman" w:hAnsi="Times New Roman" w:cs="Times New Roman"/>
          <w:color w:val="000000" w:themeColor="text1"/>
          <w:sz w:val="24"/>
          <w:szCs w:val="24"/>
        </w:rPr>
        <w:t xml:space="preserve">, Vídeň, Rakousko), </w:t>
      </w:r>
      <w:r w:rsidR="007171ED" w:rsidRPr="00F449E0">
        <w:rPr>
          <w:rFonts w:ascii="Times New Roman" w:hAnsi="Times New Roman" w:cs="Times New Roman"/>
          <w:color w:val="000000" w:themeColor="text1"/>
          <w:sz w:val="24"/>
          <w:szCs w:val="24"/>
        </w:rPr>
        <w:t xml:space="preserve">chromatograf </w:t>
      </w:r>
      <w:proofErr w:type="spellStart"/>
      <w:r w:rsidR="007171ED" w:rsidRPr="00F449E0">
        <w:rPr>
          <w:rFonts w:ascii="Times New Roman" w:hAnsi="Times New Roman" w:cs="Times New Roman"/>
          <w:color w:val="000000" w:themeColor="text1"/>
          <w:sz w:val="24"/>
          <w:szCs w:val="24"/>
        </w:rPr>
        <w:t>Alliance</w:t>
      </w:r>
      <w:proofErr w:type="spellEnd"/>
      <w:r w:rsidR="007171ED" w:rsidRPr="00F449E0">
        <w:rPr>
          <w:rFonts w:ascii="Times New Roman" w:hAnsi="Times New Roman" w:cs="Times New Roman"/>
          <w:color w:val="000000" w:themeColor="text1"/>
          <w:sz w:val="24"/>
          <w:szCs w:val="24"/>
        </w:rPr>
        <w:t xml:space="preserve"> HPLC </w:t>
      </w:r>
      <w:proofErr w:type="spellStart"/>
      <w:r w:rsidR="007171ED" w:rsidRPr="00F449E0">
        <w:rPr>
          <w:rFonts w:ascii="Times New Roman" w:hAnsi="Times New Roman" w:cs="Times New Roman"/>
          <w:color w:val="000000" w:themeColor="text1"/>
          <w:sz w:val="24"/>
          <w:szCs w:val="24"/>
        </w:rPr>
        <w:t>System</w:t>
      </w:r>
      <w:proofErr w:type="spellEnd"/>
      <w:r w:rsidR="007171ED" w:rsidRPr="00F449E0">
        <w:rPr>
          <w:rFonts w:ascii="Times New Roman" w:hAnsi="Times New Roman" w:cs="Times New Roman"/>
          <w:color w:val="000000" w:themeColor="text1"/>
          <w:sz w:val="24"/>
          <w:szCs w:val="24"/>
        </w:rPr>
        <w:t xml:space="preserve"> (</w:t>
      </w:r>
      <w:proofErr w:type="spellStart"/>
      <w:r w:rsidR="007171ED" w:rsidRPr="00F449E0">
        <w:rPr>
          <w:rFonts w:ascii="Times New Roman" w:hAnsi="Times New Roman" w:cs="Times New Roman"/>
          <w:color w:val="000000" w:themeColor="text1"/>
          <w:sz w:val="24"/>
          <w:szCs w:val="24"/>
        </w:rPr>
        <w:t>Waters</w:t>
      </w:r>
      <w:proofErr w:type="spellEnd"/>
      <w:r w:rsidR="007171ED" w:rsidRPr="00F449E0">
        <w:rPr>
          <w:rFonts w:ascii="Times New Roman" w:hAnsi="Times New Roman" w:cs="Times New Roman"/>
          <w:color w:val="000000" w:themeColor="text1"/>
          <w:sz w:val="24"/>
          <w:szCs w:val="24"/>
        </w:rPr>
        <w:t xml:space="preserve"> </w:t>
      </w:r>
      <w:proofErr w:type="spellStart"/>
      <w:r w:rsidR="007171ED" w:rsidRPr="00F449E0">
        <w:rPr>
          <w:rFonts w:ascii="Times New Roman" w:hAnsi="Times New Roman" w:cs="Times New Roman"/>
          <w:color w:val="000000" w:themeColor="text1"/>
          <w:sz w:val="24"/>
          <w:szCs w:val="24"/>
        </w:rPr>
        <w:t>Corporation</w:t>
      </w:r>
      <w:proofErr w:type="spellEnd"/>
      <w:r w:rsidR="007171ED" w:rsidRPr="00F449E0">
        <w:rPr>
          <w:rFonts w:ascii="Times New Roman" w:hAnsi="Times New Roman" w:cs="Times New Roman"/>
          <w:color w:val="000000" w:themeColor="text1"/>
          <w:sz w:val="24"/>
          <w:szCs w:val="24"/>
        </w:rPr>
        <w:t xml:space="preserve">, Vídeň, Rakousko), detektor </w:t>
      </w:r>
      <w:proofErr w:type="spellStart"/>
      <w:r w:rsidR="007171ED" w:rsidRPr="00F449E0">
        <w:rPr>
          <w:rFonts w:ascii="Times New Roman" w:hAnsi="Times New Roman" w:cs="Times New Roman"/>
          <w:color w:val="000000" w:themeColor="text1"/>
          <w:sz w:val="24"/>
          <w:szCs w:val="24"/>
        </w:rPr>
        <w:t>Photodiode</w:t>
      </w:r>
      <w:proofErr w:type="spellEnd"/>
      <w:r w:rsidR="007171ED" w:rsidRPr="00F449E0">
        <w:rPr>
          <w:rFonts w:ascii="Times New Roman" w:hAnsi="Times New Roman" w:cs="Times New Roman"/>
          <w:color w:val="000000" w:themeColor="text1"/>
          <w:sz w:val="24"/>
          <w:szCs w:val="24"/>
        </w:rPr>
        <w:t xml:space="preserve"> </w:t>
      </w:r>
      <w:proofErr w:type="spellStart"/>
      <w:r w:rsidR="007171ED" w:rsidRPr="00F449E0">
        <w:rPr>
          <w:rFonts w:ascii="Times New Roman" w:hAnsi="Times New Roman" w:cs="Times New Roman"/>
          <w:color w:val="000000" w:themeColor="text1"/>
          <w:sz w:val="24"/>
          <w:szCs w:val="24"/>
        </w:rPr>
        <w:t>Array</w:t>
      </w:r>
      <w:proofErr w:type="spellEnd"/>
      <w:r w:rsidR="007171ED" w:rsidRPr="00F449E0">
        <w:rPr>
          <w:rFonts w:ascii="Times New Roman" w:hAnsi="Times New Roman" w:cs="Times New Roman"/>
          <w:color w:val="000000" w:themeColor="text1"/>
          <w:sz w:val="24"/>
          <w:szCs w:val="24"/>
        </w:rPr>
        <w:t xml:space="preserve"> </w:t>
      </w:r>
      <w:proofErr w:type="spellStart"/>
      <w:r w:rsidR="007171ED" w:rsidRPr="00F449E0">
        <w:rPr>
          <w:rFonts w:ascii="Times New Roman" w:hAnsi="Times New Roman" w:cs="Times New Roman"/>
          <w:color w:val="000000" w:themeColor="text1"/>
          <w:sz w:val="24"/>
          <w:szCs w:val="24"/>
        </w:rPr>
        <w:t>Detector</w:t>
      </w:r>
      <w:proofErr w:type="spellEnd"/>
      <w:r w:rsidR="007171ED" w:rsidRPr="00F449E0">
        <w:rPr>
          <w:rFonts w:ascii="Times New Roman" w:hAnsi="Times New Roman" w:cs="Times New Roman"/>
          <w:color w:val="000000" w:themeColor="text1"/>
          <w:sz w:val="24"/>
          <w:szCs w:val="24"/>
        </w:rPr>
        <w:t xml:space="preserve"> (</w:t>
      </w:r>
      <w:proofErr w:type="spellStart"/>
      <w:r w:rsidR="007171ED" w:rsidRPr="00F449E0">
        <w:rPr>
          <w:rFonts w:ascii="Times New Roman" w:hAnsi="Times New Roman" w:cs="Times New Roman"/>
          <w:color w:val="000000" w:themeColor="text1"/>
          <w:sz w:val="24"/>
          <w:szCs w:val="24"/>
        </w:rPr>
        <w:t>Waters</w:t>
      </w:r>
      <w:proofErr w:type="spellEnd"/>
      <w:r w:rsidR="007171ED" w:rsidRPr="00F449E0">
        <w:rPr>
          <w:rFonts w:ascii="Times New Roman" w:hAnsi="Times New Roman" w:cs="Times New Roman"/>
          <w:color w:val="000000" w:themeColor="text1"/>
          <w:sz w:val="24"/>
          <w:szCs w:val="24"/>
        </w:rPr>
        <w:t xml:space="preserve"> </w:t>
      </w:r>
      <w:proofErr w:type="spellStart"/>
      <w:r w:rsidR="007171ED" w:rsidRPr="00F449E0">
        <w:rPr>
          <w:rFonts w:ascii="Times New Roman" w:hAnsi="Times New Roman" w:cs="Times New Roman"/>
          <w:color w:val="000000" w:themeColor="text1"/>
          <w:sz w:val="24"/>
          <w:szCs w:val="24"/>
        </w:rPr>
        <w:t>Corporation</w:t>
      </w:r>
      <w:proofErr w:type="spellEnd"/>
      <w:r w:rsidR="007171ED" w:rsidRPr="00F449E0">
        <w:rPr>
          <w:rFonts w:ascii="Times New Roman" w:hAnsi="Times New Roman" w:cs="Times New Roman"/>
          <w:color w:val="000000" w:themeColor="text1"/>
          <w:sz w:val="24"/>
          <w:szCs w:val="24"/>
        </w:rPr>
        <w:t xml:space="preserve">, Vídeň, Rakousko), chromatografická kolona </w:t>
      </w:r>
      <w:r w:rsidR="000225C7" w:rsidRPr="00F449E0">
        <w:rPr>
          <w:rFonts w:ascii="Times New Roman" w:hAnsi="Times New Roman" w:cs="Times New Roman"/>
          <w:color w:val="000000" w:themeColor="text1"/>
          <w:sz w:val="24"/>
          <w:szCs w:val="24"/>
        </w:rPr>
        <w:t>Astra</w:t>
      </w:r>
      <w:r w:rsidR="007171ED" w:rsidRPr="00F449E0">
        <w:rPr>
          <w:rFonts w:ascii="Times New Roman" w:hAnsi="Times New Roman" w:cs="Times New Roman"/>
          <w:color w:val="000000" w:themeColor="text1"/>
          <w:sz w:val="24"/>
          <w:szCs w:val="24"/>
        </w:rPr>
        <w:t xml:space="preserve"> C18</w:t>
      </w:r>
      <w:r w:rsidR="000225C7" w:rsidRPr="00F449E0">
        <w:rPr>
          <w:rFonts w:ascii="Times New Roman" w:hAnsi="Times New Roman" w:cs="Times New Roman"/>
          <w:color w:val="000000" w:themeColor="text1"/>
          <w:sz w:val="24"/>
          <w:szCs w:val="24"/>
        </w:rPr>
        <w:t>-HL</w:t>
      </w:r>
      <w:r w:rsidR="007171ED" w:rsidRPr="00F449E0">
        <w:rPr>
          <w:rFonts w:ascii="Times New Roman" w:hAnsi="Times New Roman" w:cs="Times New Roman"/>
          <w:color w:val="000000" w:themeColor="text1"/>
          <w:sz w:val="24"/>
          <w:szCs w:val="24"/>
        </w:rPr>
        <w:t xml:space="preserve">, </w:t>
      </w:r>
      <w:r w:rsidR="000225C7" w:rsidRPr="00F449E0">
        <w:rPr>
          <w:rFonts w:ascii="Times New Roman" w:hAnsi="Times New Roman" w:cs="Times New Roman"/>
          <w:color w:val="000000" w:themeColor="text1"/>
          <w:sz w:val="24"/>
          <w:szCs w:val="24"/>
        </w:rPr>
        <w:t>150</w:t>
      </w:r>
      <w:r w:rsidR="007171ED" w:rsidRPr="00F449E0">
        <w:rPr>
          <w:rFonts w:ascii="Times New Roman" w:hAnsi="Times New Roman" w:cs="Times New Roman"/>
          <w:color w:val="000000" w:themeColor="text1"/>
          <w:sz w:val="24"/>
          <w:szCs w:val="24"/>
        </w:rPr>
        <w:t xml:space="preserve"> x </w:t>
      </w:r>
      <w:r w:rsidR="000225C7" w:rsidRPr="00F449E0">
        <w:rPr>
          <w:rFonts w:ascii="Times New Roman" w:hAnsi="Times New Roman" w:cs="Times New Roman"/>
          <w:color w:val="000000" w:themeColor="text1"/>
          <w:sz w:val="24"/>
          <w:szCs w:val="24"/>
        </w:rPr>
        <w:t>4,6</w:t>
      </w:r>
      <w:r w:rsidR="007171ED" w:rsidRPr="00F449E0">
        <w:rPr>
          <w:rFonts w:ascii="Times New Roman" w:hAnsi="Times New Roman" w:cs="Times New Roman"/>
          <w:color w:val="000000" w:themeColor="text1"/>
          <w:sz w:val="24"/>
          <w:szCs w:val="24"/>
        </w:rPr>
        <w:t xml:space="preserve"> mm s velikostí částic 3 </w:t>
      </w:r>
      <w:proofErr w:type="spellStart"/>
      <w:r w:rsidR="007171ED" w:rsidRPr="00F449E0">
        <w:rPr>
          <w:rFonts w:ascii="Times New Roman" w:hAnsi="Times New Roman" w:cs="Times New Roman"/>
          <w:color w:val="000000" w:themeColor="text1"/>
          <w:sz w:val="24"/>
          <w:szCs w:val="24"/>
        </w:rPr>
        <w:t>μm</w:t>
      </w:r>
      <w:proofErr w:type="spellEnd"/>
      <w:r w:rsidR="007171ED" w:rsidRPr="00F449E0">
        <w:rPr>
          <w:rFonts w:ascii="Times New Roman" w:hAnsi="Times New Roman" w:cs="Times New Roman"/>
          <w:color w:val="000000" w:themeColor="text1"/>
          <w:sz w:val="24"/>
          <w:szCs w:val="24"/>
        </w:rPr>
        <w:t xml:space="preserve"> (</w:t>
      </w:r>
      <w:proofErr w:type="spellStart"/>
      <w:r w:rsidR="007171ED" w:rsidRPr="00F449E0">
        <w:rPr>
          <w:rFonts w:ascii="Times New Roman" w:hAnsi="Times New Roman" w:cs="Times New Roman"/>
          <w:color w:val="000000" w:themeColor="text1"/>
          <w:sz w:val="24"/>
          <w:szCs w:val="24"/>
        </w:rPr>
        <w:t>Waters</w:t>
      </w:r>
      <w:proofErr w:type="spellEnd"/>
      <w:r w:rsidR="007171ED" w:rsidRPr="00F449E0">
        <w:rPr>
          <w:rFonts w:ascii="Times New Roman" w:hAnsi="Times New Roman" w:cs="Times New Roman"/>
          <w:color w:val="000000" w:themeColor="text1"/>
          <w:sz w:val="24"/>
          <w:szCs w:val="24"/>
        </w:rPr>
        <w:t xml:space="preserve"> </w:t>
      </w:r>
      <w:proofErr w:type="spellStart"/>
      <w:r w:rsidR="007171ED" w:rsidRPr="00F449E0">
        <w:rPr>
          <w:rFonts w:ascii="Times New Roman" w:hAnsi="Times New Roman" w:cs="Times New Roman"/>
          <w:color w:val="000000" w:themeColor="text1"/>
          <w:sz w:val="24"/>
          <w:szCs w:val="24"/>
        </w:rPr>
        <w:t>Corporation</w:t>
      </w:r>
      <w:proofErr w:type="spellEnd"/>
      <w:r w:rsidR="007171ED" w:rsidRPr="00F449E0">
        <w:rPr>
          <w:rFonts w:ascii="Times New Roman" w:hAnsi="Times New Roman" w:cs="Times New Roman"/>
          <w:color w:val="000000" w:themeColor="text1"/>
          <w:sz w:val="24"/>
          <w:szCs w:val="24"/>
        </w:rPr>
        <w:t xml:space="preserve">, </w:t>
      </w:r>
      <w:r w:rsidR="00915F51" w:rsidRPr="00F449E0">
        <w:rPr>
          <w:rFonts w:ascii="Times New Roman" w:hAnsi="Times New Roman" w:cs="Times New Roman"/>
          <w:color w:val="000000" w:themeColor="text1"/>
          <w:sz w:val="24"/>
          <w:szCs w:val="24"/>
        </w:rPr>
        <w:t>Vídeň, Rakousko</w:t>
      </w:r>
      <w:r w:rsidR="007171ED" w:rsidRPr="00F449E0">
        <w:rPr>
          <w:rFonts w:ascii="Times New Roman" w:hAnsi="Times New Roman" w:cs="Times New Roman"/>
          <w:color w:val="000000" w:themeColor="text1"/>
          <w:sz w:val="24"/>
          <w:szCs w:val="24"/>
        </w:rPr>
        <w:t>).</w:t>
      </w:r>
    </w:p>
    <w:p w14:paraId="6A4810C7" w14:textId="2C4C8FCA" w:rsidR="00633E86" w:rsidRPr="00F449E0" w:rsidRDefault="00D10727" w:rsidP="00E05755">
      <w:pPr>
        <w:pStyle w:val="Nadpis1"/>
        <w:tabs>
          <w:tab w:val="left" w:pos="851"/>
        </w:tabs>
        <w:jc w:val="both"/>
        <w:rPr>
          <w:rFonts w:ascii="Times New Roman" w:hAnsi="Times New Roman" w:cs="Times New Roman"/>
          <w:b/>
          <w:bCs/>
          <w:color w:val="000000" w:themeColor="text1"/>
          <w:sz w:val="28"/>
          <w:szCs w:val="28"/>
        </w:rPr>
      </w:pPr>
      <w:bookmarkStart w:id="22" w:name="_Toc167227726"/>
      <w:r w:rsidRPr="00F449E0">
        <w:rPr>
          <w:rFonts w:ascii="Times New Roman" w:hAnsi="Times New Roman" w:cs="Times New Roman"/>
          <w:b/>
          <w:bCs/>
          <w:color w:val="000000" w:themeColor="text1"/>
          <w:sz w:val="28"/>
          <w:szCs w:val="28"/>
          <w:shd w:val="clear" w:color="auto" w:fill="FFFFFF"/>
        </w:rPr>
        <w:t xml:space="preserve">5.2 </w:t>
      </w:r>
      <w:proofErr w:type="spellStart"/>
      <w:r w:rsidR="00633E86" w:rsidRPr="00F449E0">
        <w:rPr>
          <w:rFonts w:ascii="Times New Roman" w:hAnsi="Times New Roman" w:cs="Times New Roman"/>
          <w:b/>
          <w:bCs/>
          <w:i/>
          <w:iCs/>
          <w:color w:val="000000" w:themeColor="text1"/>
          <w:sz w:val="28"/>
          <w:szCs w:val="28"/>
          <w:shd w:val="clear" w:color="auto" w:fill="FFFFFF"/>
        </w:rPr>
        <w:t>Arabidopsis</w:t>
      </w:r>
      <w:proofErr w:type="spellEnd"/>
      <w:r w:rsidR="00633E86" w:rsidRPr="00F449E0">
        <w:rPr>
          <w:rFonts w:ascii="Times New Roman" w:hAnsi="Times New Roman" w:cs="Times New Roman"/>
          <w:b/>
          <w:bCs/>
          <w:i/>
          <w:iCs/>
          <w:color w:val="000000" w:themeColor="text1"/>
          <w:sz w:val="28"/>
          <w:szCs w:val="28"/>
          <w:shd w:val="clear" w:color="auto" w:fill="FFFFFF"/>
        </w:rPr>
        <w:t xml:space="preserve"> </w:t>
      </w:r>
      <w:proofErr w:type="spellStart"/>
      <w:r w:rsidR="00633E86" w:rsidRPr="00F449E0">
        <w:rPr>
          <w:rFonts w:ascii="Times New Roman" w:hAnsi="Times New Roman" w:cs="Times New Roman"/>
          <w:b/>
          <w:bCs/>
          <w:i/>
          <w:iCs/>
          <w:color w:val="000000" w:themeColor="text1"/>
          <w:sz w:val="28"/>
          <w:szCs w:val="28"/>
          <w:shd w:val="clear" w:color="auto" w:fill="FFFFFF"/>
        </w:rPr>
        <w:t>thaliana</w:t>
      </w:r>
      <w:proofErr w:type="spellEnd"/>
      <w:r w:rsidR="00633E86" w:rsidRPr="00F449E0">
        <w:rPr>
          <w:rFonts w:ascii="Times New Roman" w:hAnsi="Times New Roman" w:cs="Times New Roman"/>
          <w:b/>
          <w:bCs/>
          <w:color w:val="000000" w:themeColor="text1"/>
          <w:sz w:val="28"/>
          <w:szCs w:val="28"/>
        </w:rPr>
        <w:t xml:space="preserve"> </w:t>
      </w:r>
      <w:r w:rsidR="008226A2" w:rsidRPr="00F449E0">
        <w:rPr>
          <w:rFonts w:ascii="Times New Roman" w:hAnsi="Times New Roman" w:cs="Times New Roman"/>
          <w:b/>
          <w:bCs/>
          <w:color w:val="000000" w:themeColor="text1"/>
          <w:sz w:val="28"/>
          <w:szCs w:val="28"/>
        </w:rPr>
        <w:t xml:space="preserve">– </w:t>
      </w:r>
      <w:proofErr w:type="spellStart"/>
      <w:r w:rsidR="008226A2" w:rsidRPr="00F449E0">
        <w:rPr>
          <w:rFonts w:ascii="Times New Roman" w:hAnsi="Times New Roman" w:cs="Times New Roman"/>
          <w:b/>
          <w:bCs/>
          <w:color w:val="000000" w:themeColor="text1"/>
          <w:sz w:val="28"/>
          <w:szCs w:val="28"/>
        </w:rPr>
        <w:t>W</w:t>
      </w:r>
      <w:r w:rsidR="00040504" w:rsidRPr="00F449E0">
        <w:rPr>
          <w:rFonts w:ascii="Times New Roman" w:hAnsi="Times New Roman" w:cs="Times New Roman"/>
          <w:b/>
          <w:bCs/>
          <w:color w:val="000000" w:themeColor="text1"/>
          <w:sz w:val="28"/>
          <w:szCs w:val="28"/>
        </w:rPr>
        <w:t>ild</w:t>
      </w:r>
      <w:proofErr w:type="spellEnd"/>
      <w:r w:rsidR="00040504" w:rsidRPr="00F449E0">
        <w:rPr>
          <w:rFonts w:ascii="Times New Roman" w:hAnsi="Times New Roman" w:cs="Times New Roman"/>
          <w:b/>
          <w:bCs/>
          <w:color w:val="000000" w:themeColor="text1"/>
          <w:sz w:val="28"/>
          <w:szCs w:val="28"/>
        </w:rPr>
        <w:t xml:space="preserve"> type</w:t>
      </w:r>
      <w:r w:rsidR="008226A2" w:rsidRPr="00F449E0">
        <w:rPr>
          <w:rFonts w:ascii="Times New Roman" w:hAnsi="Times New Roman" w:cs="Times New Roman"/>
          <w:b/>
          <w:bCs/>
          <w:color w:val="000000" w:themeColor="text1"/>
          <w:sz w:val="28"/>
          <w:szCs w:val="28"/>
        </w:rPr>
        <w:t xml:space="preserve"> plus mutant</w:t>
      </w:r>
      <w:bookmarkEnd w:id="22"/>
    </w:p>
    <w:p w14:paraId="4CEFAE58" w14:textId="3DFFFA30" w:rsidR="00677EEA" w:rsidRPr="00F449E0" w:rsidRDefault="00677EEA" w:rsidP="00E05755">
      <w:pPr>
        <w:tabs>
          <w:tab w:val="left" w:pos="851"/>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V této práci </w:t>
      </w:r>
      <w:r w:rsidR="00B344CB" w:rsidRPr="00F449E0">
        <w:rPr>
          <w:rFonts w:ascii="Times New Roman" w:hAnsi="Times New Roman" w:cs="Times New Roman"/>
          <w:color w:val="000000" w:themeColor="text1"/>
          <w:sz w:val="24"/>
          <w:szCs w:val="24"/>
        </w:rPr>
        <w:t xml:space="preserve">jsme využili </w:t>
      </w:r>
      <w:r w:rsidR="00905CAC" w:rsidRPr="00F449E0">
        <w:rPr>
          <w:rFonts w:ascii="Times New Roman" w:hAnsi="Times New Roman" w:cs="Times New Roman"/>
          <w:i/>
          <w:iCs/>
          <w:color w:val="000000" w:themeColor="text1"/>
          <w:sz w:val="24"/>
          <w:szCs w:val="24"/>
        </w:rPr>
        <w:t xml:space="preserve">A. </w:t>
      </w:r>
      <w:proofErr w:type="spellStart"/>
      <w:r w:rsidR="00905CAC" w:rsidRPr="00F449E0">
        <w:rPr>
          <w:rFonts w:ascii="Times New Roman" w:hAnsi="Times New Roman" w:cs="Times New Roman"/>
          <w:i/>
          <w:iCs/>
          <w:color w:val="000000" w:themeColor="text1"/>
          <w:sz w:val="24"/>
          <w:szCs w:val="24"/>
        </w:rPr>
        <w:t>thaliana</w:t>
      </w:r>
      <w:proofErr w:type="spellEnd"/>
      <w:r w:rsidR="00B344CB" w:rsidRPr="00F449E0">
        <w:rPr>
          <w:rFonts w:ascii="Times New Roman" w:hAnsi="Times New Roman" w:cs="Times New Roman"/>
          <w:color w:val="000000" w:themeColor="text1"/>
          <w:sz w:val="24"/>
          <w:szCs w:val="24"/>
        </w:rPr>
        <w:t xml:space="preserve"> rolního typu </w:t>
      </w:r>
      <w:proofErr w:type="spellStart"/>
      <w:r w:rsidR="00B344CB" w:rsidRPr="00F449E0">
        <w:rPr>
          <w:rFonts w:ascii="Times New Roman" w:hAnsi="Times New Roman" w:cs="Times New Roman"/>
          <w:color w:val="000000" w:themeColor="text1"/>
          <w:sz w:val="24"/>
          <w:szCs w:val="24"/>
        </w:rPr>
        <w:t>wild</w:t>
      </w:r>
      <w:proofErr w:type="spellEnd"/>
      <w:r w:rsidR="00B344CB" w:rsidRPr="00F449E0">
        <w:rPr>
          <w:rFonts w:ascii="Times New Roman" w:hAnsi="Times New Roman" w:cs="Times New Roman"/>
          <w:color w:val="000000" w:themeColor="text1"/>
          <w:sz w:val="24"/>
          <w:szCs w:val="24"/>
        </w:rPr>
        <w:t xml:space="preserve"> type</w:t>
      </w:r>
      <w:r w:rsidR="003E05B0" w:rsidRPr="00F449E0">
        <w:rPr>
          <w:rFonts w:ascii="Times New Roman" w:hAnsi="Times New Roman" w:cs="Times New Roman"/>
          <w:color w:val="000000" w:themeColor="text1"/>
          <w:sz w:val="24"/>
          <w:szCs w:val="24"/>
        </w:rPr>
        <w:t xml:space="preserve"> </w:t>
      </w:r>
      <w:proofErr w:type="spellStart"/>
      <w:r w:rsidR="003E05B0" w:rsidRPr="00F449E0">
        <w:rPr>
          <w:rFonts w:ascii="Times New Roman" w:hAnsi="Times New Roman" w:cs="Times New Roman"/>
          <w:color w:val="000000" w:themeColor="text1"/>
          <w:sz w:val="24"/>
          <w:szCs w:val="24"/>
        </w:rPr>
        <w:t>ColO</w:t>
      </w:r>
      <w:proofErr w:type="spellEnd"/>
      <w:r w:rsidR="00040504" w:rsidRPr="00F449E0">
        <w:rPr>
          <w:rFonts w:ascii="Times New Roman" w:hAnsi="Times New Roman" w:cs="Times New Roman"/>
          <w:color w:val="000000" w:themeColor="text1"/>
          <w:sz w:val="24"/>
          <w:szCs w:val="24"/>
        </w:rPr>
        <w:t>,</w:t>
      </w:r>
      <w:r w:rsidR="00B344CB" w:rsidRPr="00F449E0">
        <w:rPr>
          <w:rFonts w:ascii="Times New Roman" w:hAnsi="Times New Roman" w:cs="Times New Roman"/>
          <w:color w:val="000000" w:themeColor="text1"/>
          <w:sz w:val="24"/>
          <w:szCs w:val="24"/>
        </w:rPr>
        <w:t xml:space="preserve"> a jeho mutanta </w:t>
      </w:r>
      <w:proofErr w:type="spellStart"/>
      <w:r w:rsidR="00B344CB" w:rsidRPr="00F449E0">
        <w:rPr>
          <w:rFonts w:ascii="Times New Roman" w:hAnsi="Times New Roman" w:cs="Times New Roman"/>
          <w:color w:val="000000" w:themeColor="text1"/>
          <w:sz w:val="24"/>
          <w:szCs w:val="24"/>
        </w:rPr>
        <w:t>ILox</w:t>
      </w:r>
      <w:proofErr w:type="spellEnd"/>
      <w:r w:rsidR="00C149A8" w:rsidRPr="00F449E0">
        <w:rPr>
          <w:rFonts w:ascii="Times New Roman" w:hAnsi="Times New Roman" w:cs="Times New Roman"/>
          <w:color w:val="000000" w:themeColor="text1"/>
          <w:sz w:val="24"/>
          <w:szCs w:val="24"/>
        </w:rPr>
        <w:t xml:space="preserve"> 2</w:t>
      </w:r>
      <w:r w:rsidR="00B344CB" w:rsidRPr="00F449E0">
        <w:rPr>
          <w:rFonts w:ascii="Times New Roman" w:hAnsi="Times New Roman" w:cs="Times New Roman"/>
          <w:color w:val="000000" w:themeColor="text1"/>
          <w:sz w:val="24"/>
          <w:szCs w:val="24"/>
        </w:rPr>
        <w:t>.</w:t>
      </w:r>
      <w:r w:rsidR="00C149A8" w:rsidRPr="00F449E0">
        <w:rPr>
          <w:rFonts w:ascii="Times New Roman" w:hAnsi="Times New Roman" w:cs="Times New Roman"/>
          <w:color w:val="000000" w:themeColor="text1"/>
          <w:sz w:val="24"/>
          <w:szCs w:val="24"/>
        </w:rPr>
        <w:t xml:space="preserve"> </w:t>
      </w:r>
      <w:proofErr w:type="spellStart"/>
      <w:r w:rsidR="008B5913" w:rsidRPr="00F449E0">
        <w:rPr>
          <w:rFonts w:ascii="Times New Roman" w:hAnsi="Times New Roman" w:cs="Times New Roman"/>
          <w:color w:val="000000" w:themeColor="text1"/>
          <w:sz w:val="24"/>
          <w:szCs w:val="24"/>
        </w:rPr>
        <w:t>ILox</w:t>
      </w:r>
      <w:proofErr w:type="spellEnd"/>
      <w:r w:rsidR="008B5913" w:rsidRPr="00F449E0">
        <w:rPr>
          <w:rFonts w:ascii="Times New Roman" w:hAnsi="Times New Roman" w:cs="Times New Roman"/>
          <w:color w:val="000000" w:themeColor="text1"/>
          <w:sz w:val="24"/>
          <w:szCs w:val="24"/>
        </w:rPr>
        <w:t xml:space="preserve"> </w:t>
      </w:r>
      <w:r w:rsidR="00C149A8" w:rsidRPr="00F449E0">
        <w:rPr>
          <w:rFonts w:ascii="Times New Roman" w:hAnsi="Times New Roman" w:cs="Times New Roman"/>
          <w:color w:val="000000" w:themeColor="text1"/>
          <w:sz w:val="24"/>
          <w:szCs w:val="24"/>
        </w:rPr>
        <w:t xml:space="preserve">2 </w:t>
      </w:r>
      <w:r w:rsidR="008B5913" w:rsidRPr="00F449E0">
        <w:rPr>
          <w:rFonts w:ascii="Times New Roman" w:hAnsi="Times New Roman" w:cs="Times New Roman"/>
          <w:color w:val="000000" w:themeColor="text1"/>
          <w:sz w:val="24"/>
          <w:szCs w:val="24"/>
        </w:rPr>
        <w:t xml:space="preserve">je </w:t>
      </w:r>
      <w:r w:rsidR="00D94337" w:rsidRPr="00F449E0">
        <w:rPr>
          <w:rFonts w:ascii="Times New Roman" w:hAnsi="Times New Roman" w:cs="Times New Roman"/>
          <w:color w:val="000000" w:themeColor="text1"/>
          <w:sz w:val="24"/>
          <w:szCs w:val="24"/>
        </w:rPr>
        <w:t>mutantní kmen</w:t>
      </w:r>
      <w:r w:rsidR="008B5913" w:rsidRPr="00F449E0">
        <w:rPr>
          <w:rFonts w:ascii="Times New Roman" w:hAnsi="Times New Roman" w:cs="Times New Roman"/>
          <w:color w:val="000000" w:themeColor="text1"/>
          <w:sz w:val="24"/>
          <w:szCs w:val="24"/>
        </w:rPr>
        <w:t xml:space="preserve"> </w:t>
      </w:r>
      <w:r w:rsidR="00905CAC" w:rsidRPr="00F449E0">
        <w:rPr>
          <w:rFonts w:ascii="Times New Roman" w:hAnsi="Times New Roman" w:cs="Times New Roman"/>
          <w:i/>
          <w:iCs/>
          <w:color w:val="000000" w:themeColor="text1"/>
          <w:sz w:val="24"/>
          <w:szCs w:val="24"/>
        </w:rPr>
        <w:t xml:space="preserve">A. </w:t>
      </w:r>
      <w:proofErr w:type="spellStart"/>
      <w:r w:rsidR="00905CAC" w:rsidRPr="00F449E0">
        <w:rPr>
          <w:rFonts w:ascii="Times New Roman" w:hAnsi="Times New Roman" w:cs="Times New Roman"/>
          <w:i/>
          <w:iCs/>
          <w:color w:val="000000" w:themeColor="text1"/>
          <w:sz w:val="24"/>
          <w:szCs w:val="24"/>
        </w:rPr>
        <w:t>thaliana</w:t>
      </w:r>
      <w:proofErr w:type="spellEnd"/>
      <w:r w:rsidR="00D94337" w:rsidRPr="00F449E0">
        <w:rPr>
          <w:rFonts w:ascii="Times New Roman" w:hAnsi="Times New Roman" w:cs="Times New Roman"/>
          <w:color w:val="000000" w:themeColor="text1"/>
          <w:sz w:val="24"/>
          <w:szCs w:val="24"/>
        </w:rPr>
        <w:t xml:space="preserve">, který byl zbaven enzymu </w:t>
      </w:r>
      <w:proofErr w:type="spellStart"/>
      <w:r w:rsidR="00D94337" w:rsidRPr="00F449E0">
        <w:rPr>
          <w:rFonts w:ascii="Times New Roman" w:hAnsi="Times New Roman" w:cs="Times New Roman"/>
          <w:color w:val="000000" w:themeColor="text1"/>
          <w:sz w:val="24"/>
          <w:szCs w:val="24"/>
        </w:rPr>
        <w:t>lipoxygenázy</w:t>
      </w:r>
      <w:proofErr w:type="spellEnd"/>
      <w:r w:rsidR="00D94337" w:rsidRPr="00F449E0">
        <w:rPr>
          <w:rFonts w:ascii="Times New Roman" w:hAnsi="Times New Roman" w:cs="Times New Roman"/>
          <w:color w:val="000000" w:themeColor="text1"/>
          <w:sz w:val="24"/>
          <w:szCs w:val="24"/>
        </w:rPr>
        <w:t xml:space="preserve">. </w:t>
      </w:r>
      <w:proofErr w:type="spellStart"/>
      <w:r w:rsidR="00D94337" w:rsidRPr="00F449E0">
        <w:rPr>
          <w:rFonts w:ascii="Times New Roman" w:hAnsi="Times New Roman" w:cs="Times New Roman"/>
          <w:color w:val="000000" w:themeColor="text1"/>
          <w:sz w:val="24"/>
          <w:szCs w:val="24"/>
        </w:rPr>
        <w:t>Lipoxygenáza</w:t>
      </w:r>
      <w:proofErr w:type="spellEnd"/>
      <w:r w:rsidR="00D94337" w:rsidRPr="00F449E0">
        <w:rPr>
          <w:rFonts w:ascii="Times New Roman" w:hAnsi="Times New Roman" w:cs="Times New Roman"/>
          <w:color w:val="000000" w:themeColor="text1"/>
          <w:sz w:val="24"/>
          <w:szCs w:val="24"/>
        </w:rPr>
        <w:t xml:space="preserve"> katalyzuje </w:t>
      </w:r>
      <w:r w:rsidR="00E74FEB" w:rsidRPr="00F449E0">
        <w:rPr>
          <w:rFonts w:ascii="Times New Roman" w:hAnsi="Times New Roman" w:cs="Times New Roman"/>
          <w:color w:val="000000" w:themeColor="text1"/>
          <w:sz w:val="24"/>
          <w:szCs w:val="24"/>
        </w:rPr>
        <w:t>oxidaci nenasycených mastných kyselin lipidů s jednou nebo více dvojnásobnými vazbami</w:t>
      </w:r>
      <w:r w:rsidR="001021C7" w:rsidRPr="00F449E0">
        <w:rPr>
          <w:rFonts w:ascii="Times New Roman" w:hAnsi="Times New Roman" w:cs="Times New Roman"/>
          <w:color w:val="000000" w:themeColor="text1"/>
          <w:sz w:val="24"/>
          <w:szCs w:val="24"/>
        </w:rPr>
        <w:t xml:space="preserve"> za vzniku signálních molekul. </w:t>
      </w:r>
    </w:p>
    <w:p w14:paraId="27D75CE1" w14:textId="2D4CCF5E" w:rsidR="00AC59FF" w:rsidRPr="00F449E0" w:rsidRDefault="00AC59FF" w:rsidP="00E05755">
      <w:pPr>
        <w:tabs>
          <w:tab w:val="left" w:pos="851"/>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noProof/>
          <w:color w:val="000000" w:themeColor="text1"/>
        </w:rPr>
        <w:drawing>
          <wp:anchor distT="0" distB="0" distL="114300" distR="114300" simplePos="0" relativeHeight="251743232" behindDoc="1" locked="0" layoutInCell="1" allowOverlap="1" wp14:anchorId="76BC14C0" wp14:editId="2874EE28">
            <wp:simplePos x="0" y="0"/>
            <wp:positionH relativeFrom="column">
              <wp:posOffset>0</wp:posOffset>
            </wp:positionH>
            <wp:positionV relativeFrom="paragraph">
              <wp:posOffset>0</wp:posOffset>
            </wp:positionV>
            <wp:extent cx="3034603" cy="3358280"/>
            <wp:effectExtent l="0" t="0" r="0" b="0"/>
            <wp:wrapNone/>
            <wp:docPr id="829312167" name="Obrázek 1" descr="Obsah obrázku rostlina, domácnost, bylinky, květiná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12167" name="Obrázek 1" descr="Obsah obrázku rostlina, domácnost, bylinky, květináč&#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3034603" cy="3358280"/>
                    </a:xfrm>
                    <a:prstGeom prst="rect">
                      <a:avLst/>
                    </a:prstGeom>
                  </pic:spPr>
                </pic:pic>
              </a:graphicData>
            </a:graphic>
            <wp14:sizeRelH relativeFrom="margin">
              <wp14:pctWidth>0</wp14:pctWidth>
            </wp14:sizeRelH>
            <wp14:sizeRelV relativeFrom="margin">
              <wp14:pctHeight>0</wp14:pctHeight>
            </wp14:sizeRelV>
          </wp:anchor>
        </w:drawing>
      </w:r>
    </w:p>
    <w:p w14:paraId="30C67CD4" w14:textId="77777777" w:rsidR="00C16A6D" w:rsidRPr="00F449E0" w:rsidRDefault="00C16A6D" w:rsidP="00E05755">
      <w:pPr>
        <w:tabs>
          <w:tab w:val="left" w:pos="851"/>
        </w:tabs>
        <w:jc w:val="both"/>
        <w:rPr>
          <w:rFonts w:ascii="Times New Roman" w:hAnsi="Times New Roman" w:cs="Times New Roman"/>
          <w:color w:val="000000" w:themeColor="text1"/>
          <w:sz w:val="24"/>
          <w:szCs w:val="24"/>
        </w:rPr>
      </w:pPr>
    </w:p>
    <w:p w14:paraId="70FFCEE6" w14:textId="77777777" w:rsidR="00C16A6D" w:rsidRPr="00F449E0" w:rsidRDefault="00C16A6D" w:rsidP="00E05755">
      <w:pPr>
        <w:tabs>
          <w:tab w:val="left" w:pos="851"/>
        </w:tabs>
        <w:jc w:val="both"/>
        <w:rPr>
          <w:rFonts w:ascii="Times New Roman" w:hAnsi="Times New Roman" w:cs="Times New Roman"/>
          <w:color w:val="000000" w:themeColor="text1"/>
          <w:sz w:val="24"/>
          <w:szCs w:val="24"/>
        </w:rPr>
      </w:pPr>
    </w:p>
    <w:p w14:paraId="4BEA09D8" w14:textId="77777777" w:rsidR="00C16A6D" w:rsidRPr="00F449E0" w:rsidRDefault="00C16A6D" w:rsidP="00E05755">
      <w:pPr>
        <w:tabs>
          <w:tab w:val="left" w:pos="851"/>
        </w:tabs>
        <w:jc w:val="both"/>
        <w:rPr>
          <w:rFonts w:ascii="Times New Roman" w:hAnsi="Times New Roman" w:cs="Times New Roman"/>
          <w:color w:val="000000" w:themeColor="text1"/>
          <w:sz w:val="24"/>
          <w:szCs w:val="24"/>
        </w:rPr>
      </w:pPr>
    </w:p>
    <w:p w14:paraId="49EBC080" w14:textId="77777777" w:rsidR="00C16A6D" w:rsidRPr="00F449E0" w:rsidRDefault="00C16A6D" w:rsidP="00E05755">
      <w:pPr>
        <w:tabs>
          <w:tab w:val="left" w:pos="851"/>
        </w:tabs>
        <w:jc w:val="both"/>
        <w:rPr>
          <w:rFonts w:ascii="Times New Roman" w:hAnsi="Times New Roman" w:cs="Times New Roman"/>
          <w:color w:val="000000" w:themeColor="text1"/>
          <w:sz w:val="24"/>
          <w:szCs w:val="24"/>
        </w:rPr>
      </w:pPr>
    </w:p>
    <w:p w14:paraId="10FC9E4B" w14:textId="77777777" w:rsidR="00C16A6D" w:rsidRPr="00F449E0" w:rsidRDefault="00C16A6D" w:rsidP="00E05755">
      <w:pPr>
        <w:tabs>
          <w:tab w:val="left" w:pos="851"/>
        </w:tabs>
        <w:jc w:val="both"/>
        <w:rPr>
          <w:rFonts w:ascii="Times New Roman" w:hAnsi="Times New Roman" w:cs="Times New Roman"/>
          <w:color w:val="000000" w:themeColor="text1"/>
          <w:sz w:val="24"/>
          <w:szCs w:val="24"/>
        </w:rPr>
      </w:pPr>
    </w:p>
    <w:p w14:paraId="3AFFB74B" w14:textId="77777777" w:rsidR="00C16A6D" w:rsidRPr="00F449E0" w:rsidRDefault="00C16A6D" w:rsidP="00E05755">
      <w:pPr>
        <w:tabs>
          <w:tab w:val="left" w:pos="851"/>
        </w:tabs>
        <w:jc w:val="both"/>
        <w:rPr>
          <w:rFonts w:ascii="Times New Roman" w:hAnsi="Times New Roman" w:cs="Times New Roman"/>
          <w:color w:val="000000" w:themeColor="text1"/>
          <w:sz w:val="24"/>
          <w:szCs w:val="24"/>
        </w:rPr>
      </w:pPr>
    </w:p>
    <w:p w14:paraId="288A10CB" w14:textId="77777777" w:rsidR="00C16A6D" w:rsidRPr="00F449E0" w:rsidRDefault="00C16A6D" w:rsidP="00E05755">
      <w:pPr>
        <w:tabs>
          <w:tab w:val="left" w:pos="851"/>
        </w:tabs>
        <w:jc w:val="both"/>
        <w:rPr>
          <w:rFonts w:ascii="Times New Roman" w:hAnsi="Times New Roman" w:cs="Times New Roman"/>
          <w:color w:val="000000" w:themeColor="text1"/>
          <w:sz w:val="24"/>
          <w:szCs w:val="24"/>
        </w:rPr>
      </w:pPr>
    </w:p>
    <w:p w14:paraId="136AA58E" w14:textId="77777777" w:rsidR="00C16A6D" w:rsidRPr="00F449E0" w:rsidRDefault="00C16A6D" w:rsidP="00E05755">
      <w:pPr>
        <w:tabs>
          <w:tab w:val="left" w:pos="851"/>
        </w:tabs>
        <w:jc w:val="both"/>
        <w:rPr>
          <w:rFonts w:ascii="Times New Roman" w:hAnsi="Times New Roman" w:cs="Times New Roman"/>
          <w:color w:val="000000" w:themeColor="text1"/>
          <w:sz w:val="24"/>
          <w:szCs w:val="24"/>
        </w:rPr>
      </w:pPr>
    </w:p>
    <w:p w14:paraId="16333F20" w14:textId="77777777" w:rsidR="00C16A6D" w:rsidRPr="00F449E0" w:rsidRDefault="00C16A6D" w:rsidP="00E05755">
      <w:pPr>
        <w:tabs>
          <w:tab w:val="left" w:pos="851"/>
        </w:tabs>
        <w:jc w:val="both"/>
        <w:rPr>
          <w:rFonts w:ascii="Times New Roman" w:hAnsi="Times New Roman" w:cs="Times New Roman"/>
          <w:color w:val="000000" w:themeColor="text1"/>
          <w:sz w:val="24"/>
          <w:szCs w:val="24"/>
        </w:rPr>
      </w:pPr>
    </w:p>
    <w:p w14:paraId="51CB25AA" w14:textId="77777777" w:rsidR="00C16A6D" w:rsidRPr="00F449E0" w:rsidRDefault="00C16A6D" w:rsidP="00E05755">
      <w:pPr>
        <w:tabs>
          <w:tab w:val="left" w:pos="851"/>
        </w:tabs>
        <w:jc w:val="both"/>
        <w:rPr>
          <w:rFonts w:ascii="Times New Roman" w:hAnsi="Times New Roman" w:cs="Times New Roman"/>
          <w:color w:val="000000" w:themeColor="text1"/>
          <w:sz w:val="24"/>
          <w:szCs w:val="24"/>
        </w:rPr>
      </w:pPr>
    </w:p>
    <w:p w14:paraId="7597BA3C" w14:textId="77777777" w:rsidR="00C16A6D" w:rsidRPr="00F449E0" w:rsidRDefault="00C16A6D" w:rsidP="00E05755">
      <w:pPr>
        <w:tabs>
          <w:tab w:val="left" w:pos="851"/>
        </w:tabs>
        <w:jc w:val="both"/>
        <w:rPr>
          <w:rFonts w:ascii="Times New Roman" w:hAnsi="Times New Roman" w:cs="Times New Roman"/>
          <w:color w:val="000000" w:themeColor="text1"/>
          <w:sz w:val="24"/>
          <w:szCs w:val="24"/>
        </w:rPr>
      </w:pPr>
    </w:p>
    <w:p w14:paraId="0E0D2EB3" w14:textId="07711262" w:rsidR="00AC59FF" w:rsidRPr="00F449E0" w:rsidRDefault="00AC59FF" w:rsidP="00E05755">
      <w:pPr>
        <w:tabs>
          <w:tab w:val="left" w:pos="851"/>
        </w:tabs>
        <w:jc w:val="both"/>
        <w:rPr>
          <w:rFonts w:ascii="Times New Roman" w:hAnsi="Times New Roman" w:cs="Times New Roman"/>
          <w:i/>
          <w:iCs/>
          <w:color w:val="000000" w:themeColor="text1"/>
          <w:sz w:val="24"/>
          <w:szCs w:val="24"/>
        </w:rPr>
      </w:pPr>
      <w:r w:rsidRPr="00F449E0">
        <w:rPr>
          <w:rFonts w:ascii="Times New Roman" w:hAnsi="Times New Roman" w:cs="Times New Roman"/>
          <w:i/>
          <w:iCs/>
          <w:color w:val="000000" w:themeColor="text1"/>
          <w:sz w:val="24"/>
          <w:szCs w:val="24"/>
        </w:rPr>
        <w:t xml:space="preserve">Obrázek č. 1: Obrázek připraveného </w:t>
      </w:r>
      <w:r w:rsidR="00B46FCE" w:rsidRPr="00F449E0">
        <w:rPr>
          <w:rFonts w:ascii="Times New Roman" w:hAnsi="Times New Roman" w:cs="Times New Roman"/>
          <w:i/>
          <w:iCs/>
          <w:color w:val="000000" w:themeColor="text1"/>
          <w:sz w:val="24"/>
          <w:szCs w:val="24"/>
        </w:rPr>
        <w:t xml:space="preserve">A. </w:t>
      </w:r>
      <w:proofErr w:type="spellStart"/>
      <w:r w:rsidR="00B46FCE" w:rsidRPr="00F449E0">
        <w:rPr>
          <w:rFonts w:ascii="Times New Roman" w:hAnsi="Times New Roman" w:cs="Times New Roman"/>
          <w:i/>
          <w:iCs/>
          <w:color w:val="000000" w:themeColor="text1"/>
          <w:sz w:val="24"/>
          <w:szCs w:val="24"/>
        </w:rPr>
        <w:t>thaliana</w:t>
      </w:r>
      <w:proofErr w:type="spellEnd"/>
      <w:r w:rsidRPr="00F449E0">
        <w:rPr>
          <w:rFonts w:ascii="Times New Roman" w:hAnsi="Times New Roman" w:cs="Times New Roman"/>
          <w:i/>
          <w:iCs/>
          <w:color w:val="000000" w:themeColor="text1"/>
          <w:sz w:val="24"/>
          <w:szCs w:val="24"/>
        </w:rPr>
        <w:t xml:space="preserve">, kdy na pravé straně rostliny jsou poškozené listy a na levé jsou nepoškozené. </w:t>
      </w:r>
    </w:p>
    <w:p w14:paraId="2F2409F2" w14:textId="77777777" w:rsidR="00AC59FF" w:rsidRPr="00F449E0" w:rsidRDefault="00AC59FF" w:rsidP="00E05755">
      <w:pPr>
        <w:tabs>
          <w:tab w:val="left" w:pos="851"/>
          <w:tab w:val="left" w:pos="6521"/>
        </w:tabs>
        <w:spacing w:line="360" w:lineRule="auto"/>
        <w:jc w:val="both"/>
        <w:rPr>
          <w:rFonts w:ascii="Times New Roman" w:hAnsi="Times New Roman" w:cs="Times New Roman"/>
          <w:color w:val="000000" w:themeColor="text1"/>
          <w:sz w:val="24"/>
          <w:szCs w:val="24"/>
        </w:rPr>
      </w:pPr>
    </w:p>
    <w:p w14:paraId="05D43D79" w14:textId="1A5DA17B" w:rsidR="00BB2CDD" w:rsidRPr="00F449E0" w:rsidRDefault="00D10727" w:rsidP="00E05755">
      <w:pPr>
        <w:pStyle w:val="Nadpis1"/>
        <w:tabs>
          <w:tab w:val="left" w:pos="851"/>
        </w:tabs>
        <w:jc w:val="both"/>
        <w:rPr>
          <w:rFonts w:ascii="Times New Roman" w:hAnsi="Times New Roman" w:cs="Times New Roman"/>
          <w:b/>
          <w:bCs/>
          <w:color w:val="000000" w:themeColor="text1"/>
          <w:sz w:val="28"/>
          <w:szCs w:val="28"/>
        </w:rPr>
      </w:pPr>
      <w:bookmarkStart w:id="23" w:name="_Toc167227727"/>
      <w:r w:rsidRPr="00F449E0">
        <w:rPr>
          <w:rFonts w:ascii="Times New Roman" w:hAnsi="Times New Roman" w:cs="Times New Roman"/>
          <w:b/>
          <w:bCs/>
          <w:color w:val="000000" w:themeColor="text1"/>
          <w:sz w:val="28"/>
          <w:szCs w:val="28"/>
        </w:rPr>
        <w:lastRenderedPageBreak/>
        <w:t xml:space="preserve">5. 3 </w:t>
      </w:r>
      <w:r w:rsidR="00CE3898" w:rsidRPr="00F449E0">
        <w:rPr>
          <w:rFonts w:ascii="Times New Roman" w:hAnsi="Times New Roman" w:cs="Times New Roman"/>
          <w:b/>
          <w:bCs/>
          <w:color w:val="000000" w:themeColor="text1"/>
          <w:sz w:val="28"/>
          <w:szCs w:val="28"/>
        </w:rPr>
        <w:t>Příprava vzorků i</w:t>
      </w:r>
      <w:r w:rsidR="00BB2CDD" w:rsidRPr="00F449E0">
        <w:rPr>
          <w:rFonts w:ascii="Times New Roman" w:hAnsi="Times New Roman" w:cs="Times New Roman"/>
          <w:b/>
          <w:bCs/>
          <w:color w:val="000000" w:themeColor="text1"/>
          <w:sz w:val="28"/>
          <w:szCs w:val="28"/>
        </w:rPr>
        <w:t>zolac</w:t>
      </w:r>
      <w:r w:rsidR="00CE3898" w:rsidRPr="00F449E0">
        <w:rPr>
          <w:rFonts w:ascii="Times New Roman" w:hAnsi="Times New Roman" w:cs="Times New Roman"/>
          <w:b/>
          <w:bCs/>
          <w:color w:val="000000" w:themeColor="text1"/>
          <w:sz w:val="28"/>
          <w:szCs w:val="28"/>
        </w:rPr>
        <w:t>í</w:t>
      </w:r>
      <w:r w:rsidR="00BB2CDD" w:rsidRPr="00F449E0">
        <w:rPr>
          <w:rFonts w:ascii="Times New Roman" w:hAnsi="Times New Roman" w:cs="Times New Roman"/>
          <w:b/>
          <w:bCs/>
          <w:color w:val="000000" w:themeColor="text1"/>
          <w:sz w:val="28"/>
          <w:szCs w:val="28"/>
        </w:rPr>
        <w:t xml:space="preserve"> </w:t>
      </w:r>
      <w:proofErr w:type="spellStart"/>
      <w:r w:rsidR="00BB2CDD" w:rsidRPr="00F449E0">
        <w:rPr>
          <w:rFonts w:ascii="Times New Roman" w:hAnsi="Times New Roman" w:cs="Times New Roman"/>
          <w:b/>
          <w:bCs/>
          <w:color w:val="000000" w:themeColor="text1"/>
          <w:sz w:val="28"/>
          <w:szCs w:val="28"/>
        </w:rPr>
        <w:t>malondialdehydu</w:t>
      </w:r>
      <w:proofErr w:type="spellEnd"/>
      <w:r w:rsidR="00CE3898" w:rsidRPr="00F449E0">
        <w:rPr>
          <w:rFonts w:ascii="Times New Roman" w:hAnsi="Times New Roman" w:cs="Times New Roman"/>
          <w:b/>
          <w:bCs/>
          <w:color w:val="000000" w:themeColor="text1"/>
          <w:sz w:val="28"/>
          <w:szCs w:val="28"/>
        </w:rPr>
        <w:t xml:space="preserve"> na HPLC</w:t>
      </w:r>
      <w:r w:rsidR="00504008" w:rsidRPr="00F449E0">
        <w:rPr>
          <w:rFonts w:ascii="Times New Roman" w:hAnsi="Times New Roman" w:cs="Times New Roman"/>
          <w:b/>
          <w:bCs/>
          <w:color w:val="000000" w:themeColor="text1"/>
          <w:sz w:val="28"/>
          <w:szCs w:val="28"/>
        </w:rPr>
        <w:t xml:space="preserve"> a jeho měření</w:t>
      </w:r>
      <w:bookmarkEnd w:id="23"/>
    </w:p>
    <w:p w14:paraId="4BD8E5EE" w14:textId="3A09A178" w:rsidR="00504008" w:rsidRPr="00F449E0" w:rsidRDefault="00504008" w:rsidP="00E05755">
      <w:pPr>
        <w:pStyle w:val="Normlnweb"/>
        <w:tabs>
          <w:tab w:val="left" w:pos="851"/>
        </w:tabs>
        <w:spacing w:before="0" w:beforeAutospacing="0" w:after="0" w:afterAutospacing="0" w:line="360" w:lineRule="auto"/>
        <w:jc w:val="both"/>
        <w:rPr>
          <w:color w:val="000000" w:themeColor="text1"/>
        </w:rPr>
      </w:pPr>
      <w:r w:rsidRPr="00F449E0">
        <w:rPr>
          <w:color w:val="000000" w:themeColor="text1"/>
        </w:rPr>
        <w:t xml:space="preserve">Izolace </w:t>
      </w:r>
      <w:proofErr w:type="spellStart"/>
      <w:r w:rsidRPr="00F449E0">
        <w:rPr>
          <w:color w:val="000000" w:themeColor="text1"/>
        </w:rPr>
        <w:t>malondialdehydu</w:t>
      </w:r>
      <w:proofErr w:type="spellEnd"/>
      <w:r w:rsidRPr="00F449E0">
        <w:rPr>
          <w:color w:val="000000" w:themeColor="text1"/>
        </w:rPr>
        <w:t xml:space="preserve"> z rostlinného materiálu probíhala v několika krocích. Prvním krokem byla homogenizace poškozených listů v třecí misce. Homogenizovaná směs byla přesunuta do mikrozkumavek a následně centrifugována (</w:t>
      </w:r>
      <w:proofErr w:type="gramStart"/>
      <w:r w:rsidRPr="00F449E0">
        <w:rPr>
          <w:color w:val="000000" w:themeColor="text1"/>
        </w:rPr>
        <w:t>4°C</w:t>
      </w:r>
      <w:proofErr w:type="gramEnd"/>
      <w:r w:rsidRPr="00F449E0">
        <w:rPr>
          <w:color w:val="000000" w:themeColor="text1"/>
        </w:rPr>
        <w:t xml:space="preserve">, 6000 g, 10 min). Následně bylo odebráno 100 </w:t>
      </w:r>
      <w:proofErr w:type="spellStart"/>
      <w:r w:rsidRPr="00F449E0">
        <w:rPr>
          <w:color w:val="000000" w:themeColor="text1"/>
        </w:rPr>
        <w:t>μl</w:t>
      </w:r>
      <w:proofErr w:type="spellEnd"/>
      <w:r w:rsidRPr="00F449E0">
        <w:rPr>
          <w:color w:val="000000" w:themeColor="text1"/>
        </w:rPr>
        <w:t xml:space="preserve"> supernatantu do nové mikrozkumavky, do které současně s supernatantem bylo přidáno 20 </w:t>
      </w:r>
      <w:proofErr w:type="spellStart"/>
      <w:r w:rsidRPr="00F449E0">
        <w:rPr>
          <w:color w:val="000000" w:themeColor="text1"/>
        </w:rPr>
        <w:t>μl</w:t>
      </w:r>
      <w:proofErr w:type="spellEnd"/>
      <w:r w:rsidRPr="00F449E0">
        <w:rPr>
          <w:color w:val="000000" w:themeColor="text1"/>
        </w:rPr>
        <w:t xml:space="preserve"> 6M hydroxidu sodn</w:t>
      </w:r>
      <w:r w:rsidR="003E05B0" w:rsidRPr="00F449E0">
        <w:rPr>
          <w:color w:val="000000" w:themeColor="text1"/>
        </w:rPr>
        <w:t>ého</w:t>
      </w:r>
      <w:r w:rsidRPr="00F449E0">
        <w:rPr>
          <w:color w:val="000000" w:themeColor="text1"/>
        </w:rPr>
        <w:t xml:space="preserve">. Po smíchání proběhla tepelná inkubace na </w:t>
      </w:r>
      <w:proofErr w:type="spellStart"/>
      <w:r w:rsidRPr="00F449E0">
        <w:rPr>
          <w:color w:val="000000" w:themeColor="text1"/>
        </w:rPr>
        <w:t>Termoblocku</w:t>
      </w:r>
      <w:proofErr w:type="spellEnd"/>
      <w:r w:rsidRPr="00F449E0">
        <w:rPr>
          <w:color w:val="000000" w:themeColor="text1"/>
        </w:rPr>
        <w:t xml:space="preserve"> (60 °C, 30 minut). Po tepelné inkubaci bylo přidáno do roztoku supernatantu 60 </w:t>
      </w:r>
      <w:proofErr w:type="spellStart"/>
      <w:r w:rsidRPr="00F449E0">
        <w:rPr>
          <w:color w:val="000000" w:themeColor="text1"/>
        </w:rPr>
        <w:t>μl</w:t>
      </w:r>
      <w:proofErr w:type="spellEnd"/>
      <w:r w:rsidRPr="00F449E0">
        <w:rPr>
          <w:color w:val="000000" w:themeColor="text1"/>
        </w:rPr>
        <w:t xml:space="preserve"> kyseliny chloristé a proběhla další centrifugace (4 °C, 16 000 g, 10 min). Po proběhlé centrifugaci bylo odebráno 100 </w:t>
      </w:r>
      <w:proofErr w:type="spellStart"/>
      <w:r w:rsidRPr="00F449E0">
        <w:rPr>
          <w:color w:val="000000" w:themeColor="text1"/>
        </w:rPr>
        <w:t>μl</w:t>
      </w:r>
      <w:proofErr w:type="spellEnd"/>
      <w:r w:rsidRPr="00F449E0">
        <w:rPr>
          <w:color w:val="000000" w:themeColor="text1"/>
        </w:rPr>
        <w:t xml:space="preserve"> supernatantu do nové mikrozkumavky, do které bylo současně přidán 1 </w:t>
      </w:r>
      <w:proofErr w:type="spellStart"/>
      <w:r w:rsidRPr="00F449E0">
        <w:rPr>
          <w:color w:val="000000" w:themeColor="text1"/>
        </w:rPr>
        <w:t>μl</w:t>
      </w:r>
      <w:proofErr w:type="spellEnd"/>
      <w:r w:rsidRPr="00F449E0">
        <w:rPr>
          <w:color w:val="000000" w:themeColor="text1"/>
        </w:rPr>
        <w:t xml:space="preserve"> 50 </w:t>
      </w:r>
      <w:proofErr w:type="spellStart"/>
      <w:r w:rsidRPr="00F449E0">
        <w:rPr>
          <w:color w:val="000000" w:themeColor="text1"/>
        </w:rPr>
        <w:t>mM</w:t>
      </w:r>
      <w:proofErr w:type="spellEnd"/>
      <w:r w:rsidRPr="00F449E0">
        <w:rPr>
          <w:color w:val="000000" w:themeColor="text1"/>
        </w:rPr>
        <w:t xml:space="preserve"> </w:t>
      </w:r>
      <w:proofErr w:type="gramStart"/>
      <w:r w:rsidRPr="00F449E0">
        <w:rPr>
          <w:color w:val="000000" w:themeColor="text1"/>
        </w:rPr>
        <w:t>2,4-dinitrofenylhydrazinu</w:t>
      </w:r>
      <w:proofErr w:type="gramEnd"/>
      <w:r w:rsidRPr="00F449E0">
        <w:rPr>
          <w:color w:val="000000" w:themeColor="text1"/>
        </w:rPr>
        <w:t xml:space="preserve">. Proběhla inkubace ve tmě po minimální dobu 30 minut a vzorek mohl být měřen pomocí HPLC. Složení mobilní fáze (50:50) </w:t>
      </w:r>
      <w:proofErr w:type="spellStart"/>
      <w:proofErr w:type="gramStart"/>
      <w:r w:rsidRPr="00F449E0">
        <w:rPr>
          <w:color w:val="000000" w:themeColor="text1"/>
        </w:rPr>
        <w:t>voda:acetonitrile</w:t>
      </w:r>
      <w:proofErr w:type="spellEnd"/>
      <w:proofErr w:type="gramEnd"/>
      <w:r w:rsidRPr="00F449E0">
        <w:rPr>
          <w:color w:val="000000" w:themeColor="text1"/>
        </w:rPr>
        <w:t xml:space="preserve">, průtok 1,5 ml/min, kolona C18-HL, temperována na 37°C, absorbance měřena při 310 </w:t>
      </w:r>
      <w:proofErr w:type="spellStart"/>
      <w:r w:rsidRPr="00F449E0">
        <w:rPr>
          <w:color w:val="000000" w:themeColor="text1"/>
        </w:rPr>
        <w:t>nm</w:t>
      </w:r>
      <w:proofErr w:type="spellEnd"/>
      <w:r w:rsidRPr="00F449E0">
        <w:rPr>
          <w:color w:val="000000" w:themeColor="text1"/>
        </w:rPr>
        <w:t>.</w:t>
      </w:r>
    </w:p>
    <w:p w14:paraId="2B511652" w14:textId="06A0BBA4" w:rsidR="000320C1" w:rsidRPr="00F449E0" w:rsidRDefault="00D10727" w:rsidP="00E05755">
      <w:pPr>
        <w:pStyle w:val="Nadpis1"/>
        <w:tabs>
          <w:tab w:val="left" w:pos="851"/>
        </w:tabs>
        <w:jc w:val="both"/>
        <w:rPr>
          <w:rFonts w:ascii="Times New Roman" w:hAnsi="Times New Roman" w:cs="Times New Roman"/>
          <w:b/>
          <w:bCs/>
          <w:color w:val="000000" w:themeColor="text1"/>
          <w:sz w:val="28"/>
          <w:szCs w:val="28"/>
        </w:rPr>
      </w:pPr>
      <w:bookmarkStart w:id="24" w:name="_Toc167227728"/>
      <w:r w:rsidRPr="00F449E0">
        <w:rPr>
          <w:rFonts w:ascii="Times New Roman" w:hAnsi="Times New Roman" w:cs="Times New Roman"/>
          <w:b/>
          <w:bCs/>
          <w:color w:val="000000" w:themeColor="text1"/>
          <w:sz w:val="28"/>
          <w:szCs w:val="28"/>
        </w:rPr>
        <w:t xml:space="preserve">5. </w:t>
      </w:r>
      <w:r w:rsidR="00504008" w:rsidRPr="00F449E0">
        <w:rPr>
          <w:rFonts w:ascii="Times New Roman" w:hAnsi="Times New Roman" w:cs="Times New Roman"/>
          <w:b/>
          <w:bCs/>
          <w:color w:val="000000" w:themeColor="text1"/>
          <w:sz w:val="28"/>
          <w:szCs w:val="28"/>
        </w:rPr>
        <w:t>4</w:t>
      </w:r>
      <w:r w:rsidRPr="00F449E0">
        <w:rPr>
          <w:rFonts w:ascii="Times New Roman" w:hAnsi="Times New Roman" w:cs="Times New Roman"/>
          <w:b/>
          <w:bCs/>
          <w:color w:val="000000" w:themeColor="text1"/>
          <w:sz w:val="28"/>
          <w:szCs w:val="28"/>
        </w:rPr>
        <w:t xml:space="preserve"> </w:t>
      </w:r>
      <w:r w:rsidR="000320C1" w:rsidRPr="00F449E0">
        <w:rPr>
          <w:rFonts w:ascii="Times New Roman" w:hAnsi="Times New Roman" w:cs="Times New Roman"/>
          <w:b/>
          <w:bCs/>
          <w:color w:val="000000" w:themeColor="text1"/>
          <w:sz w:val="28"/>
          <w:szCs w:val="28"/>
        </w:rPr>
        <w:t xml:space="preserve">Příprava vzorků na pozorování konfokálním </w:t>
      </w:r>
      <w:r w:rsidR="0075283E" w:rsidRPr="00F449E0">
        <w:rPr>
          <w:rFonts w:ascii="Times New Roman" w:hAnsi="Times New Roman" w:cs="Times New Roman"/>
          <w:b/>
          <w:bCs/>
          <w:color w:val="000000" w:themeColor="text1"/>
          <w:sz w:val="28"/>
          <w:szCs w:val="28"/>
        </w:rPr>
        <w:t>mikroskopem</w:t>
      </w:r>
      <w:bookmarkEnd w:id="24"/>
    </w:p>
    <w:p w14:paraId="69B91DF4" w14:textId="3DAC375E" w:rsidR="00554BC8" w:rsidRPr="00F449E0" w:rsidRDefault="0075283E" w:rsidP="00E05755">
      <w:pPr>
        <w:tabs>
          <w:tab w:val="left" w:pos="851"/>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List byl z rostliny odebrán, tak aby zůstala jenom čepel, kter</w:t>
      </w:r>
      <w:r w:rsidR="003E05B0" w:rsidRPr="00F449E0">
        <w:rPr>
          <w:rFonts w:ascii="Times New Roman" w:hAnsi="Times New Roman" w:cs="Times New Roman"/>
          <w:color w:val="000000" w:themeColor="text1"/>
          <w:sz w:val="24"/>
          <w:szCs w:val="24"/>
        </w:rPr>
        <w:t>á</w:t>
      </w:r>
      <w:r w:rsidRPr="00F449E0">
        <w:rPr>
          <w:rFonts w:ascii="Times New Roman" w:hAnsi="Times New Roman" w:cs="Times New Roman"/>
          <w:color w:val="000000" w:themeColor="text1"/>
          <w:sz w:val="24"/>
          <w:szCs w:val="24"/>
        </w:rPr>
        <w:t xml:space="preserve"> byl</w:t>
      </w:r>
      <w:r w:rsidR="003E05B0" w:rsidRPr="00F449E0">
        <w:rPr>
          <w:rFonts w:ascii="Times New Roman" w:hAnsi="Times New Roman" w:cs="Times New Roman"/>
          <w:color w:val="000000" w:themeColor="text1"/>
          <w:sz w:val="24"/>
          <w:szCs w:val="24"/>
        </w:rPr>
        <w:t>a</w:t>
      </w:r>
      <w:r w:rsidRPr="00F449E0">
        <w:rPr>
          <w:rFonts w:ascii="Times New Roman" w:hAnsi="Times New Roman" w:cs="Times New Roman"/>
          <w:color w:val="000000" w:themeColor="text1"/>
          <w:sz w:val="24"/>
          <w:szCs w:val="24"/>
        </w:rPr>
        <w:t xml:space="preserve"> následně rozstříhán</w:t>
      </w:r>
      <w:r w:rsidR="00AC59FF" w:rsidRPr="00F449E0">
        <w:rPr>
          <w:rFonts w:ascii="Times New Roman" w:hAnsi="Times New Roman" w:cs="Times New Roman"/>
          <w:color w:val="000000" w:themeColor="text1"/>
          <w:sz w:val="24"/>
          <w:szCs w:val="24"/>
        </w:rPr>
        <w:t>a</w:t>
      </w:r>
      <w:r w:rsidRPr="00F449E0">
        <w:rPr>
          <w:rFonts w:ascii="Times New Roman" w:hAnsi="Times New Roman" w:cs="Times New Roman"/>
          <w:color w:val="000000" w:themeColor="text1"/>
          <w:sz w:val="24"/>
          <w:szCs w:val="24"/>
        </w:rPr>
        <w:t xml:space="preserve"> vertikálně, tak aby námi použitá polovina neobsahovala řapík. </w:t>
      </w:r>
      <w:r w:rsidR="00E364A4" w:rsidRPr="00F449E0">
        <w:rPr>
          <w:rFonts w:ascii="Times New Roman" w:hAnsi="Times New Roman" w:cs="Times New Roman"/>
          <w:color w:val="000000" w:themeColor="text1"/>
          <w:sz w:val="24"/>
          <w:szCs w:val="24"/>
        </w:rPr>
        <w:t>Následně byl</w:t>
      </w:r>
      <w:r w:rsidRPr="00F449E0">
        <w:rPr>
          <w:rFonts w:ascii="Times New Roman" w:hAnsi="Times New Roman" w:cs="Times New Roman"/>
          <w:color w:val="000000" w:themeColor="text1"/>
          <w:sz w:val="24"/>
          <w:szCs w:val="24"/>
        </w:rPr>
        <w:t xml:space="preserve"> </w:t>
      </w:r>
      <w:r w:rsidR="00E364A4" w:rsidRPr="00F449E0">
        <w:rPr>
          <w:rFonts w:ascii="Times New Roman" w:hAnsi="Times New Roman" w:cs="Times New Roman"/>
          <w:color w:val="000000" w:themeColor="text1"/>
          <w:sz w:val="24"/>
          <w:szCs w:val="24"/>
        </w:rPr>
        <w:t>list mechanicky poškozen postříháním nůžkami, tak ale aby tvar byl zachován.</w:t>
      </w:r>
      <w:r w:rsidR="00504008" w:rsidRPr="00F449E0">
        <w:rPr>
          <w:rFonts w:ascii="Times New Roman" w:hAnsi="Times New Roman" w:cs="Times New Roman"/>
          <w:color w:val="000000" w:themeColor="text1"/>
          <w:sz w:val="24"/>
          <w:szCs w:val="24"/>
        </w:rPr>
        <w:t xml:space="preserve"> Poté byl takto poškozený </w:t>
      </w:r>
      <w:r w:rsidR="0085527B" w:rsidRPr="00F449E0">
        <w:rPr>
          <w:rFonts w:ascii="Times New Roman" w:hAnsi="Times New Roman" w:cs="Times New Roman"/>
          <w:color w:val="000000" w:themeColor="text1"/>
          <w:sz w:val="24"/>
          <w:szCs w:val="24"/>
        </w:rPr>
        <w:t>list tlakově zpracován v injekční stříkačce za využití</w:t>
      </w:r>
      <w:r w:rsidR="009A30A7" w:rsidRPr="00F449E0">
        <w:rPr>
          <w:rFonts w:ascii="Times New Roman" w:hAnsi="Times New Roman" w:cs="Times New Roman"/>
          <w:color w:val="000000" w:themeColor="text1"/>
          <w:sz w:val="24"/>
          <w:szCs w:val="24"/>
        </w:rPr>
        <w:t xml:space="preserve"> barviva </w:t>
      </w:r>
      <w:proofErr w:type="gramStart"/>
      <w:r w:rsidR="009A30A7" w:rsidRPr="00F449E0">
        <w:rPr>
          <w:rFonts w:ascii="Times New Roman" w:hAnsi="Times New Roman" w:cs="Times New Roman"/>
          <w:color w:val="000000" w:themeColor="text1"/>
          <w:sz w:val="24"/>
          <w:szCs w:val="24"/>
        </w:rPr>
        <w:t>2,7-dichlorofluoresceinu</w:t>
      </w:r>
      <w:proofErr w:type="gramEnd"/>
      <w:r w:rsidR="009A30A7" w:rsidRPr="00F449E0">
        <w:rPr>
          <w:rFonts w:ascii="Times New Roman" w:hAnsi="Times New Roman" w:cs="Times New Roman"/>
          <w:color w:val="000000" w:themeColor="text1"/>
          <w:sz w:val="24"/>
          <w:szCs w:val="24"/>
        </w:rPr>
        <w:t xml:space="preserve"> </w:t>
      </w:r>
      <w:proofErr w:type="spellStart"/>
      <w:r w:rsidR="009A30A7" w:rsidRPr="00F449E0">
        <w:rPr>
          <w:rFonts w:ascii="Times New Roman" w:hAnsi="Times New Roman" w:cs="Times New Roman"/>
          <w:color w:val="000000" w:themeColor="text1"/>
          <w:sz w:val="24"/>
          <w:szCs w:val="24"/>
        </w:rPr>
        <w:t>dioctanu</w:t>
      </w:r>
      <w:proofErr w:type="spellEnd"/>
      <w:r w:rsidR="009A30A7" w:rsidRPr="00F449E0">
        <w:rPr>
          <w:rFonts w:ascii="Times New Roman" w:hAnsi="Times New Roman" w:cs="Times New Roman"/>
          <w:color w:val="000000" w:themeColor="text1"/>
          <w:sz w:val="24"/>
          <w:szCs w:val="24"/>
        </w:rPr>
        <w:t xml:space="preserve"> ve finální koncentraci 5 </w:t>
      </w:r>
      <w:r w:rsidR="003E05B0" w:rsidRPr="00F449E0">
        <w:rPr>
          <w:rFonts w:ascii="Times New Roman" w:hAnsi="Times New Roman" w:cs="Times New Roman"/>
          <w:color w:val="000000" w:themeColor="text1"/>
          <w:sz w:val="24"/>
          <w:szCs w:val="24"/>
        </w:rPr>
        <w:t>µ</w:t>
      </w:r>
      <w:r w:rsidR="009A30A7" w:rsidRPr="00F449E0">
        <w:rPr>
          <w:rFonts w:ascii="Times New Roman" w:hAnsi="Times New Roman" w:cs="Times New Roman"/>
          <w:color w:val="000000" w:themeColor="text1"/>
          <w:sz w:val="24"/>
          <w:szCs w:val="24"/>
        </w:rPr>
        <w:t>M</w:t>
      </w:r>
      <w:r w:rsidR="00294C11" w:rsidRPr="00F449E0">
        <w:rPr>
          <w:rFonts w:ascii="Times New Roman" w:hAnsi="Times New Roman" w:cs="Times New Roman"/>
          <w:color w:val="000000" w:themeColor="text1"/>
          <w:sz w:val="24"/>
          <w:szCs w:val="24"/>
        </w:rPr>
        <w:t>.</w:t>
      </w:r>
      <w:r w:rsidR="009A30A7" w:rsidRPr="00F449E0">
        <w:rPr>
          <w:rFonts w:ascii="Times New Roman" w:hAnsi="Times New Roman" w:cs="Times New Roman"/>
          <w:color w:val="000000" w:themeColor="text1"/>
          <w:sz w:val="24"/>
          <w:szCs w:val="24"/>
        </w:rPr>
        <w:t xml:space="preserve"> </w:t>
      </w:r>
      <w:r w:rsidR="00E364A4" w:rsidRPr="00F449E0">
        <w:rPr>
          <w:rFonts w:ascii="Times New Roman" w:hAnsi="Times New Roman" w:cs="Times New Roman"/>
          <w:color w:val="000000" w:themeColor="text1"/>
          <w:sz w:val="24"/>
          <w:szCs w:val="24"/>
        </w:rPr>
        <w:t xml:space="preserve">Tento postup byl opakován zhruba 5 minut nebo dokud </w:t>
      </w:r>
      <w:r w:rsidR="00B51B36" w:rsidRPr="00F449E0">
        <w:rPr>
          <w:rFonts w:ascii="Times New Roman" w:hAnsi="Times New Roman" w:cs="Times New Roman"/>
          <w:color w:val="000000" w:themeColor="text1"/>
          <w:sz w:val="24"/>
          <w:szCs w:val="24"/>
        </w:rPr>
        <w:t>d</w:t>
      </w:r>
      <w:r w:rsidR="00E364A4" w:rsidRPr="00F449E0">
        <w:rPr>
          <w:rFonts w:ascii="Times New Roman" w:hAnsi="Times New Roman" w:cs="Times New Roman"/>
          <w:color w:val="000000" w:themeColor="text1"/>
          <w:sz w:val="24"/>
          <w:szCs w:val="24"/>
        </w:rPr>
        <w:t xml:space="preserve">o té </w:t>
      </w:r>
      <w:r w:rsidR="00FD55D7" w:rsidRPr="00F449E0">
        <w:rPr>
          <w:rFonts w:ascii="Times New Roman" w:hAnsi="Times New Roman" w:cs="Times New Roman"/>
          <w:color w:val="000000" w:themeColor="text1"/>
          <w:sz w:val="24"/>
          <w:szCs w:val="24"/>
        </w:rPr>
        <w:t>doby,</w:t>
      </w:r>
      <w:r w:rsidR="00E364A4" w:rsidRPr="00F449E0">
        <w:rPr>
          <w:rFonts w:ascii="Times New Roman" w:hAnsi="Times New Roman" w:cs="Times New Roman"/>
          <w:color w:val="000000" w:themeColor="text1"/>
          <w:sz w:val="24"/>
          <w:szCs w:val="24"/>
        </w:rPr>
        <w:t xml:space="preserve"> než byl list průhledný a </w:t>
      </w:r>
      <w:r w:rsidR="0085527B" w:rsidRPr="00F449E0">
        <w:rPr>
          <w:rFonts w:ascii="Times New Roman" w:hAnsi="Times New Roman" w:cs="Times New Roman"/>
          <w:color w:val="000000" w:themeColor="text1"/>
          <w:sz w:val="24"/>
          <w:szCs w:val="24"/>
        </w:rPr>
        <w:t xml:space="preserve">sytě </w:t>
      </w:r>
      <w:r w:rsidR="00FD55D7" w:rsidRPr="00F449E0">
        <w:rPr>
          <w:rFonts w:ascii="Times New Roman" w:hAnsi="Times New Roman" w:cs="Times New Roman"/>
          <w:color w:val="000000" w:themeColor="text1"/>
          <w:sz w:val="24"/>
          <w:szCs w:val="24"/>
        </w:rPr>
        <w:t xml:space="preserve">světlezelený. Na to byl list opatrně odebrán ze stříkačky a přemístěn do mikrozkumavky naplněné </w:t>
      </w:r>
      <w:r w:rsidR="0085527B" w:rsidRPr="00F449E0">
        <w:rPr>
          <w:rFonts w:ascii="Times New Roman" w:hAnsi="Times New Roman" w:cs="Times New Roman"/>
          <w:color w:val="000000" w:themeColor="text1"/>
          <w:sz w:val="24"/>
          <w:szCs w:val="24"/>
        </w:rPr>
        <w:t xml:space="preserve">stejným </w:t>
      </w:r>
      <w:r w:rsidR="00FD55D7" w:rsidRPr="00F449E0">
        <w:rPr>
          <w:rFonts w:ascii="Times New Roman" w:hAnsi="Times New Roman" w:cs="Times New Roman"/>
          <w:color w:val="000000" w:themeColor="text1"/>
          <w:sz w:val="24"/>
          <w:szCs w:val="24"/>
        </w:rPr>
        <w:t xml:space="preserve">barvivem. Takto byl inkubován </w:t>
      </w:r>
      <w:r w:rsidR="00554BC8" w:rsidRPr="00F449E0">
        <w:rPr>
          <w:rFonts w:ascii="Times New Roman" w:hAnsi="Times New Roman" w:cs="Times New Roman"/>
          <w:color w:val="000000" w:themeColor="text1"/>
          <w:sz w:val="24"/>
          <w:szCs w:val="24"/>
        </w:rPr>
        <w:t xml:space="preserve">ve tmě </w:t>
      </w:r>
      <w:r w:rsidR="00FD55D7" w:rsidRPr="00F449E0">
        <w:rPr>
          <w:rFonts w:ascii="Times New Roman" w:hAnsi="Times New Roman" w:cs="Times New Roman"/>
          <w:color w:val="000000" w:themeColor="text1"/>
          <w:sz w:val="24"/>
          <w:szCs w:val="24"/>
        </w:rPr>
        <w:t xml:space="preserve">minimálně třicet minut. </w:t>
      </w:r>
      <w:r w:rsidR="00554BC8" w:rsidRPr="00F449E0">
        <w:rPr>
          <w:rFonts w:ascii="Times New Roman" w:hAnsi="Times New Roman" w:cs="Times New Roman"/>
          <w:color w:val="000000" w:themeColor="text1"/>
          <w:sz w:val="24"/>
          <w:szCs w:val="24"/>
        </w:rPr>
        <w:t>Poté byl vzorek připraven na pozorování.</w:t>
      </w:r>
      <w:r w:rsidR="005F6AC9" w:rsidRPr="00F449E0">
        <w:rPr>
          <w:rFonts w:ascii="Times New Roman" w:hAnsi="Times New Roman" w:cs="Times New Roman"/>
          <w:color w:val="000000" w:themeColor="text1"/>
          <w:sz w:val="24"/>
          <w:szCs w:val="24"/>
        </w:rPr>
        <w:tab/>
      </w:r>
      <w:r w:rsidR="005F6AC9" w:rsidRPr="00F449E0">
        <w:rPr>
          <w:rFonts w:ascii="Times New Roman" w:hAnsi="Times New Roman" w:cs="Times New Roman"/>
          <w:color w:val="000000" w:themeColor="text1"/>
          <w:sz w:val="24"/>
          <w:szCs w:val="24"/>
        </w:rPr>
        <w:tab/>
      </w:r>
      <w:r w:rsidR="005F6AC9" w:rsidRPr="00F449E0">
        <w:rPr>
          <w:rFonts w:ascii="Times New Roman" w:hAnsi="Times New Roman" w:cs="Times New Roman"/>
          <w:color w:val="000000" w:themeColor="text1"/>
          <w:sz w:val="24"/>
          <w:szCs w:val="24"/>
        </w:rPr>
        <w:tab/>
      </w:r>
      <w:r w:rsidR="00554BC8" w:rsidRPr="00F449E0">
        <w:rPr>
          <w:rFonts w:ascii="Times New Roman" w:hAnsi="Times New Roman" w:cs="Times New Roman"/>
          <w:color w:val="000000" w:themeColor="text1"/>
          <w:sz w:val="24"/>
          <w:szCs w:val="24"/>
        </w:rPr>
        <w:t xml:space="preserve">Následná příprava na pozorováni byla jednoduchá, kdy byl list vyndán z mikrozkumavky a byl z něho připraven jednoduchý preparát, který byl následně vložen do </w:t>
      </w:r>
      <w:proofErr w:type="spellStart"/>
      <w:r w:rsidR="00554BC8" w:rsidRPr="00F449E0">
        <w:rPr>
          <w:rFonts w:ascii="Times New Roman" w:hAnsi="Times New Roman" w:cs="Times New Roman"/>
          <w:color w:val="000000" w:themeColor="text1"/>
          <w:sz w:val="24"/>
          <w:szCs w:val="24"/>
        </w:rPr>
        <w:t>benchtop</w:t>
      </w:r>
      <w:proofErr w:type="spellEnd"/>
      <w:r w:rsidR="00554BC8" w:rsidRPr="00F449E0">
        <w:rPr>
          <w:rFonts w:ascii="Times New Roman" w:hAnsi="Times New Roman" w:cs="Times New Roman"/>
          <w:color w:val="000000" w:themeColor="text1"/>
          <w:sz w:val="24"/>
          <w:szCs w:val="24"/>
        </w:rPr>
        <w:t xml:space="preserve"> konfokálního mikroskopu.</w:t>
      </w:r>
    </w:p>
    <w:p w14:paraId="27F7D3B0" w14:textId="7839EE75" w:rsidR="00BB2CDD" w:rsidRPr="00F449E0" w:rsidRDefault="00D10727" w:rsidP="00E05755">
      <w:pPr>
        <w:pStyle w:val="Nadpis1"/>
        <w:tabs>
          <w:tab w:val="left" w:pos="851"/>
        </w:tabs>
        <w:jc w:val="both"/>
        <w:rPr>
          <w:rFonts w:ascii="Times New Roman" w:hAnsi="Times New Roman" w:cs="Times New Roman"/>
          <w:b/>
          <w:bCs/>
          <w:color w:val="000000" w:themeColor="text1"/>
          <w:sz w:val="28"/>
          <w:szCs w:val="28"/>
        </w:rPr>
      </w:pPr>
      <w:bookmarkStart w:id="25" w:name="_Toc167227729"/>
      <w:r w:rsidRPr="00F449E0">
        <w:rPr>
          <w:rFonts w:ascii="Times New Roman" w:hAnsi="Times New Roman" w:cs="Times New Roman"/>
          <w:b/>
          <w:bCs/>
          <w:color w:val="000000" w:themeColor="text1"/>
          <w:sz w:val="28"/>
          <w:szCs w:val="28"/>
        </w:rPr>
        <w:t xml:space="preserve">5. </w:t>
      </w:r>
      <w:r w:rsidR="00504008" w:rsidRPr="00F449E0">
        <w:rPr>
          <w:rFonts w:ascii="Times New Roman" w:hAnsi="Times New Roman" w:cs="Times New Roman"/>
          <w:b/>
          <w:bCs/>
          <w:color w:val="000000" w:themeColor="text1"/>
          <w:sz w:val="28"/>
          <w:szCs w:val="28"/>
        </w:rPr>
        <w:t>5</w:t>
      </w:r>
      <w:r w:rsidRPr="00F449E0">
        <w:rPr>
          <w:rFonts w:ascii="Times New Roman" w:hAnsi="Times New Roman" w:cs="Times New Roman"/>
          <w:b/>
          <w:bCs/>
          <w:color w:val="000000" w:themeColor="text1"/>
          <w:sz w:val="28"/>
          <w:szCs w:val="28"/>
        </w:rPr>
        <w:t xml:space="preserve"> </w:t>
      </w:r>
      <w:r w:rsidR="00BB2CDD" w:rsidRPr="00F449E0">
        <w:rPr>
          <w:rFonts w:ascii="Times New Roman" w:hAnsi="Times New Roman" w:cs="Times New Roman"/>
          <w:b/>
          <w:bCs/>
          <w:color w:val="000000" w:themeColor="text1"/>
          <w:sz w:val="28"/>
          <w:szCs w:val="28"/>
        </w:rPr>
        <w:t>Konfokální mikroskop</w:t>
      </w:r>
      <w:bookmarkEnd w:id="25"/>
    </w:p>
    <w:p w14:paraId="23741CFE" w14:textId="1E8D4996" w:rsidR="004E0BA7" w:rsidRPr="00F449E0" w:rsidRDefault="00EC34BC" w:rsidP="00E05755">
      <w:pPr>
        <w:tabs>
          <w:tab w:val="left" w:pos="851"/>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Pozorování proběhla na </w:t>
      </w:r>
      <w:proofErr w:type="spellStart"/>
      <w:r w:rsidRPr="00F449E0">
        <w:rPr>
          <w:rFonts w:ascii="Times New Roman" w:hAnsi="Times New Roman" w:cs="Times New Roman"/>
          <w:color w:val="000000" w:themeColor="text1"/>
          <w:sz w:val="24"/>
          <w:szCs w:val="24"/>
        </w:rPr>
        <w:t>benchtop</w:t>
      </w:r>
      <w:proofErr w:type="spellEnd"/>
      <w:r w:rsidRPr="00F449E0">
        <w:rPr>
          <w:rFonts w:ascii="Times New Roman" w:hAnsi="Times New Roman" w:cs="Times New Roman"/>
          <w:color w:val="000000" w:themeColor="text1"/>
          <w:sz w:val="24"/>
          <w:szCs w:val="24"/>
        </w:rPr>
        <w:t xml:space="preserve"> konfokálním mikroskopu </w:t>
      </w:r>
      <w:r w:rsidR="00AC59FF" w:rsidRPr="00F449E0">
        <w:rPr>
          <w:rFonts w:ascii="Times New Roman" w:hAnsi="Times New Roman" w:cs="Times New Roman"/>
          <w:color w:val="000000" w:themeColor="text1"/>
          <w:sz w:val="24"/>
          <w:szCs w:val="24"/>
        </w:rPr>
        <w:t>(Andor</w:t>
      </w:r>
      <w:r w:rsidRPr="00F449E0">
        <w:rPr>
          <w:rFonts w:ascii="Times New Roman" w:hAnsi="Times New Roman" w:cs="Times New Roman"/>
          <w:color w:val="000000" w:themeColor="text1"/>
          <w:sz w:val="24"/>
          <w:szCs w:val="24"/>
        </w:rPr>
        <w:t xml:space="preserve">, </w:t>
      </w:r>
      <w:r w:rsidR="00AC59FF" w:rsidRPr="00F449E0">
        <w:rPr>
          <w:rFonts w:ascii="Times New Roman" w:hAnsi="Times New Roman" w:cs="Times New Roman"/>
          <w:color w:val="000000" w:themeColor="text1"/>
          <w:sz w:val="24"/>
          <w:szCs w:val="24"/>
        </w:rPr>
        <w:t>Belfast,</w:t>
      </w:r>
      <w:r w:rsidRPr="00F449E0">
        <w:rPr>
          <w:rFonts w:ascii="Times New Roman" w:hAnsi="Times New Roman" w:cs="Times New Roman"/>
          <w:color w:val="000000" w:themeColor="text1"/>
          <w:sz w:val="24"/>
          <w:szCs w:val="24"/>
        </w:rPr>
        <w:t xml:space="preserve"> </w:t>
      </w:r>
      <w:r w:rsidR="00AC59FF" w:rsidRPr="00F449E0">
        <w:rPr>
          <w:rFonts w:ascii="Times New Roman" w:hAnsi="Times New Roman" w:cs="Times New Roman"/>
          <w:color w:val="000000" w:themeColor="text1"/>
          <w:sz w:val="24"/>
          <w:szCs w:val="24"/>
        </w:rPr>
        <w:t>Severní Irsko</w:t>
      </w:r>
      <w:r w:rsidRPr="00F449E0">
        <w:rPr>
          <w:rFonts w:ascii="Times New Roman" w:hAnsi="Times New Roman" w:cs="Times New Roman"/>
          <w:color w:val="000000" w:themeColor="text1"/>
          <w:sz w:val="24"/>
          <w:szCs w:val="24"/>
        </w:rPr>
        <w:t xml:space="preserve">) s dodaným softwarem </w:t>
      </w:r>
      <w:proofErr w:type="spellStart"/>
      <w:r w:rsidRPr="00F449E0">
        <w:rPr>
          <w:rFonts w:ascii="Times New Roman" w:hAnsi="Times New Roman" w:cs="Times New Roman"/>
          <w:color w:val="000000" w:themeColor="text1"/>
          <w:sz w:val="24"/>
          <w:szCs w:val="24"/>
        </w:rPr>
        <w:t>Fusion</w:t>
      </w:r>
      <w:proofErr w:type="spellEnd"/>
      <w:r w:rsidRPr="00F449E0">
        <w:rPr>
          <w:rFonts w:ascii="Times New Roman" w:hAnsi="Times New Roman" w:cs="Times New Roman"/>
          <w:color w:val="000000" w:themeColor="text1"/>
          <w:sz w:val="24"/>
          <w:szCs w:val="24"/>
        </w:rPr>
        <w:t xml:space="preserve">. Pozorování proběhlo ve formě 2,5D projekce s maximální intenzitou a dvě dvou sadách zvětšení, 40x a 20x, a ve dvou vlnových délkách, červené a zelené. </w:t>
      </w:r>
      <w:r w:rsidR="00D10727" w:rsidRPr="00F449E0">
        <w:rPr>
          <w:rFonts w:ascii="Times New Roman" w:hAnsi="Times New Roman" w:cs="Times New Roman"/>
          <w:color w:val="000000" w:themeColor="text1"/>
          <w:sz w:val="24"/>
          <w:szCs w:val="24"/>
        </w:rPr>
        <w:t xml:space="preserve">Pro pozorování v řadě zvětšení 20x byly intenzity nastaveny v rozmezí pro červenou část spektra od 1000 až po 20 000 a pro zelenou část od 1000 po </w:t>
      </w:r>
      <w:r w:rsidR="00D10727" w:rsidRPr="00F449E0">
        <w:rPr>
          <w:rFonts w:ascii="Times New Roman" w:hAnsi="Times New Roman" w:cs="Times New Roman"/>
          <w:color w:val="000000" w:themeColor="text1"/>
          <w:sz w:val="24"/>
          <w:szCs w:val="24"/>
        </w:rPr>
        <w:lastRenderedPageBreak/>
        <w:t>10 00. Naopak, pro zvětšení 40x byla intenzita červená části spektra 1000 až 5000 a pro zelenou část taktéž od 1000 po 5000.</w:t>
      </w:r>
    </w:p>
    <w:p w14:paraId="27713F89" w14:textId="675318CB" w:rsidR="00C90C8E" w:rsidRPr="00F449E0" w:rsidRDefault="003F57A9" w:rsidP="00E05755">
      <w:pPr>
        <w:pStyle w:val="Nadpis1"/>
        <w:tabs>
          <w:tab w:val="left" w:pos="851"/>
        </w:tabs>
        <w:spacing w:before="0" w:line="360" w:lineRule="auto"/>
        <w:jc w:val="both"/>
        <w:rPr>
          <w:rFonts w:ascii="Times New Roman" w:hAnsi="Times New Roman" w:cs="Times New Roman"/>
          <w:b/>
          <w:bCs/>
          <w:color w:val="000000" w:themeColor="text1"/>
          <w:sz w:val="28"/>
          <w:szCs w:val="28"/>
        </w:rPr>
      </w:pPr>
      <w:bookmarkStart w:id="26" w:name="_Toc167227730"/>
      <w:r w:rsidRPr="00F449E0">
        <w:rPr>
          <w:rFonts w:ascii="Times New Roman" w:hAnsi="Times New Roman" w:cs="Times New Roman"/>
          <w:b/>
          <w:bCs/>
          <w:color w:val="000000" w:themeColor="text1"/>
          <w:sz w:val="28"/>
          <w:szCs w:val="28"/>
        </w:rPr>
        <w:t xml:space="preserve">6 </w:t>
      </w:r>
      <w:r w:rsidR="009F0F08" w:rsidRPr="00F449E0">
        <w:rPr>
          <w:rFonts w:ascii="Times New Roman" w:hAnsi="Times New Roman" w:cs="Times New Roman"/>
          <w:b/>
          <w:bCs/>
          <w:color w:val="000000" w:themeColor="text1"/>
          <w:sz w:val="28"/>
          <w:szCs w:val="28"/>
        </w:rPr>
        <w:t>VÝSLEDKY</w:t>
      </w:r>
      <w:bookmarkEnd w:id="26"/>
    </w:p>
    <w:p w14:paraId="760FD4D8" w14:textId="161881F2" w:rsidR="008C0F8C" w:rsidRPr="00F449E0" w:rsidRDefault="008C0F8C" w:rsidP="00E05755">
      <w:pPr>
        <w:pStyle w:val="Nadpis1"/>
        <w:tabs>
          <w:tab w:val="left" w:pos="851"/>
        </w:tabs>
        <w:spacing w:before="0" w:line="360" w:lineRule="auto"/>
        <w:jc w:val="both"/>
        <w:rPr>
          <w:rFonts w:ascii="Times New Roman" w:hAnsi="Times New Roman" w:cs="Times New Roman"/>
          <w:b/>
          <w:bCs/>
          <w:color w:val="000000" w:themeColor="text1"/>
          <w:sz w:val="28"/>
          <w:szCs w:val="28"/>
        </w:rPr>
      </w:pPr>
      <w:bookmarkStart w:id="27" w:name="_Toc167227731"/>
      <w:r w:rsidRPr="00F449E0">
        <w:rPr>
          <w:rFonts w:ascii="Times New Roman" w:hAnsi="Times New Roman" w:cs="Times New Roman"/>
          <w:b/>
          <w:bCs/>
          <w:color w:val="000000" w:themeColor="text1"/>
          <w:sz w:val="28"/>
          <w:szCs w:val="28"/>
        </w:rPr>
        <w:t xml:space="preserve">6.1 </w:t>
      </w:r>
      <w:r w:rsidR="00AC59FF" w:rsidRPr="00F449E0">
        <w:rPr>
          <w:rFonts w:ascii="Times New Roman" w:hAnsi="Times New Roman" w:cs="Times New Roman"/>
          <w:b/>
          <w:bCs/>
          <w:color w:val="000000" w:themeColor="text1"/>
          <w:sz w:val="28"/>
          <w:szCs w:val="28"/>
        </w:rPr>
        <w:t>Tvorba ROS při mechanickém poškození</w:t>
      </w:r>
      <w:bookmarkEnd w:id="27"/>
    </w:p>
    <w:p w14:paraId="26D206D0" w14:textId="02374602" w:rsidR="00BE53F9" w:rsidRPr="00F449E0" w:rsidRDefault="00956342" w:rsidP="00E05755">
      <w:pPr>
        <w:tabs>
          <w:tab w:val="left" w:pos="851"/>
        </w:tabs>
        <w:spacing w:after="0" w:line="360" w:lineRule="auto"/>
        <w:jc w:val="both"/>
        <w:rPr>
          <w:rFonts w:ascii="Times New Roman" w:hAnsi="Times New Roman" w:cs="Times New Roman"/>
          <w:i/>
          <w:iCs/>
          <w:color w:val="000000" w:themeColor="text1"/>
          <w:sz w:val="24"/>
          <w:szCs w:val="24"/>
        </w:rPr>
      </w:pPr>
      <w:r w:rsidRPr="00F449E0">
        <w:rPr>
          <w:noProof/>
          <w:color w:val="000000" w:themeColor="text1"/>
        </w:rPr>
        <w:drawing>
          <wp:inline distT="0" distB="0" distL="0" distR="0" wp14:anchorId="1D8577CC" wp14:editId="2B004AE9">
            <wp:extent cx="5905500" cy="3989546"/>
            <wp:effectExtent l="0" t="0" r="0" b="0"/>
            <wp:docPr id="159337387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73876" name=""/>
                    <pic:cNvPicPr/>
                  </pic:nvPicPr>
                  <pic:blipFill>
                    <a:blip r:embed="rId12"/>
                    <a:stretch>
                      <a:fillRect/>
                    </a:stretch>
                  </pic:blipFill>
                  <pic:spPr>
                    <a:xfrm>
                      <a:off x="0" y="0"/>
                      <a:ext cx="5915975" cy="3996623"/>
                    </a:xfrm>
                    <a:prstGeom prst="rect">
                      <a:avLst/>
                    </a:prstGeom>
                  </pic:spPr>
                </pic:pic>
              </a:graphicData>
            </a:graphic>
          </wp:inline>
        </w:drawing>
      </w:r>
    </w:p>
    <w:p w14:paraId="34A8E93C" w14:textId="2A0872BB" w:rsidR="00BE53F9" w:rsidRPr="00F449E0" w:rsidRDefault="00BE53F9" w:rsidP="00E05755">
      <w:pPr>
        <w:tabs>
          <w:tab w:val="left" w:pos="851"/>
        </w:tabs>
        <w:spacing w:after="0" w:line="360" w:lineRule="auto"/>
        <w:jc w:val="both"/>
        <w:rPr>
          <w:rFonts w:ascii="Times New Roman" w:hAnsi="Times New Roman" w:cs="Times New Roman"/>
          <w:i/>
          <w:iCs/>
          <w:color w:val="000000" w:themeColor="text1"/>
          <w:sz w:val="24"/>
          <w:szCs w:val="24"/>
        </w:rPr>
      </w:pPr>
      <w:r w:rsidRPr="00F449E0">
        <w:rPr>
          <w:rFonts w:ascii="Times New Roman" w:hAnsi="Times New Roman" w:cs="Times New Roman"/>
          <w:i/>
          <w:iCs/>
          <w:color w:val="000000" w:themeColor="text1"/>
          <w:sz w:val="24"/>
          <w:szCs w:val="24"/>
        </w:rPr>
        <w:t xml:space="preserve">Obrázek č. </w:t>
      </w:r>
      <w:r w:rsidR="002154BF" w:rsidRPr="00F449E0">
        <w:rPr>
          <w:rFonts w:ascii="Times New Roman" w:hAnsi="Times New Roman" w:cs="Times New Roman"/>
          <w:i/>
          <w:iCs/>
          <w:color w:val="000000" w:themeColor="text1"/>
          <w:sz w:val="24"/>
          <w:szCs w:val="24"/>
        </w:rPr>
        <w:t>2</w:t>
      </w:r>
      <w:r w:rsidRPr="00F449E0">
        <w:rPr>
          <w:rFonts w:ascii="Times New Roman" w:hAnsi="Times New Roman" w:cs="Times New Roman"/>
          <w:i/>
          <w:iCs/>
          <w:color w:val="000000" w:themeColor="text1"/>
          <w:sz w:val="24"/>
          <w:szCs w:val="24"/>
        </w:rPr>
        <w:t xml:space="preserve">: Koláž námi provedených měření provedených konfokálním mikroskopem. Obrázky A) a B) jsou obrázky </w:t>
      </w:r>
      <w:proofErr w:type="spellStart"/>
      <w:r w:rsidRPr="00F449E0">
        <w:rPr>
          <w:rFonts w:ascii="Times New Roman" w:hAnsi="Times New Roman" w:cs="Times New Roman"/>
          <w:i/>
          <w:iCs/>
          <w:color w:val="000000" w:themeColor="text1"/>
          <w:sz w:val="24"/>
          <w:szCs w:val="24"/>
        </w:rPr>
        <w:t>ColO</w:t>
      </w:r>
      <w:proofErr w:type="spellEnd"/>
      <w:r w:rsidRPr="00F449E0">
        <w:rPr>
          <w:rFonts w:ascii="Times New Roman" w:hAnsi="Times New Roman" w:cs="Times New Roman"/>
          <w:i/>
          <w:iCs/>
          <w:color w:val="000000" w:themeColor="text1"/>
          <w:sz w:val="24"/>
          <w:szCs w:val="24"/>
        </w:rPr>
        <w:t xml:space="preserve">, kdy obrázek A) je zvětšení 20x a B) je zvětšení 40x. Obrázky C), zvětšení 20x, a D), zvětšení 40x, jsou obrázky </w:t>
      </w:r>
      <w:proofErr w:type="spellStart"/>
      <w:r w:rsidRPr="00F449E0">
        <w:rPr>
          <w:rFonts w:ascii="Times New Roman" w:hAnsi="Times New Roman" w:cs="Times New Roman"/>
          <w:i/>
          <w:iCs/>
          <w:color w:val="000000" w:themeColor="text1"/>
          <w:sz w:val="24"/>
          <w:szCs w:val="24"/>
        </w:rPr>
        <w:t>ILox</w:t>
      </w:r>
      <w:proofErr w:type="spellEnd"/>
      <w:r w:rsidRPr="00F449E0">
        <w:rPr>
          <w:rFonts w:ascii="Times New Roman" w:hAnsi="Times New Roman" w:cs="Times New Roman"/>
          <w:i/>
          <w:iCs/>
          <w:color w:val="000000" w:themeColor="text1"/>
          <w:sz w:val="24"/>
          <w:szCs w:val="24"/>
        </w:rPr>
        <w:t xml:space="preserve"> 2 mutanta.</w:t>
      </w:r>
      <w:r w:rsidR="00B46FCE" w:rsidRPr="00F449E0">
        <w:rPr>
          <w:rFonts w:ascii="Times New Roman" w:hAnsi="Times New Roman" w:cs="Times New Roman"/>
          <w:i/>
          <w:iCs/>
          <w:color w:val="000000" w:themeColor="text1"/>
          <w:sz w:val="24"/>
          <w:szCs w:val="24"/>
        </w:rPr>
        <w:t xml:space="preserve"> Měřítko představuje 50 µm.</w:t>
      </w:r>
      <w:r w:rsidRPr="00F449E0">
        <w:rPr>
          <w:rFonts w:ascii="Times New Roman" w:hAnsi="Times New Roman" w:cs="Times New Roman"/>
          <w:i/>
          <w:iCs/>
          <w:color w:val="000000" w:themeColor="text1"/>
          <w:sz w:val="24"/>
          <w:szCs w:val="24"/>
        </w:rPr>
        <w:t xml:space="preserve"> </w:t>
      </w:r>
    </w:p>
    <w:p w14:paraId="18A25403" w14:textId="77777777" w:rsidR="00BE53F9" w:rsidRPr="00F449E0" w:rsidRDefault="00BE53F9" w:rsidP="00E05755">
      <w:pPr>
        <w:tabs>
          <w:tab w:val="left" w:pos="851"/>
        </w:tabs>
        <w:spacing w:after="0" w:line="360" w:lineRule="auto"/>
        <w:jc w:val="both"/>
        <w:rPr>
          <w:rFonts w:ascii="Times New Roman" w:hAnsi="Times New Roman" w:cs="Times New Roman"/>
          <w:color w:val="000000" w:themeColor="text1"/>
          <w:sz w:val="24"/>
          <w:szCs w:val="24"/>
        </w:rPr>
      </w:pPr>
    </w:p>
    <w:p w14:paraId="24639CB2" w14:textId="775778C4" w:rsidR="00D133D2" w:rsidRPr="00F449E0" w:rsidRDefault="00AC59FF"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V obrázku č. </w:t>
      </w:r>
      <w:r w:rsidR="002154BF" w:rsidRPr="00F449E0">
        <w:rPr>
          <w:rFonts w:ascii="Times New Roman" w:hAnsi="Times New Roman" w:cs="Times New Roman"/>
          <w:color w:val="000000" w:themeColor="text1"/>
          <w:sz w:val="24"/>
          <w:szCs w:val="24"/>
        </w:rPr>
        <w:t>2</w:t>
      </w:r>
      <w:r w:rsidRPr="00F449E0">
        <w:rPr>
          <w:rFonts w:ascii="Times New Roman" w:hAnsi="Times New Roman" w:cs="Times New Roman"/>
          <w:color w:val="000000" w:themeColor="text1"/>
          <w:sz w:val="24"/>
          <w:szCs w:val="24"/>
        </w:rPr>
        <w:t xml:space="preserve"> si lze všimnout červené a zelené fluorescence měřené v blízkosti poškození. Červená barva znázorňuje fluorescenci chloroplastů a zelená barva znázorňuje fluorescenci samotných ROS. Rozšíření zelené barvy od poškození naznačuje, že ROS jsou tvořeny buňkami dále od samotného místa poškození.  Zároveň lze pozorovat, že ROS jsou tvořeny jak u </w:t>
      </w:r>
      <w:proofErr w:type="spellStart"/>
      <w:r w:rsidRPr="00F449E0">
        <w:rPr>
          <w:rFonts w:ascii="Times New Roman" w:hAnsi="Times New Roman" w:cs="Times New Roman"/>
          <w:color w:val="000000" w:themeColor="text1"/>
          <w:sz w:val="24"/>
          <w:szCs w:val="24"/>
        </w:rPr>
        <w:t>ColO</w:t>
      </w:r>
      <w:proofErr w:type="spellEnd"/>
      <w:r w:rsidRPr="00F449E0">
        <w:rPr>
          <w:rFonts w:ascii="Times New Roman" w:hAnsi="Times New Roman" w:cs="Times New Roman"/>
          <w:color w:val="000000" w:themeColor="text1"/>
          <w:sz w:val="24"/>
          <w:szCs w:val="24"/>
        </w:rPr>
        <w:t xml:space="preserve">, pak i </w:t>
      </w:r>
      <w:proofErr w:type="spellStart"/>
      <w:r w:rsidRPr="00F449E0">
        <w:rPr>
          <w:rFonts w:ascii="Times New Roman" w:hAnsi="Times New Roman" w:cs="Times New Roman"/>
          <w:color w:val="000000" w:themeColor="text1"/>
          <w:sz w:val="24"/>
          <w:szCs w:val="24"/>
        </w:rPr>
        <w:t>ILox</w:t>
      </w:r>
      <w:proofErr w:type="spellEnd"/>
      <w:r w:rsidRPr="00F449E0">
        <w:rPr>
          <w:rFonts w:ascii="Times New Roman" w:hAnsi="Times New Roman" w:cs="Times New Roman"/>
          <w:color w:val="000000" w:themeColor="text1"/>
          <w:sz w:val="24"/>
          <w:szCs w:val="24"/>
        </w:rPr>
        <w:t xml:space="preserve"> 2.</w:t>
      </w:r>
    </w:p>
    <w:p w14:paraId="3AE21D10" w14:textId="77777777" w:rsidR="002154BF" w:rsidRPr="00F449E0" w:rsidRDefault="002154BF" w:rsidP="00E05755">
      <w:pPr>
        <w:tabs>
          <w:tab w:val="left" w:pos="851"/>
        </w:tabs>
        <w:spacing w:after="0" w:line="360" w:lineRule="auto"/>
        <w:jc w:val="both"/>
        <w:rPr>
          <w:rFonts w:ascii="Times New Roman" w:hAnsi="Times New Roman" w:cs="Times New Roman"/>
          <w:color w:val="000000" w:themeColor="text1"/>
          <w:sz w:val="24"/>
          <w:szCs w:val="24"/>
        </w:rPr>
      </w:pPr>
    </w:p>
    <w:p w14:paraId="20A397E6" w14:textId="1B2CE541" w:rsidR="002F78AF" w:rsidRPr="00F449E0" w:rsidRDefault="003F57A9" w:rsidP="00E05755">
      <w:pPr>
        <w:pStyle w:val="Nadpis1"/>
        <w:tabs>
          <w:tab w:val="left" w:pos="851"/>
        </w:tabs>
        <w:spacing w:before="0" w:line="360" w:lineRule="auto"/>
        <w:jc w:val="both"/>
        <w:rPr>
          <w:rFonts w:ascii="Times New Roman" w:hAnsi="Times New Roman" w:cs="Times New Roman"/>
          <w:b/>
          <w:bCs/>
          <w:color w:val="000000" w:themeColor="text1"/>
          <w:sz w:val="28"/>
          <w:szCs w:val="28"/>
        </w:rPr>
      </w:pPr>
      <w:bookmarkStart w:id="28" w:name="_Toc167227732"/>
      <w:r w:rsidRPr="00F449E0">
        <w:rPr>
          <w:rFonts w:ascii="Times New Roman" w:hAnsi="Times New Roman" w:cs="Times New Roman"/>
          <w:b/>
          <w:bCs/>
          <w:color w:val="000000" w:themeColor="text1"/>
          <w:sz w:val="28"/>
          <w:szCs w:val="28"/>
        </w:rPr>
        <w:lastRenderedPageBreak/>
        <w:t xml:space="preserve">6. </w:t>
      </w:r>
      <w:r w:rsidR="00D133D2" w:rsidRPr="00F449E0">
        <w:rPr>
          <w:rFonts w:ascii="Times New Roman" w:hAnsi="Times New Roman" w:cs="Times New Roman"/>
          <w:b/>
          <w:bCs/>
          <w:color w:val="000000" w:themeColor="text1"/>
          <w:sz w:val="28"/>
          <w:szCs w:val="28"/>
        </w:rPr>
        <w:t>2</w:t>
      </w:r>
      <w:r w:rsidRPr="00F449E0">
        <w:rPr>
          <w:rFonts w:ascii="Times New Roman" w:hAnsi="Times New Roman" w:cs="Times New Roman"/>
          <w:b/>
          <w:bCs/>
          <w:color w:val="000000" w:themeColor="text1"/>
          <w:sz w:val="28"/>
          <w:szCs w:val="28"/>
        </w:rPr>
        <w:t xml:space="preserve"> Studium vlivu stáří</w:t>
      </w:r>
      <w:r w:rsidR="005C60E8" w:rsidRPr="00F449E0">
        <w:rPr>
          <w:rFonts w:ascii="Times New Roman" w:hAnsi="Times New Roman" w:cs="Times New Roman"/>
          <w:b/>
          <w:bCs/>
          <w:color w:val="000000" w:themeColor="text1"/>
          <w:sz w:val="28"/>
          <w:szCs w:val="28"/>
        </w:rPr>
        <w:t xml:space="preserve"> rostliny na tvorbu MDA</w:t>
      </w:r>
      <w:bookmarkEnd w:id="28"/>
    </w:p>
    <w:p w14:paraId="0CF17061" w14:textId="50634E82" w:rsidR="00AB1E1B" w:rsidRPr="00F449E0" w:rsidRDefault="00040504"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Byl </w:t>
      </w:r>
      <w:r w:rsidR="00AC59FF" w:rsidRPr="00F449E0">
        <w:rPr>
          <w:rFonts w:ascii="Times New Roman" w:hAnsi="Times New Roman" w:cs="Times New Roman"/>
          <w:color w:val="000000" w:themeColor="text1"/>
          <w:sz w:val="24"/>
          <w:szCs w:val="24"/>
        </w:rPr>
        <w:t>zkoumán</w:t>
      </w:r>
      <w:r w:rsidR="00C90C8E" w:rsidRPr="00F449E0">
        <w:rPr>
          <w:rFonts w:ascii="Times New Roman" w:hAnsi="Times New Roman" w:cs="Times New Roman"/>
          <w:color w:val="000000" w:themeColor="text1"/>
          <w:sz w:val="24"/>
          <w:szCs w:val="24"/>
        </w:rPr>
        <w:t xml:space="preserve"> vliv stáří rostliny na tvorbu MDA pomocí HPLC-PDA metodiky. </w:t>
      </w:r>
      <w:r w:rsidR="003C06EC" w:rsidRPr="00F449E0">
        <w:rPr>
          <w:rFonts w:ascii="Times New Roman" w:hAnsi="Times New Roman" w:cs="Times New Roman"/>
          <w:color w:val="000000" w:themeColor="text1"/>
          <w:sz w:val="24"/>
          <w:szCs w:val="24"/>
        </w:rPr>
        <w:t xml:space="preserve">Námi zvolený úsek věku </w:t>
      </w:r>
      <w:r w:rsidRPr="00F449E0">
        <w:rPr>
          <w:rFonts w:ascii="Times New Roman" w:hAnsi="Times New Roman" w:cs="Times New Roman"/>
          <w:color w:val="000000" w:themeColor="text1"/>
          <w:sz w:val="24"/>
          <w:szCs w:val="24"/>
        </w:rPr>
        <w:t xml:space="preserve">rostliny </w:t>
      </w:r>
      <w:r w:rsidR="003C06EC" w:rsidRPr="00F449E0">
        <w:rPr>
          <w:rFonts w:ascii="Times New Roman" w:hAnsi="Times New Roman" w:cs="Times New Roman"/>
          <w:color w:val="000000" w:themeColor="text1"/>
          <w:sz w:val="24"/>
          <w:szCs w:val="24"/>
        </w:rPr>
        <w:t xml:space="preserve">byl od </w:t>
      </w:r>
      <w:r w:rsidR="00194445" w:rsidRPr="00F449E0">
        <w:rPr>
          <w:rFonts w:ascii="Times New Roman" w:hAnsi="Times New Roman" w:cs="Times New Roman"/>
          <w:color w:val="000000" w:themeColor="text1"/>
          <w:sz w:val="24"/>
          <w:szCs w:val="24"/>
        </w:rPr>
        <w:t>5</w:t>
      </w:r>
      <w:r w:rsidR="003C06EC" w:rsidRPr="00F449E0">
        <w:rPr>
          <w:rFonts w:ascii="Times New Roman" w:hAnsi="Times New Roman" w:cs="Times New Roman"/>
          <w:color w:val="000000" w:themeColor="text1"/>
          <w:sz w:val="24"/>
          <w:szCs w:val="24"/>
        </w:rPr>
        <w:t xml:space="preserve"> týdnů až po 8 týdnů</w:t>
      </w:r>
      <w:r w:rsidR="00C54F92" w:rsidRPr="00F449E0">
        <w:rPr>
          <w:rFonts w:ascii="Times New Roman" w:hAnsi="Times New Roman" w:cs="Times New Roman"/>
          <w:color w:val="000000" w:themeColor="text1"/>
          <w:sz w:val="24"/>
          <w:szCs w:val="24"/>
        </w:rPr>
        <w:t>. Námi připravené vzorky na následně měření byly odebrány od rostlin</w:t>
      </w:r>
      <w:r w:rsidRPr="00F449E0">
        <w:rPr>
          <w:rFonts w:ascii="Times New Roman" w:hAnsi="Times New Roman" w:cs="Times New Roman"/>
          <w:color w:val="000000" w:themeColor="text1"/>
          <w:sz w:val="24"/>
          <w:szCs w:val="24"/>
        </w:rPr>
        <w:t xml:space="preserve"> </w:t>
      </w:r>
      <w:r w:rsidR="00AC5B49" w:rsidRPr="00F449E0">
        <w:rPr>
          <w:rFonts w:ascii="Times New Roman" w:hAnsi="Times New Roman" w:cs="Times New Roman"/>
          <w:color w:val="000000" w:themeColor="text1"/>
          <w:sz w:val="24"/>
          <w:szCs w:val="24"/>
        </w:rPr>
        <w:t xml:space="preserve">o různých </w:t>
      </w:r>
      <w:r w:rsidR="00C54F92" w:rsidRPr="00F449E0">
        <w:rPr>
          <w:rFonts w:ascii="Times New Roman" w:hAnsi="Times New Roman" w:cs="Times New Roman"/>
          <w:color w:val="000000" w:themeColor="text1"/>
          <w:sz w:val="24"/>
          <w:szCs w:val="24"/>
        </w:rPr>
        <w:t>věků</w:t>
      </w:r>
      <w:r w:rsidR="00AC5B49" w:rsidRPr="00F449E0">
        <w:rPr>
          <w:rFonts w:ascii="Times New Roman" w:hAnsi="Times New Roman" w:cs="Times New Roman"/>
          <w:color w:val="000000" w:themeColor="text1"/>
          <w:sz w:val="24"/>
          <w:szCs w:val="24"/>
        </w:rPr>
        <w:t xml:space="preserve"> a</w:t>
      </w:r>
      <w:r w:rsidRPr="00F449E0">
        <w:rPr>
          <w:rFonts w:ascii="Times New Roman" w:hAnsi="Times New Roman" w:cs="Times New Roman"/>
          <w:color w:val="000000" w:themeColor="text1"/>
          <w:sz w:val="24"/>
          <w:szCs w:val="24"/>
        </w:rPr>
        <w:t xml:space="preserve"> </w:t>
      </w:r>
      <w:r w:rsidR="00C54F92" w:rsidRPr="00F449E0">
        <w:rPr>
          <w:rFonts w:ascii="Times New Roman" w:hAnsi="Times New Roman" w:cs="Times New Roman"/>
          <w:color w:val="000000" w:themeColor="text1"/>
          <w:sz w:val="24"/>
          <w:szCs w:val="24"/>
        </w:rPr>
        <w:t xml:space="preserve">následně měřeny na </w:t>
      </w:r>
      <w:r w:rsidRPr="00F449E0">
        <w:rPr>
          <w:rFonts w:ascii="Times New Roman" w:hAnsi="Times New Roman" w:cs="Times New Roman"/>
          <w:color w:val="000000" w:themeColor="text1"/>
          <w:sz w:val="24"/>
          <w:szCs w:val="24"/>
        </w:rPr>
        <w:t>HPLC-PD</w:t>
      </w:r>
      <w:r w:rsidR="00C54F92" w:rsidRPr="00F449E0">
        <w:rPr>
          <w:rFonts w:ascii="Times New Roman" w:hAnsi="Times New Roman" w:cs="Times New Roman"/>
          <w:color w:val="000000" w:themeColor="text1"/>
          <w:sz w:val="24"/>
          <w:szCs w:val="24"/>
        </w:rPr>
        <w:t>A</w:t>
      </w:r>
      <w:r w:rsidRPr="00F449E0">
        <w:rPr>
          <w:rFonts w:ascii="Times New Roman" w:hAnsi="Times New Roman" w:cs="Times New Roman"/>
          <w:color w:val="000000" w:themeColor="text1"/>
          <w:sz w:val="24"/>
          <w:szCs w:val="24"/>
        </w:rPr>
        <w:t>.</w:t>
      </w:r>
      <w:r w:rsidR="00AC5B49"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color w:val="000000" w:themeColor="text1"/>
          <w:sz w:val="24"/>
          <w:szCs w:val="24"/>
        </w:rPr>
        <w:t>N</w:t>
      </w:r>
      <w:r w:rsidR="00AC5B49" w:rsidRPr="00F449E0">
        <w:rPr>
          <w:rFonts w:ascii="Times New Roman" w:hAnsi="Times New Roman" w:cs="Times New Roman"/>
          <w:color w:val="000000" w:themeColor="text1"/>
          <w:sz w:val="24"/>
          <w:szCs w:val="24"/>
        </w:rPr>
        <w:t>ásledně byly výsledky, ve formě průměrných hodnot, vneseny do tabulky pro přehlednost a studium časového vlivu</w:t>
      </w:r>
      <w:r w:rsidR="00AB1E1B" w:rsidRPr="00F449E0">
        <w:rPr>
          <w:rFonts w:ascii="Times New Roman" w:hAnsi="Times New Roman" w:cs="Times New Roman"/>
          <w:color w:val="000000" w:themeColor="text1"/>
          <w:sz w:val="24"/>
          <w:szCs w:val="24"/>
        </w:rPr>
        <w:t xml:space="preserve"> (Graf č.1 a 2</w:t>
      </w:r>
      <w:r w:rsidR="00E335CD" w:rsidRPr="00F449E0">
        <w:rPr>
          <w:rFonts w:ascii="Times New Roman" w:hAnsi="Times New Roman" w:cs="Times New Roman"/>
          <w:color w:val="000000" w:themeColor="text1"/>
          <w:sz w:val="24"/>
          <w:szCs w:val="24"/>
        </w:rPr>
        <w:t xml:space="preserve"> a tabulky 1 a 2</w:t>
      </w:r>
      <w:r w:rsidR="00AB1E1B" w:rsidRPr="00F449E0">
        <w:rPr>
          <w:rFonts w:ascii="Times New Roman" w:hAnsi="Times New Roman" w:cs="Times New Roman"/>
          <w:color w:val="000000" w:themeColor="text1"/>
          <w:sz w:val="24"/>
          <w:szCs w:val="24"/>
        </w:rPr>
        <w:t>)</w:t>
      </w:r>
      <w:r w:rsidR="00E335CD" w:rsidRPr="00F449E0">
        <w:rPr>
          <w:rFonts w:ascii="Times New Roman" w:hAnsi="Times New Roman" w:cs="Times New Roman"/>
          <w:color w:val="000000" w:themeColor="text1"/>
          <w:sz w:val="24"/>
          <w:szCs w:val="24"/>
        </w:rPr>
        <w:t>.</w:t>
      </w:r>
    </w:p>
    <w:p w14:paraId="7214915E" w14:textId="469FB94E" w:rsidR="00EE545D" w:rsidRPr="00F449E0" w:rsidRDefault="0075090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noProof/>
          <w:color w:val="000000" w:themeColor="text1"/>
        </w:rPr>
        <w:drawing>
          <wp:anchor distT="0" distB="0" distL="114300" distR="114300" simplePos="0" relativeHeight="251762688" behindDoc="1" locked="0" layoutInCell="1" allowOverlap="1" wp14:anchorId="1BD2BACB" wp14:editId="213A8E3E">
            <wp:simplePos x="0" y="0"/>
            <wp:positionH relativeFrom="column">
              <wp:posOffset>-22860</wp:posOffset>
            </wp:positionH>
            <wp:positionV relativeFrom="paragraph">
              <wp:posOffset>13335</wp:posOffset>
            </wp:positionV>
            <wp:extent cx="4457700" cy="2552700"/>
            <wp:effectExtent l="0" t="0" r="0" b="0"/>
            <wp:wrapNone/>
            <wp:docPr id="649934459" name="Graf 1">
              <a:extLst xmlns:a="http://schemas.openxmlformats.org/drawingml/2006/main">
                <a:ext uri="{FF2B5EF4-FFF2-40B4-BE49-F238E27FC236}">
                  <a16:creationId xmlns:a16="http://schemas.microsoft.com/office/drawing/2014/main" id="{F7702771-D134-5D95-A559-361AD2DAE0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F449E0">
        <w:rPr>
          <w:noProof/>
          <w:color w:val="000000" w:themeColor="text1"/>
        </w:rPr>
        <w:t xml:space="preserve"> </w:t>
      </w:r>
    </w:p>
    <w:p w14:paraId="6F59D790" w14:textId="4ECD9563"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42E4A417" w14:textId="6C7E1962"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0B593EE6" w14:textId="08A347CD"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08EEB725" w14:textId="08F8E3F1"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6D4E57E8" w14:textId="3DABAFE8"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2146CCB7" w14:textId="6E1C8842"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0793AC0A" w14:textId="1792A98D"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599101A2" w14:textId="25BA494A"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1C1CE867" w14:textId="67692D72"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50F33039" w14:textId="4EA6F8B1" w:rsidR="0058144B" w:rsidRPr="00F449E0" w:rsidRDefault="0058144B" w:rsidP="00E05755">
      <w:pPr>
        <w:tabs>
          <w:tab w:val="left" w:pos="851"/>
        </w:tabs>
        <w:spacing w:after="0" w:line="360" w:lineRule="auto"/>
        <w:jc w:val="both"/>
        <w:rPr>
          <w:rFonts w:ascii="Times New Roman" w:hAnsi="Times New Roman" w:cs="Times New Roman"/>
          <w:i/>
          <w:iCs/>
          <w:color w:val="000000" w:themeColor="text1"/>
          <w:sz w:val="24"/>
          <w:szCs w:val="24"/>
        </w:rPr>
      </w:pPr>
      <w:r w:rsidRPr="00F449E0">
        <w:rPr>
          <w:rFonts w:ascii="Times New Roman" w:hAnsi="Times New Roman" w:cs="Times New Roman"/>
          <w:i/>
          <w:iCs/>
          <w:color w:val="000000" w:themeColor="text1"/>
          <w:sz w:val="24"/>
          <w:szCs w:val="24"/>
        </w:rPr>
        <w:t xml:space="preserve">Graf č. 1: Graf porovnávající vliv stáří na tvorbu MDA mezi WT kontrolních a stresovaných rostlin </w:t>
      </w:r>
      <w:r w:rsidR="00500550" w:rsidRPr="00F449E0">
        <w:rPr>
          <w:rFonts w:ascii="Times New Roman" w:hAnsi="Times New Roman" w:cs="Times New Roman"/>
          <w:i/>
          <w:iCs/>
          <w:color w:val="000000" w:themeColor="text1"/>
          <w:sz w:val="24"/>
          <w:szCs w:val="24"/>
        </w:rPr>
        <w:t xml:space="preserve">A. </w:t>
      </w:r>
      <w:proofErr w:type="spellStart"/>
      <w:r w:rsidR="00500550" w:rsidRPr="00F449E0">
        <w:rPr>
          <w:rFonts w:ascii="Times New Roman" w:hAnsi="Times New Roman" w:cs="Times New Roman"/>
          <w:i/>
          <w:iCs/>
          <w:color w:val="000000" w:themeColor="text1"/>
          <w:sz w:val="24"/>
          <w:szCs w:val="24"/>
        </w:rPr>
        <w:t>thalian</w:t>
      </w:r>
      <w:r w:rsidR="00956342" w:rsidRPr="00F449E0">
        <w:rPr>
          <w:rFonts w:ascii="Times New Roman" w:hAnsi="Times New Roman" w:cs="Times New Roman"/>
          <w:i/>
          <w:iCs/>
          <w:color w:val="000000" w:themeColor="text1"/>
          <w:sz w:val="24"/>
          <w:szCs w:val="24"/>
        </w:rPr>
        <w:t>a</w:t>
      </w:r>
      <w:proofErr w:type="spellEnd"/>
      <w:r w:rsidR="00956342" w:rsidRPr="00F449E0">
        <w:rPr>
          <w:rFonts w:ascii="Times New Roman" w:hAnsi="Times New Roman" w:cs="Times New Roman"/>
          <w:i/>
          <w:iCs/>
          <w:color w:val="000000" w:themeColor="text1"/>
          <w:sz w:val="24"/>
          <w:szCs w:val="24"/>
        </w:rPr>
        <w:t xml:space="preserve">, </w:t>
      </w:r>
      <w:r w:rsidR="00605D4F" w:rsidRPr="00F449E0">
        <w:rPr>
          <w:rFonts w:ascii="Times New Roman" w:hAnsi="Times New Roman" w:cs="Times New Roman"/>
          <w:i/>
          <w:iCs/>
          <w:color w:val="000000" w:themeColor="text1"/>
          <w:sz w:val="24"/>
          <w:szCs w:val="24"/>
        </w:rPr>
        <w:t>hodnoty představují průměr a směrodatnou odchylku; n = 3.</w:t>
      </w:r>
    </w:p>
    <w:p w14:paraId="4B6EC66E" w14:textId="5A2E3256" w:rsidR="00FC3ED2" w:rsidRPr="00F449E0" w:rsidRDefault="0075090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noProof/>
          <w:color w:val="000000" w:themeColor="text1"/>
        </w:rPr>
        <w:drawing>
          <wp:anchor distT="0" distB="0" distL="114300" distR="114300" simplePos="0" relativeHeight="251763712" behindDoc="1" locked="0" layoutInCell="1" allowOverlap="1" wp14:anchorId="62EB9CFC" wp14:editId="7601FC46">
            <wp:simplePos x="0" y="0"/>
            <wp:positionH relativeFrom="column">
              <wp:posOffset>-22860</wp:posOffset>
            </wp:positionH>
            <wp:positionV relativeFrom="paragraph">
              <wp:posOffset>53975</wp:posOffset>
            </wp:positionV>
            <wp:extent cx="4457700" cy="2552700"/>
            <wp:effectExtent l="0" t="0" r="0" b="0"/>
            <wp:wrapNone/>
            <wp:docPr id="1814682443" name="Graf 1">
              <a:extLst xmlns:a="http://schemas.openxmlformats.org/drawingml/2006/main">
                <a:ext uri="{FF2B5EF4-FFF2-40B4-BE49-F238E27FC236}">
                  <a16:creationId xmlns:a16="http://schemas.microsoft.com/office/drawing/2014/main" id="{A16EA1BC-0A8D-42E9-AFE5-BAF34AC259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4583AE5F" w14:textId="4C2B7B19" w:rsidR="00D770A0" w:rsidRPr="00F449E0" w:rsidRDefault="00D770A0" w:rsidP="00E05755">
      <w:pPr>
        <w:tabs>
          <w:tab w:val="left" w:pos="851"/>
        </w:tabs>
        <w:spacing w:after="0" w:line="360" w:lineRule="auto"/>
        <w:jc w:val="both"/>
        <w:rPr>
          <w:rFonts w:ascii="Times New Roman" w:hAnsi="Times New Roman" w:cs="Times New Roman"/>
          <w:color w:val="000000" w:themeColor="text1"/>
          <w:sz w:val="24"/>
          <w:szCs w:val="24"/>
        </w:rPr>
      </w:pPr>
    </w:p>
    <w:p w14:paraId="476BB172" w14:textId="6EEB359E" w:rsidR="00D770A0" w:rsidRPr="00F449E0" w:rsidRDefault="00D770A0" w:rsidP="00E05755">
      <w:pPr>
        <w:tabs>
          <w:tab w:val="left" w:pos="851"/>
        </w:tabs>
        <w:spacing w:after="0" w:line="360" w:lineRule="auto"/>
        <w:jc w:val="both"/>
        <w:rPr>
          <w:rFonts w:ascii="Times New Roman" w:hAnsi="Times New Roman" w:cs="Times New Roman"/>
          <w:color w:val="000000" w:themeColor="text1"/>
          <w:sz w:val="24"/>
          <w:szCs w:val="24"/>
        </w:rPr>
      </w:pPr>
    </w:p>
    <w:p w14:paraId="0C68E73E" w14:textId="2D28560B" w:rsidR="00D770A0" w:rsidRPr="00F449E0" w:rsidRDefault="00D770A0" w:rsidP="00E05755">
      <w:pPr>
        <w:tabs>
          <w:tab w:val="left" w:pos="851"/>
        </w:tabs>
        <w:spacing w:after="0" w:line="360" w:lineRule="auto"/>
        <w:jc w:val="both"/>
        <w:rPr>
          <w:rFonts w:ascii="Times New Roman" w:hAnsi="Times New Roman" w:cs="Times New Roman"/>
          <w:color w:val="000000" w:themeColor="text1"/>
          <w:sz w:val="24"/>
          <w:szCs w:val="24"/>
        </w:rPr>
      </w:pPr>
    </w:p>
    <w:p w14:paraId="4197C04C" w14:textId="14407612" w:rsidR="00D770A0" w:rsidRPr="00F449E0" w:rsidRDefault="00D770A0" w:rsidP="00E05755">
      <w:pPr>
        <w:tabs>
          <w:tab w:val="left" w:pos="851"/>
        </w:tabs>
        <w:spacing w:after="0" w:line="360" w:lineRule="auto"/>
        <w:jc w:val="both"/>
        <w:rPr>
          <w:rFonts w:ascii="Times New Roman" w:hAnsi="Times New Roman" w:cs="Times New Roman"/>
          <w:color w:val="000000" w:themeColor="text1"/>
          <w:sz w:val="24"/>
          <w:szCs w:val="24"/>
        </w:rPr>
      </w:pPr>
    </w:p>
    <w:p w14:paraId="5803B227" w14:textId="0446A52E"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5E463FD9" w14:textId="5EF6F717"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1CF7AA5A" w14:textId="7A7C6D6E"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46289713" w14:textId="46BD91E3"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7C0F9344" w14:textId="191DF619"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772E5162" w14:textId="5EFF60E9" w:rsidR="00EE545D" w:rsidRPr="00F449E0" w:rsidRDefault="0058144B" w:rsidP="00E05755">
      <w:pPr>
        <w:tabs>
          <w:tab w:val="left" w:pos="851"/>
        </w:tabs>
        <w:spacing w:after="0" w:line="360" w:lineRule="auto"/>
        <w:jc w:val="both"/>
        <w:rPr>
          <w:rFonts w:ascii="Times New Roman" w:hAnsi="Times New Roman" w:cs="Times New Roman"/>
          <w:i/>
          <w:iCs/>
          <w:color w:val="000000" w:themeColor="text1"/>
          <w:sz w:val="24"/>
          <w:szCs w:val="24"/>
        </w:rPr>
      </w:pPr>
      <w:r w:rsidRPr="00F449E0">
        <w:rPr>
          <w:rFonts w:ascii="Times New Roman" w:hAnsi="Times New Roman" w:cs="Times New Roman"/>
          <w:i/>
          <w:iCs/>
          <w:color w:val="000000" w:themeColor="text1"/>
          <w:sz w:val="24"/>
          <w:szCs w:val="24"/>
        </w:rPr>
        <w:t xml:space="preserve">Graf č. 2: Graf porovnávající vliv stáří rostlin na tvorbu MDA mezi </w:t>
      </w:r>
      <w:proofErr w:type="spellStart"/>
      <w:r w:rsidRPr="00F449E0">
        <w:rPr>
          <w:rFonts w:ascii="Times New Roman" w:hAnsi="Times New Roman" w:cs="Times New Roman"/>
          <w:i/>
          <w:iCs/>
          <w:color w:val="000000" w:themeColor="text1"/>
          <w:sz w:val="24"/>
          <w:szCs w:val="24"/>
        </w:rPr>
        <w:t>ILox</w:t>
      </w:r>
      <w:proofErr w:type="spellEnd"/>
      <w:r w:rsidRPr="00F449E0">
        <w:rPr>
          <w:rFonts w:ascii="Times New Roman" w:hAnsi="Times New Roman" w:cs="Times New Roman"/>
          <w:i/>
          <w:iCs/>
          <w:color w:val="000000" w:themeColor="text1"/>
          <w:sz w:val="24"/>
          <w:szCs w:val="24"/>
        </w:rPr>
        <w:t xml:space="preserve"> kontrolních a stresovaných rostlin </w:t>
      </w:r>
      <w:r w:rsidR="00905CAC" w:rsidRPr="00F449E0">
        <w:rPr>
          <w:rFonts w:ascii="Times New Roman" w:hAnsi="Times New Roman" w:cs="Times New Roman"/>
          <w:i/>
          <w:iCs/>
          <w:color w:val="000000" w:themeColor="text1"/>
          <w:sz w:val="24"/>
          <w:szCs w:val="24"/>
        </w:rPr>
        <w:t xml:space="preserve">A. </w:t>
      </w:r>
      <w:proofErr w:type="spellStart"/>
      <w:r w:rsidR="00905CAC" w:rsidRPr="00F449E0">
        <w:rPr>
          <w:rFonts w:ascii="Times New Roman" w:hAnsi="Times New Roman" w:cs="Times New Roman"/>
          <w:i/>
          <w:iCs/>
          <w:color w:val="000000" w:themeColor="text1"/>
          <w:sz w:val="24"/>
          <w:szCs w:val="24"/>
        </w:rPr>
        <w:t>thaliana</w:t>
      </w:r>
      <w:proofErr w:type="spellEnd"/>
      <w:r w:rsidR="00956342" w:rsidRPr="00F449E0">
        <w:rPr>
          <w:rFonts w:ascii="Times New Roman" w:hAnsi="Times New Roman" w:cs="Times New Roman"/>
          <w:i/>
          <w:iCs/>
          <w:color w:val="000000" w:themeColor="text1"/>
          <w:sz w:val="24"/>
          <w:szCs w:val="24"/>
        </w:rPr>
        <w:t xml:space="preserve">, </w:t>
      </w:r>
      <w:r w:rsidR="00605D4F" w:rsidRPr="00F449E0">
        <w:rPr>
          <w:rFonts w:ascii="Times New Roman" w:hAnsi="Times New Roman" w:cs="Times New Roman"/>
          <w:i/>
          <w:iCs/>
          <w:color w:val="000000" w:themeColor="text1"/>
          <w:sz w:val="24"/>
          <w:szCs w:val="24"/>
        </w:rPr>
        <w:t>hodnoty představují průměr a směrodatnou odchylku; n = 3.</w:t>
      </w:r>
    </w:p>
    <w:p w14:paraId="2C6E486E" w14:textId="21ABF2FD" w:rsidR="00040504" w:rsidRPr="00F449E0" w:rsidRDefault="00FC3ED2"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lastRenderedPageBreak/>
        <w:t xml:space="preserve">Z tabulky </w:t>
      </w:r>
      <w:r w:rsidR="0058144B" w:rsidRPr="00F449E0">
        <w:rPr>
          <w:rFonts w:ascii="Times New Roman" w:hAnsi="Times New Roman" w:cs="Times New Roman"/>
          <w:color w:val="000000" w:themeColor="text1"/>
          <w:sz w:val="24"/>
          <w:szCs w:val="24"/>
        </w:rPr>
        <w:t xml:space="preserve">č. 1 </w:t>
      </w:r>
      <w:r w:rsidRPr="00F449E0">
        <w:rPr>
          <w:rFonts w:ascii="Times New Roman" w:hAnsi="Times New Roman" w:cs="Times New Roman"/>
          <w:color w:val="000000" w:themeColor="text1"/>
          <w:sz w:val="24"/>
          <w:szCs w:val="24"/>
        </w:rPr>
        <w:t xml:space="preserve">plyne, že mladší rostliny tvořily průměrně vyšší množství MDA. </w:t>
      </w:r>
      <w:r w:rsidR="00E13A78" w:rsidRPr="00F449E0">
        <w:rPr>
          <w:rFonts w:ascii="Times New Roman" w:hAnsi="Times New Roman" w:cs="Times New Roman"/>
          <w:color w:val="000000" w:themeColor="text1"/>
          <w:sz w:val="24"/>
          <w:szCs w:val="24"/>
        </w:rPr>
        <w:t xml:space="preserve">S rostoucím věkem rostliny naopak množství tvořeného MDA klesalo. </w:t>
      </w:r>
    </w:p>
    <w:p w14:paraId="6A826F14" w14:textId="7F13F835" w:rsidR="00AB1E1B" w:rsidRPr="00F449E0" w:rsidRDefault="00AB1E1B"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Z grafů č. 1 a 2 si lze všimnout, že </w:t>
      </w:r>
      <w:r w:rsidR="0001588E" w:rsidRPr="00F449E0">
        <w:rPr>
          <w:rFonts w:ascii="Times New Roman" w:hAnsi="Times New Roman" w:cs="Times New Roman"/>
          <w:color w:val="000000" w:themeColor="text1"/>
          <w:sz w:val="24"/>
          <w:szCs w:val="24"/>
        </w:rPr>
        <w:t xml:space="preserve">vliv stáří na koncentraci MDA je náhodný a bez jasného průběhu. </w:t>
      </w:r>
    </w:p>
    <w:p w14:paraId="652B7C19" w14:textId="75056C69" w:rsidR="002154BF" w:rsidRPr="00F449E0" w:rsidRDefault="002154BF" w:rsidP="00E05755">
      <w:pPr>
        <w:tabs>
          <w:tab w:val="left" w:pos="851"/>
        </w:tabs>
        <w:spacing w:after="0" w:line="360" w:lineRule="auto"/>
        <w:jc w:val="both"/>
        <w:rPr>
          <w:rFonts w:ascii="Times New Roman" w:hAnsi="Times New Roman" w:cs="Times New Roman"/>
          <w:color w:val="000000" w:themeColor="text1"/>
          <w:sz w:val="24"/>
          <w:szCs w:val="24"/>
        </w:rPr>
      </w:pPr>
    </w:p>
    <w:p w14:paraId="0AE8382C" w14:textId="6B4CCBD9" w:rsidR="00612825" w:rsidRPr="00F449E0" w:rsidRDefault="00612825" w:rsidP="00E05755">
      <w:pPr>
        <w:pStyle w:val="Nadpis1"/>
        <w:tabs>
          <w:tab w:val="left" w:pos="851"/>
        </w:tabs>
        <w:spacing w:before="0" w:line="360" w:lineRule="auto"/>
        <w:jc w:val="both"/>
        <w:rPr>
          <w:rFonts w:ascii="Times New Roman" w:hAnsi="Times New Roman" w:cs="Times New Roman"/>
          <w:b/>
          <w:bCs/>
          <w:color w:val="000000" w:themeColor="text1"/>
          <w:sz w:val="28"/>
          <w:szCs w:val="28"/>
        </w:rPr>
      </w:pPr>
      <w:bookmarkStart w:id="29" w:name="_Toc167227733"/>
      <w:r w:rsidRPr="00F449E0">
        <w:rPr>
          <w:rFonts w:ascii="Times New Roman" w:hAnsi="Times New Roman" w:cs="Times New Roman"/>
          <w:b/>
          <w:bCs/>
          <w:color w:val="000000" w:themeColor="text1"/>
          <w:sz w:val="28"/>
          <w:szCs w:val="28"/>
        </w:rPr>
        <w:t xml:space="preserve">6. </w:t>
      </w:r>
      <w:r w:rsidR="00D133D2" w:rsidRPr="00F449E0">
        <w:rPr>
          <w:rFonts w:ascii="Times New Roman" w:hAnsi="Times New Roman" w:cs="Times New Roman"/>
          <w:b/>
          <w:bCs/>
          <w:color w:val="000000" w:themeColor="text1"/>
          <w:sz w:val="28"/>
          <w:szCs w:val="28"/>
        </w:rPr>
        <w:t>3</w:t>
      </w:r>
      <w:r w:rsidRPr="00F449E0">
        <w:rPr>
          <w:rFonts w:ascii="Times New Roman" w:hAnsi="Times New Roman" w:cs="Times New Roman"/>
          <w:b/>
          <w:bCs/>
          <w:color w:val="000000" w:themeColor="text1"/>
          <w:sz w:val="28"/>
          <w:szCs w:val="28"/>
        </w:rPr>
        <w:t xml:space="preserve"> Rozdíly </w:t>
      </w:r>
      <w:r w:rsidR="00564261" w:rsidRPr="00F449E0">
        <w:rPr>
          <w:rFonts w:ascii="Times New Roman" w:hAnsi="Times New Roman" w:cs="Times New Roman"/>
          <w:b/>
          <w:bCs/>
          <w:color w:val="000000" w:themeColor="text1"/>
          <w:sz w:val="28"/>
          <w:szCs w:val="28"/>
        </w:rPr>
        <w:t xml:space="preserve">vzniku MDA mezi WT a </w:t>
      </w:r>
      <w:proofErr w:type="spellStart"/>
      <w:r w:rsidR="00564261" w:rsidRPr="00F449E0">
        <w:rPr>
          <w:rFonts w:ascii="Times New Roman" w:hAnsi="Times New Roman" w:cs="Times New Roman"/>
          <w:b/>
          <w:bCs/>
          <w:color w:val="000000" w:themeColor="text1"/>
          <w:sz w:val="28"/>
          <w:szCs w:val="28"/>
        </w:rPr>
        <w:t>ILox</w:t>
      </w:r>
      <w:proofErr w:type="spellEnd"/>
      <w:r w:rsidR="00564261" w:rsidRPr="00F449E0">
        <w:rPr>
          <w:rFonts w:ascii="Times New Roman" w:hAnsi="Times New Roman" w:cs="Times New Roman"/>
          <w:b/>
          <w:bCs/>
          <w:color w:val="000000" w:themeColor="text1"/>
          <w:sz w:val="28"/>
          <w:szCs w:val="28"/>
        </w:rPr>
        <w:t xml:space="preserve"> 2 mutanty</w:t>
      </w:r>
      <w:bookmarkEnd w:id="29"/>
    </w:p>
    <w:p w14:paraId="69E4D71A" w14:textId="47F5DD8E" w:rsidR="0054042B" w:rsidRPr="00F449E0" w:rsidRDefault="00F57C5C"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Zajímalo nás</w:t>
      </w:r>
      <w:r w:rsidR="00612825" w:rsidRPr="00F449E0">
        <w:rPr>
          <w:rFonts w:ascii="Times New Roman" w:hAnsi="Times New Roman" w:cs="Times New Roman"/>
          <w:color w:val="000000" w:themeColor="text1"/>
          <w:sz w:val="24"/>
          <w:szCs w:val="24"/>
        </w:rPr>
        <w:t xml:space="preserve">, jestli je rozdíl ve vzniku MDA mezi </w:t>
      </w:r>
      <w:r w:rsidRPr="00F449E0">
        <w:rPr>
          <w:rFonts w:ascii="Times New Roman" w:hAnsi="Times New Roman" w:cs="Times New Roman"/>
          <w:color w:val="000000" w:themeColor="text1"/>
          <w:sz w:val="24"/>
          <w:szCs w:val="24"/>
        </w:rPr>
        <w:t>WT</w:t>
      </w:r>
      <w:r w:rsidR="00612825" w:rsidRPr="00F449E0">
        <w:rPr>
          <w:rFonts w:ascii="Times New Roman" w:hAnsi="Times New Roman" w:cs="Times New Roman"/>
          <w:color w:val="000000" w:themeColor="text1"/>
          <w:sz w:val="24"/>
          <w:szCs w:val="24"/>
        </w:rPr>
        <w:t xml:space="preserve"> a námi zvoleným </w:t>
      </w:r>
      <w:proofErr w:type="spellStart"/>
      <w:r w:rsidR="00612825" w:rsidRPr="00F449E0">
        <w:rPr>
          <w:rFonts w:ascii="Times New Roman" w:hAnsi="Times New Roman" w:cs="Times New Roman"/>
          <w:color w:val="000000" w:themeColor="text1"/>
          <w:sz w:val="24"/>
          <w:szCs w:val="24"/>
        </w:rPr>
        <w:t>ILox</w:t>
      </w:r>
      <w:proofErr w:type="spellEnd"/>
      <w:r w:rsidR="00612825" w:rsidRPr="00F449E0">
        <w:rPr>
          <w:rFonts w:ascii="Times New Roman" w:hAnsi="Times New Roman" w:cs="Times New Roman"/>
          <w:color w:val="000000" w:themeColor="text1"/>
          <w:sz w:val="24"/>
          <w:szCs w:val="24"/>
        </w:rPr>
        <w:t xml:space="preserve"> </w:t>
      </w:r>
      <w:r w:rsidR="0054042B" w:rsidRPr="00F449E0">
        <w:rPr>
          <w:rFonts w:ascii="Times New Roman" w:hAnsi="Times New Roman" w:cs="Times New Roman"/>
          <w:color w:val="000000" w:themeColor="text1"/>
          <w:sz w:val="24"/>
          <w:szCs w:val="24"/>
        </w:rPr>
        <w:t xml:space="preserve">2 </w:t>
      </w:r>
      <w:r w:rsidR="00612825" w:rsidRPr="00F449E0">
        <w:rPr>
          <w:rFonts w:ascii="Times New Roman" w:hAnsi="Times New Roman" w:cs="Times New Roman"/>
          <w:color w:val="000000" w:themeColor="text1"/>
          <w:sz w:val="24"/>
          <w:szCs w:val="24"/>
        </w:rPr>
        <w:t xml:space="preserve">mutantem. </w:t>
      </w:r>
      <w:r w:rsidR="00C54F92" w:rsidRPr="00F449E0">
        <w:rPr>
          <w:rFonts w:ascii="Times New Roman" w:hAnsi="Times New Roman" w:cs="Times New Roman"/>
          <w:color w:val="000000" w:themeColor="text1"/>
          <w:sz w:val="24"/>
          <w:szCs w:val="24"/>
        </w:rPr>
        <w:t xml:space="preserve">Tento faktor byl </w:t>
      </w:r>
      <w:proofErr w:type="spellStart"/>
      <w:r w:rsidR="00C54F92" w:rsidRPr="00F449E0">
        <w:rPr>
          <w:rFonts w:ascii="Times New Roman" w:hAnsi="Times New Roman" w:cs="Times New Roman"/>
          <w:color w:val="000000" w:themeColor="text1"/>
          <w:sz w:val="24"/>
          <w:szCs w:val="24"/>
        </w:rPr>
        <w:t>zkouman</w:t>
      </w:r>
      <w:proofErr w:type="spellEnd"/>
      <w:r w:rsidR="00C54F92" w:rsidRPr="00F449E0">
        <w:rPr>
          <w:rFonts w:ascii="Times New Roman" w:hAnsi="Times New Roman" w:cs="Times New Roman"/>
          <w:color w:val="000000" w:themeColor="text1"/>
          <w:sz w:val="24"/>
          <w:szCs w:val="24"/>
        </w:rPr>
        <w:t xml:space="preserve"> jak pro </w:t>
      </w:r>
      <w:proofErr w:type="gramStart"/>
      <w:r w:rsidRPr="00F449E0">
        <w:rPr>
          <w:rFonts w:ascii="Times New Roman" w:hAnsi="Times New Roman" w:cs="Times New Roman"/>
          <w:color w:val="000000" w:themeColor="text1"/>
          <w:sz w:val="24"/>
          <w:szCs w:val="24"/>
        </w:rPr>
        <w:t>WT</w:t>
      </w:r>
      <w:proofErr w:type="gramEnd"/>
      <w:r w:rsidR="00C54F92" w:rsidRPr="00F449E0">
        <w:rPr>
          <w:rFonts w:ascii="Times New Roman" w:hAnsi="Times New Roman" w:cs="Times New Roman"/>
          <w:color w:val="000000" w:themeColor="text1"/>
          <w:sz w:val="24"/>
          <w:szCs w:val="24"/>
        </w:rPr>
        <w:t xml:space="preserve"> tak i </w:t>
      </w:r>
      <w:proofErr w:type="spellStart"/>
      <w:r w:rsidR="00C54F92" w:rsidRPr="00F449E0">
        <w:rPr>
          <w:rFonts w:ascii="Times New Roman" w:hAnsi="Times New Roman" w:cs="Times New Roman"/>
          <w:color w:val="000000" w:themeColor="text1"/>
          <w:sz w:val="24"/>
          <w:szCs w:val="24"/>
        </w:rPr>
        <w:t>ILox</w:t>
      </w:r>
      <w:proofErr w:type="spellEnd"/>
      <w:r w:rsidR="00C54F92" w:rsidRPr="00F449E0">
        <w:rPr>
          <w:rFonts w:ascii="Times New Roman" w:hAnsi="Times New Roman" w:cs="Times New Roman"/>
          <w:color w:val="000000" w:themeColor="text1"/>
          <w:sz w:val="24"/>
          <w:szCs w:val="24"/>
        </w:rPr>
        <w:t xml:space="preserve"> 2</w:t>
      </w:r>
      <w:r w:rsidR="00612825" w:rsidRPr="00F449E0">
        <w:rPr>
          <w:rFonts w:ascii="Times New Roman" w:hAnsi="Times New Roman" w:cs="Times New Roman"/>
          <w:color w:val="000000" w:themeColor="text1"/>
          <w:sz w:val="24"/>
          <w:szCs w:val="24"/>
        </w:rPr>
        <w:t xml:space="preserve">. </w:t>
      </w:r>
    </w:p>
    <w:p w14:paraId="46EFA1BC" w14:textId="6453B506" w:rsidR="00612825" w:rsidRPr="00F449E0" w:rsidRDefault="0075090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 </w:t>
      </w:r>
      <w:r w:rsidR="00EA2BD2" w:rsidRPr="00F449E0">
        <w:rPr>
          <w:rFonts w:ascii="Times New Roman" w:hAnsi="Times New Roman" w:cs="Times New Roman"/>
          <w:color w:val="000000" w:themeColor="text1"/>
          <w:sz w:val="24"/>
          <w:szCs w:val="24"/>
        </w:rPr>
        <w:t>Všechny naměřené hodnoty byly zároveň dány do společných tabulek (tabulky 1 a 2)</w:t>
      </w:r>
      <w:r w:rsidR="002736F4" w:rsidRPr="00F449E0">
        <w:rPr>
          <w:rFonts w:ascii="Times New Roman" w:hAnsi="Times New Roman" w:cs="Times New Roman"/>
          <w:color w:val="000000" w:themeColor="text1"/>
          <w:sz w:val="24"/>
          <w:szCs w:val="24"/>
        </w:rPr>
        <w:t>.</w:t>
      </w:r>
    </w:p>
    <w:p w14:paraId="0B2D5A77" w14:textId="2E20D51F" w:rsidR="0058144B" w:rsidRPr="00F449E0" w:rsidRDefault="0075090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noProof/>
          <w:color w:val="000000" w:themeColor="text1"/>
        </w:rPr>
        <w:drawing>
          <wp:anchor distT="0" distB="0" distL="114300" distR="114300" simplePos="0" relativeHeight="251764736" behindDoc="1" locked="0" layoutInCell="1" allowOverlap="1" wp14:anchorId="023906D6" wp14:editId="49CED5B7">
            <wp:simplePos x="0" y="0"/>
            <wp:positionH relativeFrom="column">
              <wp:posOffset>25400</wp:posOffset>
            </wp:positionH>
            <wp:positionV relativeFrom="paragraph">
              <wp:posOffset>34290</wp:posOffset>
            </wp:positionV>
            <wp:extent cx="4457700" cy="2552700"/>
            <wp:effectExtent l="0" t="0" r="0" b="0"/>
            <wp:wrapNone/>
            <wp:docPr id="855492049" name="Graf 1">
              <a:extLst xmlns:a="http://schemas.openxmlformats.org/drawingml/2006/main">
                <a:ext uri="{FF2B5EF4-FFF2-40B4-BE49-F238E27FC236}">
                  <a16:creationId xmlns:a16="http://schemas.microsoft.com/office/drawing/2014/main" id="{77AB7492-B937-BAD1-1E66-15F171A16E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6BE21786" w14:textId="5959DD21"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25AD39D1" w14:textId="7FBB6321"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04085AE9" w14:textId="594C68AB"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073FF908" w14:textId="48B14F3D"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3059076D" w14:textId="28135A6E"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2E428038" w14:textId="69EF6046"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0414BE7B" w14:textId="3C58400A"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5D8A0135" w14:textId="16C5B900"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1E502A6E" w14:textId="455668AD"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1A6ED357" w14:textId="799D78C3" w:rsidR="00564261" w:rsidRPr="00F449E0" w:rsidRDefault="0058144B" w:rsidP="00E05755">
      <w:pPr>
        <w:tabs>
          <w:tab w:val="left" w:pos="851"/>
        </w:tabs>
        <w:spacing w:after="0" w:line="360" w:lineRule="auto"/>
        <w:jc w:val="both"/>
        <w:rPr>
          <w:rFonts w:ascii="Times New Roman" w:hAnsi="Times New Roman" w:cs="Times New Roman"/>
          <w:i/>
          <w:iCs/>
          <w:color w:val="000000" w:themeColor="text1"/>
          <w:sz w:val="24"/>
          <w:szCs w:val="24"/>
        </w:rPr>
      </w:pPr>
      <w:r w:rsidRPr="00F449E0">
        <w:rPr>
          <w:rFonts w:ascii="Times New Roman" w:hAnsi="Times New Roman" w:cs="Times New Roman"/>
          <w:i/>
          <w:iCs/>
          <w:color w:val="000000" w:themeColor="text1"/>
          <w:sz w:val="24"/>
          <w:szCs w:val="24"/>
        </w:rPr>
        <w:t xml:space="preserve">Graf č. </w:t>
      </w:r>
      <w:r w:rsidR="001116FF">
        <w:rPr>
          <w:rFonts w:ascii="Times New Roman" w:hAnsi="Times New Roman" w:cs="Times New Roman"/>
          <w:i/>
          <w:iCs/>
          <w:color w:val="000000" w:themeColor="text1"/>
          <w:sz w:val="24"/>
          <w:szCs w:val="24"/>
        </w:rPr>
        <w:t>3</w:t>
      </w:r>
      <w:r w:rsidRPr="00F449E0">
        <w:rPr>
          <w:rFonts w:ascii="Times New Roman" w:hAnsi="Times New Roman" w:cs="Times New Roman"/>
          <w:i/>
          <w:iCs/>
          <w:color w:val="000000" w:themeColor="text1"/>
          <w:sz w:val="24"/>
          <w:szCs w:val="24"/>
        </w:rPr>
        <w:t xml:space="preserve">: Graf porovnávající rozdíly vzniku MDA mezi nestresovanými WT a </w:t>
      </w:r>
      <w:proofErr w:type="spellStart"/>
      <w:r w:rsidRPr="00F449E0">
        <w:rPr>
          <w:rFonts w:ascii="Times New Roman" w:hAnsi="Times New Roman" w:cs="Times New Roman"/>
          <w:i/>
          <w:iCs/>
          <w:color w:val="000000" w:themeColor="text1"/>
          <w:sz w:val="24"/>
          <w:szCs w:val="24"/>
        </w:rPr>
        <w:t>ILox</w:t>
      </w:r>
      <w:proofErr w:type="spellEnd"/>
      <w:r w:rsidRPr="00F449E0">
        <w:rPr>
          <w:rFonts w:ascii="Times New Roman" w:hAnsi="Times New Roman" w:cs="Times New Roman"/>
          <w:i/>
          <w:iCs/>
          <w:color w:val="000000" w:themeColor="text1"/>
          <w:sz w:val="24"/>
          <w:szCs w:val="24"/>
        </w:rPr>
        <w:t xml:space="preserve"> 2 mutantem</w:t>
      </w:r>
      <w:r w:rsidR="00956342" w:rsidRPr="00F449E0">
        <w:rPr>
          <w:rFonts w:ascii="Times New Roman" w:hAnsi="Times New Roman" w:cs="Times New Roman"/>
          <w:i/>
          <w:iCs/>
          <w:color w:val="000000" w:themeColor="text1"/>
          <w:sz w:val="24"/>
          <w:szCs w:val="24"/>
        </w:rPr>
        <w:t xml:space="preserve">, </w:t>
      </w:r>
      <w:r w:rsidR="00605D4F" w:rsidRPr="00F449E0">
        <w:rPr>
          <w:rFonts w:ascii="Times New Roman" w:hAnsi="Times New Roman" w:cs="Times New Roman"/>
          <w:i/>
          <w:iCs/>
          <w:color w:val="000000" w:themeColor="text1"/>
          <w:sz w:val="24"/>
          <w:szCs w:val="24"/>
        </w:rPr>
        <w:t>hodnoty představují průměr a směrodatnou odchylku; n = 3.</w:t>
      </w:r>
    </w:p>
    <w:p w14:paraId="75BB12E7" w14:textId="50E41212" w:rsidR="00F57C5C" w:rsidRPr="00F449E0" w:rsidRDefault="00F57C5C" w:rsidP="00E05755">
      <w:pPr>
        <w:tabs>
          <w:tab w:val="left" w:pos="851"/>
        </w:tabs>
        <w:spacing w:after="0" w:line="360" w:lineRule="auto"/>
        <w:jc w:val="both"/>
        <w:rPr>
          <w:rFonts w:ascii="Times New Roman" w:hAnsi="Times New Roman" w:cs="Times New Roman"/>
          <w:color w:val="000000" w:themeColor="text1"/>
          <w:sz w:val="24"/>
          <w:szCs w:val="24"/>
        </w:rPr>
      </w:pPr>
    </w:p>
    <w:p w14:paraId="5798EA6A" w14:textId="49220E8A" w:rsidR="00956342" w:rsidRPr="00F449E0" w:rsidRDefault="00956342" w:rsidP="00E05755">
      <w:pPr>
        <w:tabs>
          <w:tab w:val="left" w:pos="851"/>
        </w:tabs>
        <w:spacing w:after="0" w:line="360" w:lineRule="auto"/>
        <w:jc w:val="both"/>
        <w:rPr>
          <w:rFonts w:ascii="Times New Roman" w:hAnsi="Times New Roman" w:cs="Times New Roman"/>
          <w:i/>
          <w:iCs/>
          <w:color w:val="000000" w:themeColor="text1"/>
          <w:sz w:val="24"/>
          <w:szCs w:val="24"/>
        </w:rPr>
      </w:pPr>
    </w:p>
    <w:p w14:paraId="7994D5E4" w14:textId="4FA4F7EA" w:rsidR="00956342" w:rsidRPr="00F449E0" w:rsidRDefault="00956342" w:rsidP="00E05755">
      <w:pPr>
        <w:tabs>
          <w:tab w:val="left" w:pos="851"/>
        </w:tabs>
        <w:spacing w:after="0" w:line="360" w:lineRule="auto"/>
        <w:jc w:val="both"/>
        <w:rPr>
          <w:rFonts w:ascii="Times New Roman" w:hAnsi="Times New Roman" w:cs="Times New Roman"/>
          <w:i/>
          <w:iCs/>
          <w:color w:val="000000" w:themeColor="text1"/>
          <w:sz w:val="24"/>
          <w:szCs w:val="24"/>
        </w:rPr>
      </w:pPr>
    </w:p>
    <w:p w14:paraId="3B0B5EF8" w14:textId="77777777" w:rsidR="00956342" w:rsidRPr="00F449E0" w:rsidRDefault="00956342" w:rsidP="00E05755">
      <w:pPr>
        <w:tabs>
          <w:tab w:val="left" w:pos="851"/>
        </w:tabs>
        <w:spacing w:after="0" w:line="360" w:lineRule="auto"/>
        <w:jc w:val="both"/>
        <w:rPr>
          <w:rFonts w:ascii="Times New Roman" w:hAnsi="Times New Roman" w:cs="Times New Roman"/>
          <w:i/>
          <w:iCs/>
          <w:color w:val="000000" w:themeColor="text1"/>
          <w:sz w:val="24"/>
          <w:szCs w:val="24"/>
        </w:rPr>
      </w:pPr>
    </w:p>
    <w:p w14:paraId="629A0D04" w14:textId="134CA1FA" w:rsidR="00956342" w:rsidRPr="00F449E0" w:rsidRDefault="00956342" w:rsidP="00E05755">
      <w:pPr>
        <w:tabs>
          <w:tab w:val="left" w:pos="851"/>
        </w:tabs>
        <w:spacing w:after="0" w:line="360" w:lineRule="auto"/>
        <w:jc w:val="both"/>
        <w:rPr>
          <w:rFonts w:ascii="Times New Roman" w:hAnsi="Times New Roman" w:cs="Times New Roman"/>
          <w:i/>
          <w:iCs/>
          <w:color w:val="000000" w:themeColor="text1"/>
          <w:sz w:val="24"/>
          <w:szCs w:val="24"/>
        </w:rPr>
      </w:pPr>
    </w:p>
    <w:p w14:paraId="485AA241" w14:textId="1A064228" w:rsidR="00956342" w:rsidRPr="00F449E0" w:rsidRDefault="00956342" w:rsidP="00E05755">
      <w:pPr>
        <w:tabs>
          <w:tab w:val="left" w:pos="851"/>
        </w:tabs>
        <w:spacing w:after="0" w:line="360" w:lineRule="auto"/>
        <w:jc w:val="both"/>
        <w:rPr>
          <w:rFonts w:ascii="Times New Roman" w:hAnsi="Times New Roman" w:cs="Times New Roman"/>
          <w:i/>
          <w:iCs/>
          <w:color w:val="000000" w:themeColor="text1"/>
          <w:sz w:val="24"/>
          <w:szCs w:val="24"/>
        </w:rPr>
      </w:pPr>
    </w:p>
    <w:p w14:paraId="624CAEA6" w14:textId="77777777" w:rsidR="00956342" w:rsidRPr="00F449E0" w:rsidRDefault="00956342" w:rsidP="00E05755">
      <w:pPr>
        <w:tabs>
          <w:tab w:val="left" w:pos="851"/>
        </w:tabs>
        <w:spacing w:after="0" w:line="360" w:lineRule="auto"/>
        <w:jc w:val="both"/>
        <w:rPr>
          <w:rFonts w:ascii="Times New Roman" w:hAnsi="Times New Roman" w:cs="Times New Roman"/>
          <w:i/>
          <w:iCs/>
          <w:color w:val="000000" w:themeColor="text1"/>
          <w:sz w:val="24"/>
          <w:szCs w:val="24"/>
        </w:rPr>
      </w:pPr>
    </w:p>
    <w:p w14:paraId="30D38D2C" w14:textId="77777777" w:rsidR="00956342" w:rsidRPr="00F449E0" w:rsidRDefault="00956342" w:rsidP="00E05755">
      <w:pPr>
        <w:tabs>
          <w:tab w:val="left" w:pos="851"/>
        </w:tabs>
        <w:spacing w:after="0" w:line="360" w:lineRule="auto"/>
        <w:jc w:val="both"/>
        <w:rPr>
          <w:rFonts w:ascii="Times New Roman" w:hAnsi="Times New Roman" w:cs="Times New Roman"/>
          <w:i/>
          <w:iCs/>
          <w:color w:val="000000" w:themeColor="text1"/>
          <w:sz w:val="24"/>
          <w:szCs w:val="24"/>
        </w:rPr>
      </w:pPr>
    </w:p>
    <w:p w14:paraId="1E78B41E" w14:textId="77777777" w:rsidR="00605D4F" w:rsidRPr="00F449E0" w:rsidRDefault="00605D4F" w:rsidP="00E05755">
      <w:pPr>
        <w:tabs>
          <w:tab w:val="left" w:pos="851"/>
        </w:tabs>
        <w:spacing w:after="0" w:line="360" w:lineRule="auto"/>
        <w:jc w:val="both"/>
        <w:rPr>
          <w:rFonts w:ascii="Times New Roman" w:hAnsi="Times New Roman" w:cs="Times New Roman"/>
          <w:i/>
          <w:iCs/>
          <w:color w:val="000000" w:themeColor="text1"/>
          <w:sz w:val="24"/>
          <w:szCs w:val="24"/>
        </w:rPr>
      </w:pPr>
    </w:p>
    <w:p w14:paraId="57BDAB7D" w14:textId="77777777"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2A35FA9E" w14:textId="77777777"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62C09FB9" w14:textId="6EA1898E"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r w:rsidRPr="00F449E0">
        <w:rPr>
          <w:noProof/>
          <w:color w:val="000000" w:themeColor="text1"/>
        </w:rPr>
        <w:lastRenderedPageBreak/>
        <w:drawing>
          <wp:anchor distT="0" distB="0" distL="114300" distR="114300" simplePos="0" relativeHeight="251765760" behindDoc="1" locked="0" layoutInCell="1" allowOverlap="1" wp14:anchorId="089045E6" wp14:editId="128A8C19">
            <wp:simplePos x="0" y="0"/>
            <wp:positionH relativeFrom="column">
              <wp:posOffset>-32385</wp:posOffset>
            </wp:positionH>
            <wp:positionV relativeFrom="paragraph">
              <wp:posOffset>-775335</wp:posOffset>
            </wp:positionV>
            <wp:extent cx="4457700" cy="2552700"/>
            <wp:effectExtent l="0" t="0" r="0" b="0"/>
            <wp:wrapNone/>
            <wp:docPr id="1718823355" name="Graf 1">
              <a:extLst xmlns:a="http://schemas.openxmlformats.org/drawingml/2006/main">
                <a:ext uri="{FF2B5EF4-FFF2-40B4-BE49-F238E27FC236}">
                  <a16:creationId xmlns:a16="http://schemas.microsoft.com/office/drawing/2014/main" id="{679A41EC-DB8A-4820-B14D-5FC25D6BC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3905EBB" w14:textId="77777777"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6E44C9F1" w14:textId="77777777"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1A684FD8" w14:textId="5275E911"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5D3D87D5" w14:textId="77777777"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7A48E93F" w14:textId="77777777"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7361379F" w14:textId="4B1AD845"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123661AB" w14:textId="0352F914" w:rsidR="00F57C5C" w:rsidRPr="00F449E0" w:rsidRDefault="0058144B" w:rsidP="00E05755">
      <w:pPr>
        <w:tabs>
          <w:tab w:val="left" w:pos="851"/>
        </w:tabs>
        <w:spacing w:after="0" w:line="360" w:lineRule="auto"/>
        <w:jc w:val="both"/>
        <w:rPr>
          <w:rFonts w:ascii="Times New Roman" w:hAnsi="Times New Roman" w:cs="Times New Roman"/>
          <w:i/>
          <w:iCs/>
          <w:color w:val="000000" w:themeColor="text1"/>
          <w:sz w:val="24"/>
          <w:szCs w:val="24"/>
        </w:rPr>
      </w:pPr>
      <w:r w:rsidRPr="00F449E0">
        <w:rPr>
          <w:rFonts w:ascii="Times New Roman" w:hAnsi="Times New Roman" w:cs="Times New Roman"/>
          <w:i/>
          <w:iCs/>
          <w:color w:val="000000" w:themeColor="text1"/>
          <w:sz w:val="24"/>
          <w:szCs w:val="24"/>
        </w:rPr>
        <w:t xml:space="preserve">Graf č. </w:t>
      </w:r>
      <w:r w:rsidR="001116FF">
        <w:rPr>
          <w:rFonts w:ascii="Times New Roman" w:hAnsi="Times New Roman" w:cs="Times New Roman"/>
          <w:i/>
          <w:iCs/>
          <w:color w:val="000000" w:themeColor="text1"/>
          <w:sz w:val="24"/>
          <w:szCs w:val="24"/>
        </w:rPr>
        <w:t>4</w:t>
      </w:r>
      <w:r w:rsidRPr="00F449E0">
        <w:rPr>
          <w:rFonts w:ascii="Times New Roman" w:hAnsi="Times New Roman" w:cs="Times New Roman"/>
          <w:i/>
          <w:iCs/>
          <w:color w:val="000000" w:themeColor="text1"/>
          <w:sz w:val="24"/>
          <w:szCs w:val="24"/>
        </w:rPr>
        <w:t xml:space="preserve">: Graf porovnávající rozdíly vzniku MDA mezi stresovanými WT a </w:t>
      </w:r>
      <w:proofErr w:type="spellStart"/>
      <w:r w:rsidRPr="00F449E0">
        <w:rPr>
          <w:rFonts w:ascii="Times New Roman" w:hAnsi="Times New Roman" w:cs="Times New Roman"/>
          <w:i/>
          <w:iCs/>
          <w:color w:val="000000" w:themeColor="text1"/>
          <w:sz w:val="24"/>
          <w:szCs w:val="24"/>
        </w:rPr>
        <w:t>ILox</w:t>
      </w:r>
      <w:proofErr w:type="spellEnd"/>
      <w:r w:rsidRPr="00F449E0">
        <w:rPr>
          <w:rFonts w:ascii="Times New Roman" w:hAnsi="Times New Roman" w:cs="Times New Roman"/>
          <w:i/>
          <w:iCs/>
          <w:color w:val="000000" w:themeColor="text1"/>
          <w:sz w:val="24"/>
          <w:szCs w:val="24"/>
        </w:rPr>
        <w:t xml:space="preserve"> 2 mutantem</w:t>
      </w:r>
      <w:r w:rsidR="00956342" w:rsidRPr="00F449E0">
        <w:rPr>
          <w:rFonts w:ascii="Times New Roman" w:hAnsi="Times New Roman" w:cs="Times New Roman"/>
          <w:i/>
          <w:iCs/>
          <w:color w:val="000000" w:themeColor="text1"/>
          <w:sz w:val="24"/>
          <w:szCs w:val="24"/>
        </w:rPr>
        <w:t xml:space="preserve">, </w:t>
      </w:r>
      <w:r w:rsidR="00605D4F" w:rsidRPr="00F449E0">
        <w:rPr>
          <w:rFonts w:ascii="Times New Roman" w:hAnsi="Times New Roman" w:cs="Times New Roman"/>
          <w:i/>
          <w:iCs/>
          <w:color w:val="000000" w:themeColor="text1"/>
          <w:sz w:val="24"/>
          <w:szCs w:val="24"/>
        </w:rPr>
        <w:t>hodnoty představují průměr a směrodatnou odchylku; n = 3.</w:t>
      </w:r>
    </w:p>
    <w:p w14:paraId="39B4F224" w14:textId="1F8535F3"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399F65B8" w14:textId="0B5CA91F" w:rsidR="00EE545D" w:rsidRPr="00F449E0" w:rsidRDefault="00F57C5C"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Z grafů č. </w:t>
      </w:r>
      <w:r w:rsidR="001116FF">
        <w:rPr>
          <w:rFonts w:ascii="Times New Roman" w:hAnsi="Times New Roman" w:cs="Times New Roman"/>
          <w:color w:val="000000" w:themeColor="text1"/>
          <w:sz w:val="24"/>
          <w:szCs w:val="24"/>
        </w:rPr>
        <w:t>3</w:t>
      </w:r>
      <w:r w:rsidRPr="00F449E0">
        <w:rPr>
          <w:rFonts w:ascii="Times New Roman" w:hAnsi="Times New Roman" w:cs="Times New Roman"/>
          <w:color w:val="000000" w:themeColor="text1"/>
          <w:sz w:val="24"/>
          <w:szCs w:val="24"/>
        </w:rPr>
        <w:t xml:space="preserve"> a </w:t>
      </w:r>
      <w:r w:rsidR="001116FF">
        <w:rPr>
          <w:rFonts w:ascii="Times New Roman" w:hAnsi="Times New Roman" w:cs="Times New Roman"/>
          <w:color w:val="000000" w:themeColor="text1"/>
          <w:sz w:val="24"/>
          <w:szCs w:val="24"/>
        </w:rPr>
        <w:t>4</w:t>
      </w:r>
      <w:r w:rsidRPr="00F449E0">
        <w:rPr>
          <w:rFonts w:ascii="Times New Roman" w:hAnsi="Times New Roman" w:cs="Times New Roman"/>
          <w:color w:val="000000" w:themeColor="text1"/>
          <w:sz w:val="24"/>
          <w:szCs w:val="24"/>
        </w:rPr>
        <w:t xml:space="preserve"> lze vidět, že rozdíly mezi WT a </w:t>
      </w:r>
      <w:proofErr w:type="spellStart"/>
      <w:r w:rsidRPr="00F449E0">
        <w:rPr>
          <w:rFonts w:ascii="Times New Roman" w:hAnsi="Times New Roman" w:cs="Times New Roman"/>
          <w:color w:val="000000" w:themeColor="text1"/>
          <w:sz w:val="24"/>
          <w:szCs w:val="24"/>
        </w:rPr>
        <w:t>ILox</w:t>
      </w:r>
      <w:proofErr w:type="spellEnd"/>
      <w:r w:rsidRPr="00F449E0">
        <w:rPr>
          <w:rFonts w:ascii="Times New Roman" w:hAnsi="Times New Roman" w:cs="Times New Roman"/>
          <w:color w:val="000000" w:themeColor="text1"/>
          <w:sz w:val="24"/>
          <w:szCs w:val="24"/>
        </w:rPr>
        <w:t xml:space="preserve"> 2 mutantem jsou </w:t>
      </w:r>
      <w:r w:rsidR="009A30ED" w:rsidRPr="00F449E0">
        <w:rPr>
          <w:rFonts w:ascii="Times New Roman" w:hAnsi="Times New Roman" w:cs="Times New Roman"/>
          <w:color w:val="000000" w:themeColor="text1"/>
          <w:sz w:val="24"/>
          <w:szCs w:val="24"/>
        </w:rPr>
        <w:t>převážně náhodné. Jediný pozorovatelný trend je nárust koncentrace MDA v šedesáté a devadesáté minutě a rychlý pokles ve stodvacáté minutě.</w:t>
      </w:r>
    </w:p>
    <w:p w14:paraId="1DA106A0" w14:textId="77777777" w:rsidR="00750909" w:rsidRPr="00F449E0" w:rsidRDefault="00750909" w:rsidP="00E05755">
      <w:pPr>
        <w:tabs>
          <w:tab w:val="left" w:pos="851"/>
        </w:tabs>
        <w:spacing w:after="0" w:line="360" w:lineRule="auto"/>
        <w:jc w:val="both"/>
        <w:rPr>
          <w:rFonts w:ascii="Times New Roman" w:hAnsi="Times New Roman" w:cs="Times New Roman"/>
          <w:color w:val="000000" w:themeColor="text1"/>
          <w:sz w:val="24"/>
          <w:szCs w:val="24"/>
        </w:rPr>
      </w:pPr>
    </w:p>
    <w:p w14:paraId="03F06EB1" w14:textId="478C84E5" w:rsidR="00564261" w:rsidRPr="00F449E0" w:rsidRDefault="00564261" w:rsidP="00E05755">
      <w:pPr>
        <w:pStyle w:val="Nadpis1"/>
        <w:tabs>
          <w:tab w:val="left" w:pos="851"/>
        </w:tabs>
        <w:spacing w:before="0" w:line="360" w:lineRule="auto"/>
        <w:jc w:val="both"/>
        <w:rPr>
          <w:rFonts w:ascii="Times New Roman" w:hAnsi="Times New Roman" w:cs="Times New Roman"/>
          <w:b/>
          <w:bCs/>
          <w:color w:val="000000" w:themeColor="text1"/>
          <w:sz w:val="28"/>
          <w:szCs w:val="28"/>
        </w:rPr>
      </w:pPr>
      <w:bookmarkStart w:id="30" w:name="_Toc167227734"/>
      <w:r w:rsidRPr="00F449E0">
        <w:rPr>
          <w:rFonts w:ascii="Times New Roman" w:hAnsi="Times New Roman" w:cs="Times New Roman"/>
          <w:b/>
          <w:bCs/>
          <w:color w:val="000000" w:themeColor="text1"/>
          <w:sz w:val="28"/>
          <w:szCs w:val="28"/>
        </w:rPr>
        <w:t>6.</w:t>
      </w:r>
      <w:r w:rsidR="00D133D2" w:rsidRPr="00F449E0">
        <w:rPr>
          <w:rFonts w:ascii="Times New Roman" w:hAnsi="Times New Roman" w:cs="Times New Roman"/>
          <w:b/>
          <w:bCs/>
          <w:color w:val="000000" w:themeColor="text1"/>
          <w:sz w:val="28"/>
          <w:szCs w:val="28"/>
        </w:rPr>
        <w:t>4</w:t>
      </w:r>
      <w:r w:rsidRPr="00F449E0">
        <w:rPr>
          <w:rFonts w:ascii="Times New Roman" w:hAnsi="Times New Roman" w:cs="Times New Roman"/>
          <w:b/>
          <w:bCs/>
          <w:color w:val="000000" w:themeColor="text1"/>
          <w:sz w:val="28"/>
          <w:szCs w:val="28"/>
        </w:rPr>
        <w:t xml:space="preserve"> Rozdíly mezi tvorbou MDA u listů na rostlině a z rostliny odstraněných</w:t>
      </w:r>
      <w:bookmarkEnd w:id="30"/>
      <w:r w:rsidRPr="00F449E0">
        <w:rPr>
          <w:rFonts w:ascii="Times New Roman" w:hAnsi="Times New Roman" w:cs="Times New Roman"/>
          <w:b/>
          <w:bCs/>
          <w:color w:val="000000" w:themeColor="text1"/>
          <w:sz w:val="28"/>
          <w:szCs w:val="28"/>
        </w:rPr>
        <w:t xml:space="preserve"> </w:t>
      </w:r>
    </w:p>
    <w:p w14:paraId="2B520978" w14:textId="22F79EFF" w:rsidR="009A30ED" w:rsidRPr="00F449E0" w:rsidRDefault="00F57C5C" w:rsidP="00E05755">
      <w:pPr>
        <w:tabs>
          <w:tab w:val="left" w:pos="851"/>
        </w:tabs>
        <w:spacing w:after="0" w:line="360" w:lineRule="auto"/>
        <w:jc w:val="both"/>
        <w:rPr>
          <w:rFonts w:ascii="Times New Roman" w:hAnsi="Times New Roman" w:cs="Times New Roman"/>
          <w:b/>
          <w:bCs/>
          <w:color w:val="000000" w:themeColor="text1"/>
          <w:sz w:val="24"/>
          <w:szCs w:val="24"/>
        </w:rPr>
      </w:pPr>
      <w:r w:rsidRPr="00F449E0">
        <w:rPr>
          <w:rFonts w:ascii="Times New Roman" w:hAnsi="Times New Roman" w:cs="Times New Roman"/>
          <w:color w:val="000000" w:themeColor="text1"/>
          <w:sz w:val="24"/>
          <w:szCs w:val="24"/>
        </w:rPr>
        <w:t>Jeden z faktorů, který byl brán v potaz byl ten, zdali je rozdíl ve vzniku MDA mezi listy, které byly ponechány na rostlině oproti listům, které byly odstraněny z rostliny.  Pro zachování podmínek co nejvíce podobných pro všechny intervaly a zároveň co nejbližší k nativním podmínkách byly odebrané listy ponechané v mikrozkumavkách naplněných vodou pro největší zachování vodního režimu a minimalizace dehydratace list</w:t>
      </w:r>
      <w:r w:rsidR="009A30ED" w:rsidRPr="00F449E0">
        <w:rPr>
          <w:rFonts w:ascii="Times New Roman" w:hAnsi="Times New Roman" w:cs="Times New Roman"/>
          <w:color w:val="000000" w:themeColor="text1"/>
          <w:sz w:val="24"/>
          <w:szCs w:val="24"/>
        </w:rPr>
        <w:t>u.</w:t>
      </w:r>
    </w:p>
    <w:p w14:paraId="2540C873" w14:textId="045CBA37" w:rsidR="00564261" w:rsidRPr="00F449E0" w:rsidRDefault="00564261" w:rsidP="00E05755">
      <w:pPr>
        <w:tabs>
          <w:tab w:val="left" w:pos="851"/>
        </w:tabs>
        <w:spacing w:after="0" w:line="360" w:lineRule="auto"/>
        <w:jc w:val="both"/>
        <w:rPr>
          <w:rFonts w:ascii="Times New Roman" w:hAnsi="Times New Roman" w:cs="Times New Roman"/>
          <w:color w:val="000000" w:themeColor="text1"/>
          <w:sz w:val="24"/>
          <w:szCs w:val="24"/>
        </w:rPr>
      </w:pPr>
    </w:p>
    <w:p w14:paraId="79B50C69" w14:textId="7B15919A"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620267B5" w14:textId="71E4746B"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7A5C0F16" w14:textId="431086F2"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14919F20" w14:textId="16B64423"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541B4450" w14:textId="1C4AA8FF"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0B9DDA2F" w14:textId="697CDE00"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31861ED0" w14:textId="77777777"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4B657EED" w14:textId="43F5FB13"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3C6245D8" w14:textId="77777777"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1EA4F344" w14:textId="77777777"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7ECF96BB" w14:textId="055BB03D"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r w:rsidRPr="00F449E0">
        <w:rPr>
          <w:noProof/>
          <w:color w:val="000000" w:themeColor="text1"/>
        </w:rPr>
        <w:lastRenderedPageBreak/>
        <w:drawing>
          <wp:anchor distT="0" distB="0" distL="114300" distR="114300" simplePos="0" relativeHeight="251766784" behindDoc="1" locked="0" layoutInCell="1" allowOverlap="1" wp14:anchorId="172F03EA" wp14:editId="27F62020">
            <wp:simplePos x="0" y="0"/>
            <wp:positionH relativeFrom="column">
              <wp:posOffset>-32385</wp:posOffset>
            </wp:positionH>
            <wp:positionV relativeFrom="paragraph">
              <wp:posOffset>-775335</wp:posOffset>
            </wp:positionV>
            <wp:extent cx="4457700" cy="2552700"/>
            <wp:effectExtent l="0" t="0" r="0" b="0"/>
            <wp:wrapNone/>
            <wp:docPr id="1751443371" name="Graf 1">
              <a:extLst xmlns:a="http://schemas.openxmlformats.org/drawingml/2006/main">
                <a:ext uri="{FF2B5EF4-FFF2-40B4-BE49-F238E27FC236}">
                  <a16:creationId xmlns:a16="http://schemas.microsoft.com/office/drawing/2014/main" id="{E4F52AA1-4CF2-8405-07CD-903AE9D85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267BFF54" w14:textId="5D7F4226"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38973548" w14:textId="1A54CE56"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0FA42A05" w14:textId="4F9224F7"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411BB716" w14:textId="77777777"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757C84FE" w14:textId="3EFCC349"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394F0D8D" w14:textId="1080493B"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193D2B7C" w14:textId="67042C95" w:rsidR="0058144B" w:rsidRPr="00F449E0" w:rsidRDefault="0058144B" w:rsidP="00E05755">
      <w:pPr>
        <w:tabs>
          <w:tab w:val="left" w:pos="851"/>
        </w:tabs>
        <w:spacing w:after="0" w:line="360" w:lineRule="auto"/>
        <w:jc w:val="both"/>
        <w:rPr>
          <w:rFonts w:ascii="Times New Roman" w:hAnsi="Times New Roman" w:cs="Times New Roman"/>
          <w:i/>
          <w:iCs/>
          <w:color w:val="000000" w:themeColor="text1"/>
          <w:sz w:val="24"/>
          <w:szCs w:val="24"/>
        </w:rPr>
      </w:pPr>
      <w:r w:rsidRPr="00F449E0">
        <w:rPr>
          <w:rFonts w:ascii="Times New Roman" w:hAnsi="Times New Roman" w:cs="Times New Roman"/>
          <w:i/>
          <w:iCs/>
          <w:color w:val="000000" w:themeColor="text1"/>
          <w:sz w:val="24"/>
          <w:szCs w:val="24"/>
        </w:rPr>
        <w:t xml:space="preserve">Graf č. </w:t>
      </w:r>
      <w:r w:rsidR="001116FF">
        <w:rPr>
          <w:rFonts w:ascii="Times New Roman" w:hAnsi="Times New Roman" w:cs="Times New Roman"/>
          <w:i/>
          <w:iCs/>
          <w:color w:val="000000" w:themeColor="text1"/>
          <w:sz w:val="24"/>
          <w:szCs w:val="24"/>
        </w:rPr>
        <w:t>5</w:t>
      </w:r>
      <w:r w:rsidRPr="00F449E0">
        <w:rPr>
          <w:rFonts w:ascii="Times New Roman" w:hAnsi="Times New Roman" w:cs="Times New Roman"/>
          <w:i/>
          <w:iCs/>
          <w:color w:val="000000" w:themeColor="text1"/>
          <w:sz w:val="24"/>
          <w:szCs w:val="24"/>
        </w:rPr>
        <w:t xml:space="preserve">: Graf porovnávající rozdíly vzniku MDA mezi WT a </w:t>
      </w:r>
      <w:proofErr w:type="spellStart"/>
      <w:r w:rsidRPr="00F449E0">
        <w:rPr>
          <w:rFonts w:ascii="Times New Roman" w:hAnsi="Times New Roman" w:cs="Times New Roman"/>
          <w:i/>
          <w:iCs/>
          <w:color w:val="000000" w:themeColor="text1"/>
          <w:sz w:val="24"/>
          <w:szCs w:val="24"/>
        </w:rPr>
        <w:t>ILox</w:t>
      </w:r>
      <w:proofErr w:type="spellEnd"/>
      <w:r w:rsidRPr="00F449E0">
        <w:rPr>
          <w:rFonts w:ascii="Times New Roman" w:hAnsi="Times New Roman" w:cs="Times New Roman"/>
          <w:i/>
          <w:iCs/>
          <w:color w:val="000000" w:themeColor="text1"/>
          <w:sz w:val="24"/>
          <w:szCs w:val="24"/>
        </w:rPr>
        <w:t xml:space="preserve"> 2 listy které byly odebrány z</w:t>
      </w:r>
      <w:r w:rsidR="00956342" w:rsidRPr="00F449E0">
        <w:rPr>
          <w:rFonts w:ascii="Times New Roman" w:hAnsi="Times New Roman" w:cs="Times New Roman"/>
          <w:i/>
          <w:iCs/>
          <w:color w:val="000000" w:themeColor="text1"/>
          <w:sz w:val="24"/>
          <w:szCs w:val="24"/>
        </w:rPr>
        <w:t> </w:t>
      </w:r>
      <w:r w:rsidRPr="00F449E0">
        <w:rPr>
          <w:rFonts w:ascii="Times New Roman" w:hAnsi="Times New Roman" w:cs="Times New Roman"/>
          <w:i/>
          <w:iCs/>
          <w:color w:val="000000" w:themeColor="text1"/>
          <w:sz w:val="24"/>
          <w:szCs w:val="24"/>
        </w:rPr>
        <w:t>rostliny</w:t>
      </w:r>
      <w:r w:rsidR="00956342" w:rsidRPr="00F449E0">
        <w:rPr>
          <w:rFonts w:ascii="Times New Roman" w:hAnsi="Times New Roman" w:cs="Times New Roman"/>
          <w:i/>
          <w:iCs/>
          <w:color w:val="000000" w:themeColor="text1"/>
          <w:sz w:val="24"/>
          <w:szCs w:val="24"/>
        </w:rPr>
        <w:t xml:space="preserve">, </w:t>
      </w:r>
      <w:r w:rsidR="00605D4F" w:rsidRPr="00F449E0">
        <w:rPr>
          <w:rFonts w:ascii="Times New Roman" w:hAnsi="Times New Roman" w:cs="Times New Roman"/>
          <w:i/>
          <w:iCs/>
          <w:color w:val="000000" w:themeColor="text1"/>
          <w:sz w:val="24"/>
          <w:szCs w:val="24"/>
        </w:rPr>
        <w:t>hodnoty představují průměr a směrodatnou odchylku; n = 3.</w:t>
      </w:r>
    </w:p>
    <w:p w14:paraId="19B7F16F" w14:textId="0EA07E77" w:rsidR="00EE545D" w:rsidRPr="00F449E0" w:rsidRDefault="0075090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noProof/>
          <w:color w:val="000000" w:themeColor="text1"/>
        </w:rPr>
        <w:drawing>
          <wp:anchor distT="0" distB="0" distL="114300" distR="114300" simplePos="0" relativeHeight="251767808" behindDoc="1" locked="0" layoutInCell="1" allowOverlap="1" wp14:anchorId="17F59B81" wp14:editId="7B5380F3">
            <wp:simplePos x="0" y="0"/>
            <wp:positionH relativeFrom="column">
              <wp:posOffset>-32385</wp:posOffset>
            </wp:positionH>
            <wp:positionV relativeFrom="paragraph">
              <wp:posOffset>269240</wp:posOffset>
            </wp:positionV>
            <wp:extent cx="4457700" cy="2552700"/>
            <wp:effectExtent l="0" t="0" r="0" b="0"/>
            <wp:wrapNone/>
            <wp:docPr id="38081203" name="Graf 1">
              <a:extLst xmlns:a="http://schemas.openxmlformats.org/drawingml/2006/main">
                <a:ext uri="{FF2B5EF4-FFF2-40B4-BE49-F238E27FC236}">
                  <a16:creationId xmlns:a16="http://schemas.microsoft.com/office/drawing/2014/main" id="{AF9B12B9-F11D-486E-9777-E90E93FD65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1E968F74" w14:textId="488B7B9B"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4D93F20C" w14:textId="7BD9A30C" w:rsidR="00EE545D" w:rsidRPr="00F449E0" w:rsidRDefault="00EE545D" w:rsidP="00E05755">
      <w:pPr>
        <w:tabs>
          <w:tab w:val="left" w:pos="851"/>
        </w:tabs>
        <w:spacing w:after="0" w:line="360" w:lineRule="auto"/>
        <w:jc w:val="both"/>
        <w:rPr>
          <w:rFonts w:ascii="Times New Roman" w:hAnsi="Times New Roman" w:cs="Times New Roman"/>
          <w:color w:val="000000" w:themeColor="text1"/>
          <w:sz w:val="24"/>
          <w:szCs w:val="24"/>
        </w:rPr>
      </w:pPr>
    </w:p>
    <w:p w14:paraId="580C2D35" w14:textId="45A8711B" w:rsidR="009A30ED" w:rsidRPr="00F449E0" w:rsidRDefault="009A30ED" w:rsidP="00E05755">
      <w:pPr>
        <w:tabs>
          <w:tab w:val="left" w:pos="851"/>
        </w:tabs>
        <w:spacing w:after="0" w:line="360" w:lineRule="auto"/>
        <w:jc w:val="both"/>
        <w:rPr>
          <w:rFonts w:ascii="Times New Roman" w:hAnsi="Times New Roman" w:cs="Times New Roman"/>
          <w:color w:val="000000" w:themeColor="text1"/>
          <w:sz w:val="24"/>
          <w:szCs w:val="24"/>
        </w:rPr>
      </w:pPr>
    </w:p>
    <w:p w14:paraId="36C76765" w14:textId="38661515" w:rsidR="009A30ED" w:rsidRPr="00F449E0" w:rsidRDefault="009A30ED" w:rsidP="00E05755">
      <w:pPr>
        <w:tabs>
          <w:tab w:val="left" w:pos="851"/>
        </w:tabs>
        <w:spacing w:after="0" w:line="360" w:lineRule="auto"/>
        <w:jc w:val="both"/>
        <w:rPr>
          <w:rFonts w:ascii="Times New Roman" w:hAnsi="Times New Roman" w:cs="Times New Roman"/>
          <w:color w:val="000000" w:themeColor="text1"/>
          <w:sz w:val="24"/>
          <w:szCs w:val="24"/>
        </w:rPr>
      </w:pPr>
    </w:p>
    <w:p w14:paraId="04036688" w14:textId="030C0288" w:rsidR="002154BF" w:rsidRPr="00F449E0" w:rsidRDefault="002154BF" w:rsidP="00E05755">
      <w:pPr>
        <w:tabs>
          <w:tab w:val="left" w:pos="851"/>
        </w:tabs>
        <w:spacing w:after="0" w:line="360" w:lineRule="auto"/>
        <w:jc w:val="both"/>
        <w:rPr>
          <w:rFonts w:ascii="Times New Roman" w:hAnsi="Times New Roman" w:cs="Times New Roman"/>
          <w:color w:val="000000" w:themeColor="text1"/>
          <w:sz w:val="24"/>
          <w:szCs w:val="24"/>
        </w:rPr>
      </w:pPr>
    </w:p>
    <w:p w14:paraId="419F1DD3" w14:textId="6E873756" w:rsidR="00750909" w:rsidRPr="00F449E0" w:rsidRDefault="00750909" w:rsidP="00E05755">
      <w:pPr>
        <w:tabs>
          <w:tab w:val="left" w:pos="851"/>
        </w:tabs>
        <w:spacing w:after="0" w:line="360" w:lineRule="auto"/>
        <w:jc w:val="both"/>
        <w:rPr>
          <w:rFonts w:ascii="Times New Roman" w:hAnsi="Times New Roman" w:cs="Times New Roman"/>
          <w:color w:val="000000" w:themeColor="text1"/>
          <w:sz w:val="24"/>
          <w:szCs w:val="24"/>
        </w:rPr>
      </w:pPr>
    </w:p>
    <w:p w14:paraId="27349BFB" w14:textId="470E2A87" w:rsidR="00750909" w:rsidRPr="00F449E0" w:rsidRDefault="00750909" w:rsidP="00E05755">
      <w:pPr>
        <w:tabs>
          <w:tab w:val="left" w:pos="851"/>
        </w:tabs>
        <w:spacing w:after="0" w:line="360" w:lineRule="auto"/>
        <w:jc w:val="both"/>
        <w:rPr>
          <w:rFonts w:ascii="Times New Roman" w:hAnsi="Times New Roman" w:cs="Times New Roman"/>
          <w:color w:val="000000" w:themeColor="text1"/>
          <w:sz w:val="24"/>
          <w:szCs w:val="24"/>
        </w:rPr>
      </w:pPr>
    </w:p>
    <w:p w14:paraId="3CDB1096" w14:textId="3F4CE623" w:rsidR="00750909" w:rsidRPr="00F449E0" w:rsidRDefault="00750909" w:rsidP="00E05755">
      <w:pPr>
        <w:tabs>
          <w:tab w:val="left" w:pos="851"/>
        </w:tabs>
        <w:spacing w:after="0" w:line="360" w:lineRule="auto"/>
        <w:jc w:val="both"/>
        <w:rPr>
          <w:rFonts w:ascii="Times New Roman" w:hAnsi="Times New Roman" w:cs="Times New Roman"/>
          <w:color w:val="000000" w:themeColor="text1"/>
          <w:sz w:val="24"/>
          <w:szCs w:val="24"/>
        </w:rPr>
      </w:pPr>
    </w:p>
    <w:p w14:paraId="27A9C8E4" w14:textId="0A67B2EB" w:rsidR="00750909" w:rsidRPr="00F449E0" w:rsidRDefault="00750909" w:rsidP="00E05755">
      <w:pPr>
        <w:tabs>
          <w:tab w:val="left" w:pos="851"/>
        </w:tabs>
        <w:spacing w:after="0" w:line="360" w:lineRule="auto"/>
        <w:jc w:val="both"/>
        <w:rPr>
          <w:rFonts w:ascii="Times New Roman" w:hAnsi="Times New Roman" w:cs="Times New Roman"/>
          <w:color w:val="000000" w:themeColor="text1"/>
          <w:sz w:val="24"/>
          <w:szCs w:val="24"/>
        </w:rPr>
      </w:pPr>
    </w:p>
    <w:p w14:paraId="55494014" w14:textId="77777777" w:rsidR="002154BF" w:rsidRPr="00F449E0" w:rsidRDefault="002154BF" w:rsidP="00E05755">
      <w:pPr>
        <w:tabs>
          <w:tab w:val="left" w:pos="851"/>
        </w:tabs>
        <w:spacing w:after="0" w:line="360" w:lineRule="auto"/>
        <w:jc w:val="both"/>
        <w:rPr>
          <w:rFonts w:ascii="Times New Roman" w:hAnsi="Times New Roman" w:cs="Times New Roman"/>
          <w:color w:val="000000" w:themeColor="text1"/>
          <w:sz w:val="24"/>
          <w:szCs w:val="24"/>
        </w:rPr>
      </w:pPr>
    </w:p>
    <w:p w14:paraId="3424CA46" w14:textId="7D32C0B0" w:rsidR="0058144B" w:rsidRPr="00F449E0" w:rsidRDefault="0058144B" w:rsidP="00E05755">
      <w:pPr>
        <w:tabs>
          <w:tab w:val="left" w:pos="851"/>
        </w:tabs>
        <w:spacing w:after="0" w:line="360" w:lineRule="auto"/>
        <w:jc w:val="both"/>
        <w:rPr>
          <w:rFonts w:ascii="Times New Roman" w:hAnsi="Times New Roman" w:cs="Times New Roman"/>
          <w:i/>
          <w:iCs/>
          <w:color w:val="000000" w:themeColor="text1"/>
          <w:sz w:val="24"/>
          <w:szCs w:val="24"/>
        </w:rPr>
      </w:pPr>
      <w:r w:rsidRPr="00F449E0">
        <w:rPr>
          <w:rFonts w:ascii="Times New Roman" w:hAnsi="Times New Roman" w:cs="Times New Roman"/>
          <w:i/>
          <w:iCs/>
          <w:color w:val="000000" w:themeColor="text1"/>
          <w:sz w:val="24"/>
          <w:szCs w:val="24"/>
        </w:rPr>
        <w:t xml:space="preserve">Graf č. </w:t>
      </w:r>
      <w:r w:rsidR="001116FF">
        <w:rPr>
          <w:rFonts w:ascii="Times New Roman" w:hAnsi="Times New Roman" w:cs="Times New Roman"/>
          <w:i/>
          <w:iCs/>
          <w:color w:val="000000" w:themeColor="text1"/>
          <w:sz w:val="24"/>
          <w:szCs w:val="24"/>
        </w:rPr>
        <w:t>6</w:t>
      </w:r>
      <w:r w:rsidRPr="00F449E0">
        <w:rPr>
          <w:rFonts w:ascii="Times New Roman" w:hAnsi="Times New Roman" w:cs="Times New Roman"/>
          <w:i/>
          <w:iCs/>
          <w:color w:val="000000" w:themeColor="text1"/>
          <w:sz w:val="24"/>
          <w:szCs w:val="24"/>
        </w:rPr>
        <w:t xml:space="preserve">: Graf porovnávající rozdíly vzniku MDA mezi WT a </w:t>
      </w:r>
      <w:proofErr w:type="spellStart"/>
      <w:r w:rsidRPr="00F449E0">
        <w:rPr>
          <w:rFonts w:ascii="Times New Roman" w:hAnsi="Times New Roman" w:cs="Times New Roman"/>
          <w:i/>
          <w:iCs/>
          <w:color w:val="000000" w:themeColor="text1"/>
          <w:sz w:val="24"/>
          <w:szCs w:val="24"/>
        </w:rPr>
        <w:t>ILox</w:t>
      </w:r>
      <w:proofErr w:type="spellEnd"/>
      <w:r w:rsidRPr="00F449E0">
        <w:rPr>
          <w:rFonts w:ascii="Times New Roman" w:hAnsi="Times New Roman" w:cs="Times New Roman"/>
          <w:i/>
          <w:iCs/>
          <w:color w:val="000000" w:themeColor="text1"/>
          <w:sz w:val="24"/>
          <w:szCs w:val="24"/>
        </w:rPr>
        <w:t xml:space="preserve"> 2 listy</w:t>
      </w:r>
      <w:r w:rsidR="00EE545D" w:rsidRPr="00F449E0">
        <w:rPr>
          <w:rFonts w:ascii="Times New Roman" w:hAnsi="Times New Roman" w:cs="Times New Roman"/>
          <w:i/>
          <w:iCs/>
          <w:color w:val="000000" w:themeColor="text1"/>
          <w:sz w:val="24"/>
          <w:szCs w:val="24"/>
        </w:rPr>
        <w:t>,</w:t>
      </w:r>
      <w:r w:rsidRPr="00F449E0">
        <w:rPr>
          <w:rFonts w:ascii="Times New Roman" w:hAnsi="Times New Roman" w:cs="Times New Roman"/>
          <w:i/>
          <w:iCs/>
          <w:color w:val="000000" w:themeColor="text1"/>
          <w:sz w:val="24"/>
          <w:szCs w:val="24"/>
        </w:rPr>
        <w:t xml:space="preserve"> které byly ponechány na rostlině</w:t>
      </w:r>
      <w:r w:rsidR="00956342" w:rsidRPr="00F449E0">
        <w:rPr>
          <w:rFonts w:ascii="Times New Roman" w:hAnsi="Times New Roman" w:cs="Times New Roman"/>
          <w:i/>
          <w:iCs/>
          <w:color w:val="000000" w:themeColor="text1"/>
          <w:sz w:val="24"/>
          <w:szCs w:val="24"/>
        </w:rPr>
        <w:t>,</w:t>
      </w:r>
      <w:r w:rsidR="00605D4F" w:rsidRPr="00F449E0">
        <w:rPr>
          <w:rFonts w:ascii="Times New Roman" w:hAnsi="Times New Roman" w:cs="Times New Roman"/>
          <w:i/>
          <w:iCs/>
          <w:color w:val="000000" w:themeColor="text1"/>
          <w:sz w:val="24"/>
          <w:szCs w:val="24"/>
        </w:rPr>
        <w:t xml:space="preserve"> hodnoty představují průměr a směrodatnou odchylku;</w:t>
      </w:r>
      <w:r w:rsidR="00956342" w:rsidRPr="00F449E0">
        <w:rPr>
          <w:rFonts w:ascii="Times New Roman" w:hAnsi="Times New Roman" w:cs="Times New Roman"/>
          <w:i/>
          <w:iCs/>
          <w:color w:val="000000" w:themeColor="text1"/>
          <w:sz w:val="24"/>
          <w:szCs w:val="24"/>
        </w:rPr>
        <w:t xml:space="preserve"> n = 3.</w:t>
      </w:r>
    </w:p>
    <w:p w14:paraId="409D48BB" w14:textId="22518982" w:rsidR="0058144B" w:rsidRPr="00F449E0" w:rsidRDefault="0058144B" w:rsidP="00E05755">
      <w:pPr>
        <w:tabs>
          <w:tab w:val="left" w:pos="851"/>
        </w:tabs>
        <w:spacing w:after="0" w:line="360" w:lineRule="auto"/>
        <w:jc w:val="both"/>
        <w:rPr>
          <w:rFonts w:ascii="Times New Roman" w:hAnsi="Times New Roman" w:cs="Times New Roman"/>
          <w:color w:val="000000" w:themeColor="text1"/>
          <w:sz w:val="24"/>
          <w:szCs w:val="24"/>
        </w:rPr>
      </w:pPr>
    </w:p>
    <w:p w14:paraId="26DF2406" w14:textId="7F2EA31F" w:rsidR="007A7EAF" w:rsidRPr="00F449E0" w:rsidRDefault="007A7EAF"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Z grafů č. </w:t>
      </w:r>
      <w:r w:rsidR="001116FF">
        <w:rPr>
          <w:rFonts w:ascii="Times New Roman" w:hAnsi="Times New Roman" w:cs="Times New Roman"/>
          <w:color w:val="000000" w:themeColor="text1"/>
          <w:sz w:val="24"/>
          <w:szCs w:val="24"/>
        </w:rPr>
        <w:t>5</w:t>
      </w:r>
      <w:r w:rsidRPr="00F449E0">
        <w:rPr>
          <w:rFonts w:ascii="Times New Roman" w:hAnsi="Times New Roman" w:cs="Times New Roman"/>
          <w:color w:val="000000" w:themeColor="text1"/>
          <w:sz w:val="24"/>
          <w:szCs w:val="24"/>
        </w:rPr>
        <w:t xml:space="preserve"> a </w:t>
      </w:r>
      <w:r w:rsidR="001116FF">
        <w:rPr>
          <w:rFonts w:ascii="Times New Roman" w:hAnsi="Times New Roman" w:cs="Times New Roman"/>
          <w:color w:val="000000" w:themeColor="text1"/>
          <w:sz w:val="24"/>
          <w:szCs w:val="24"/>
        </w:rPr>
        <w:t>6</w:t>
      </w:r>
      <w:r w:rsidRPr="00F449E0">
        <w:rPr>
          <w:rFonts w:ascii="Times New Roman" w:hAnsi="Times New Roman" w:cs="Times New Roman"/>
          <w:color w:val="000000" w:themeColor="text1"/>
          <w:sz w:val="24"/>
          <w:szCs w:val="24"/>
        </w:rPr>
        <w:t xml:space="preserve"> lze vidět, že rozdíly mezi WT a </w:t>
      </w:r>
      <w:proofErr w:type="spellStart"/>
      <w:r w:rsidRPr="00F449E0">
        <w:rPr>
          <w:rFonts w:ascii="Times New Roman" w:hAnsi="Times New Roman" w:cs="Times New Roman"/>
          <w:color w:val="000000" w:themeColor="text1"/>
          <w:sz w:val="24"/>
          <w:szCs w:val="24"/>
        </w:rPr>
        <w:t>ILox</w:t>
      </w:r>
      <w:proofErr w:type="spellEnd"/>
      <w:r w:rsidRPr="00F449E0">
        <w:rPr>
          <w:rFonts w:ascii="Times New Roman" w:hAnsi="Times New Roman" w:cs="Times New Roman"/>
          <w:color w:val="000000" w:themeColor="text1"/>
          <w:sz w:val="24"/>
          <w:szCs w:val="24"/>
        </w:rPr>
        <w:t xml:space="preserve"> 2 mutantem jsou hlavně náhodné. Jediný trend, který je společný v obou grafech, je ten ve 180. minutě, kde koncentrace MDA je mnohonásobně vyšší u WT. Tento násobný nárust by mohl být přiražen k úmrtí odebraných listů, ale z grafu č. 8 si jde všimnout, že toto není pravda, kdy rostlina s odebranými listy měla větší koncentraci MDA. </w:t>
      </w:r>
    </w:p>
    <w:p w14:paraId="78FB72A7" w14:textId="29019707" w:rsidR="002154BF" w:rsidRPr="00F449E0" w:rsidRDefault="002154BF" w:rsidP="00E05755">
      <w:pPr>
        <w:tabs>
          <w:tab w:val="left" w:pos="851"/>
        </w:tabs>
        <w:spacing w:after="0" w:line="360" w:lineRule="auto"/>
        <w:jc w:val="both"/>
        <w:rPr>
          <w:rFonts w:ascii="Times New Roman" w:hAnsi="Times New Roman" w:cs="Times New Roman"/>
          <w:color w:val="000000" w:themeColor="text1"/>
          <w:sz w:val="24"/>
          <w:szCs w:val="24"/>
        </w:rPr>
      </w:pPr>
    </w:p>
    <w:p w14:paraId="1639C2C1" w14:textId="18C6BDA9" w:rsidR="00D133D2" w:rsidRPr="00F449E0" w:rsidRDefault="00D133D2" w:rsidP="00E05755">
      <w:pPr>
        <w:pStyle w:val="Nadpis1"/>
        <w:tabs>
          <w:tab w:val="left" w:pos="851"/>
        </w:tabs>
        <w:spacing w:before="0" w:line="360" w:lineRule="auto"/>
        <w:jc w:val="both"/>
        <w:rPr>
          <w:rFonts w:ascii="Times New Roman" w:hAnsi="Times New Roman" w:cs="Times New Roman"/>
          <w:b/>
          <w:bCs/>
          <w:color w:val="000000" w:themeColor="text1"/>
          <w:sz w:val="28"/>
          <w:szCs w:val="28"/>
        </w:rPr>
      </w:pPr>
      <w:bookmarkStart w:id="31" w:name="_Toc167227735"/>
      <w:r w:rsidRPr="00F449E0">
        <w:rPr>
          <w:rFonts w:ascii="Times New Roman" w:hAnsi="Times New Roman" w:cs="Times New Roman"/>
          <w:b/>
          <w:bCs/>
          <w:color w:val="000000" w:themeColor="text1"/>
          <w:sz w:val="28"/>
          <w:szCs w:val="28"/>
        </w:rPr>
        <w:t xml:space="preserve">6. </w:t>
      </w:r>
      <w:r w:rsidR="00EE545D" w:rsidRPr="00F449E0">
        <w:rPr>
          <w:rFonts w:ascii="Times New Roman" w:hAnsi="Times New Roman" w:cs="Times New Roman"/>
          <w:b/>
          <w:bCs/>
          <w:color w:val="000000" w:themeColor="text1"/>
          <w:sz w:val="28"/>
          <w:szCs w:val="28"/>
        </w:rPr>
        <w:t>5</w:t>
      </w:r>
      <w:r w:rsidRPr="00F449E0">
        <w:rPr>
          <w:rFonts w:ascii="Times New Roman" w:hAnsi="Times New Roman" w:cs="Times New Roman"/>
          <w:b/>
          <w:bCs/>
          <w:color w:val="000000" w:themeColor="text1"/>
          <w:sz w:val="28"/>
          <w:szCs w:val="28"/>
        </w:rPr>
        <w:t xml:space="preserve"> </w:t>
      </w:r>
      <w:r w:rsidRPr="00F449E0">
        <w:rPr>
          <w:rStyle w:val="cf01"/>
          <w:rFonts w:ascii="Times New Roman" w:hAnsi="Times New Roman" w:cs="Times New Roman"/>
          <w:b/>
          <w:bCs/>
          <w:color w:val="000000" w:themeColor="text1"/>
          <w:sz w:val="28"/>
          <w:szCs w:val="28"/>
        </w:rPr>
        <w:t>Tvorba MDA v závislosti na času od poškození</w:t>
      </w:r>
      <w:bookmarkEnd w:id="31"/>
    </w:p>
    <w:p w14:paraId="40F12A13" w14:textId="340B98BA" w:rsidR="00D133D2" w:rsidRPr="00F449E0" w:rsidRDefault="00D133D2"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Jeden z mnoha zkoumaných faktorů byl faktor tvorby MDA a jeho množství v různých časových intervalech po vzniku poškození, rychlost jeho vzrůstu a jak dlouho trvá </w:t>
      </w:r>
      <w:r w:rsidRPr="00F449E0">
        <w:rPr>
          <w:rFonts w:ascii="Times New Roman" w:hAnsi="Times New Roman" w:cs="Times New Roman"/>
          <w:color w:val="000000" w:themeColor="text1"/>
          <w:sz w:val="24"/>
          <w:szCs w:val="24"/>
        </w:rPr>
        <w:lastRenderedPageBreak/>
        <w:t xml:space="preserve">rostlině, než je se ho schopna zbavit, či jak dlouho trvá, než se úrovně MDA vrátí do původní hodnoty. K tomu byly použity listy, které byly zmraženy v různých </w:t>
      </w:r>
    </w:p>
    <w:p w14:paraId="7EE7EB12" w14:textId="41CD1B0E" w:rsidR="00D133D2" w:rsidRPr="00F449E0" w:rsidRDefault="00D133D2"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časových intervalech od vzniku poškození. Listy byly po vzniku poškození ponechány na rostlině. Mezi tyto časové intervaly poškození byly vybrané okamžité zmražení od vzniku poškození pro pozorování prvotních zvýšených MDA. Intervaly byly dále od sebe děleny 30 minutami, kdy se ukázalo, že tento časový rozdíl poskytuje dostatečně velký rozdíl mezi jednotlivými měření pro jednodušší pozorování vzniku MDA. </w:t>
      </w:r>
    </w:p>
    <w:p w14:paraId="22321F61" w14:textId="675E96B4" w:rsidR="00D133D2" w:rsidRPr="00F449E0" w:rsidRDefault="0075090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noProof/>
          <w:color w:val="000000" w:themeColor="text1"/>
        </w:rPr>
        <w:drawing>
          <wp:anchor distT="0" distB="0" distL="114300" distR="114300" simplePos="0" relativeHeight="251768832" behindDoc="1" locked="0" layoutInCell="1" allowOverlap="1" wp14:anchorId="7714440B" wp14:editId="07DFEE65">
            <wp:simplePos x="0" y="0"/>
            <wp:positionH relativeFrom="column">
              <wp:posOffset>-3810</wp:posOffset>
            </wp:positionH>
            <wp:positionV relativeFrom="paragraph">
              <wp:posOffset>41910</wp:posOffset>
            </wp:positionV>
            <wp:extent cx="4457700" cy="2552700"/>
            <wp:effectExtent l="0" t="0" r="0" b="0"/>
            <wp:wrapNone/>
            <wp:docPr id="1083422174" name="Graf 1">
              <a:extLst xmlns:a="http://schemas.openxmlformats.org/drawingml/2006/main">
                <a:ext uri="{FF2B5EF4-FFF2-40B4-BE49-F238E27FC236}">
                  <a16:creationId xmlns:a16="http://schemas.microsoft.com/office/drawing/2014/main" id="{6E3C5B6C-00F3-E450-8972-F842B6E90B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7B1D4300" w14:textId="49CB06C1" w:rsidR="00D133D2" w:rsidRPr="00F449E0" w:rsidRDefault="00D133D2" w:rsidP="00E05755">
      <w:pPr>
        <w:tabs>
          <w:tab w:val="left" w:pos="851"/>
        </w:tabs>
        <w:spacing w:after="0" w:line="360" w:lineRule="auto"/>
        <w:jc w:val="both"/>
        <w:rPr>
          <w:rFonts w:ascii="Times New Roman" w:hAnsi="Times New Roman" w:cs="Times New Roman"/>
          <w:color w:val="000000" w:themeColor="text1"/>
          <w:sz w:val="24"/>
          <w:szCs w:val="24"/>
        </w:rPr>
      </w:pPr>
    </w:p>
    <w:p w14:paraId="7F11E905" w14:textId="200921CD" w:rsidR="00D133D2" w:rsidRPr="00F449E0" w:rsidRDefault="00D133D2" w:rsidP="00E05755">
      <w:pPr>
        <w:tabs>
          <w:tab w:val="left" w:pos="851"/>
        </w:tabs>
        <w:spacing w:after="0" w:line="360" w:lineRule="auto"/>
        <w:jc w:val="both"/>
        <w:rPr>
          <w:rFonts w:ascii="Times New Roman" w:hAnsi="Times New Roman" w:cs="Times New Roman"/>
          <w:color w:val="000000" w:themeColor="text1"/>
          <w:sz w:val="24"/>
          <w:szCs w:val="24"/>
        </w:rPr>
      </w:pPr>
    </w:p>
    <w:p w14:paraId="6D25731A" w14:textId="397F92B4" w:rsidR="00D133D2" w:rsidRPr="00F449E0" w:rsidRDefault="00D133D2" w:rsidP="00E05755">
      <w:pPr>
        <w:tabs>
          <w:tab w:val="left" w:pos="851"/>
        </w:tabs>
        <w:spacing w:after="0" w:line="360" w:lineRule="auto"/>
        <w:jc w:val="both"/>
        <w:rPr>
          <w:rFonts w:ascii="Times New Roman" w:hAnsi="Times New Roman" w:cs="Times New Roman"/>
          <w:color w:val="000000" w:themeColor="text1"/>
          <w:sz w:val="24"/>
          <w:szCs w:val="24"/>
        </w:rPr>
      </w:pPr>
    </w:p>
    <w:p w14:paraId="50BDAA40" w14:textId="000368FD" w:rsidR="00D133D2" w:rsidRPr="00F449E0" w:rsidRDefault="00D133D2" w:rsidP="00E05755">
      <w:pPr>
        <w:tabs>
          <w:tab w:val="left" w:pos="851"/>
        </w:tabs>
        <w:spacing w:after="0" w:line="360" w:lineRule="auto"/>
        <w:jc w:val="both"/>
        <w:rPr>
          <w:rFonts w:ascii="Times New Roman" w:hAnsi="Times New Roman" w:cs="Times New Roman"/>
          <w:color w:val="000000" w:themeColor="text1"/>
          <w:sz w:val="24"/>
          <w:szCs w:val="24"/>
        </w:rPr>
      </w:pPr>
    </w:p>
    <w:p w14:paraId="17393231" w14:textId="171140A1" w:rsidR="00D133D2" w:rsidRPr="00F449E0" w:rsidRDefault="00D133D2" w:rsidP="00E05755">
      <w:pPr>
        <w:tabs>
          <w:tab w:val="left" w:pos="851"/>
        </w:tabs>
        <w:spacing w:after="0" w:line="360" w:lineRule="auto"/>
        <w:jc w:val="both"/>
        <w:rPr>
          <w:rFonts w:ascii="Times New Roman" w:hAnsi="Times New Roman" w:cs="Times New Roman"/>
          <w:color w:val="000000" w:themeColor="text1"/>
          <w:sz w:val="24"/>
          <w:szCs w:val="24"/>
        </w:rPr>
      </w:pPr>
    </w:p>
    <w:p w14:paraId="08474C95" w14:textId="2ACC2143" w:rsidR="00D133D2" w:rsidRPr="00F449E0" w:rsidRDefault="00D133D2" w:rsidP="00E05755">
      <w:pPr>
        <w:tabs>
          <w:tab w:val="left" w:pos="851"/>
        </w:tabs>
        <w:spacing w:after="0" w:line="360" w:lineRule="auto"/>
        <w:jc w:val="both"/>
        <w:rPr>
          <w:rFonts w:ascii="Times New Roman" w:hAnsi="Times New Roman" w:cs="Times New Roman"/>
          <w:color w:val="000000" w:themeColor="text1"/>
          <w:sz w:val="24"/>
          <w:szCs w:val="24"/>
        </w:rPr>
      </w:pPr>
    </w:p>
    <w:p w14:paraId="3251AE3F" w14:textId="1D2BC722" w:rsidR="00D133D2" w:rsidRPr="00F449E0" w:rsidRDefault="00D133D2" w:rsidP="00E05755">
      <w:pPr>
        <w:tabs>
          <w:tab w:val="left" w:pos="851"/>
        </w:tabs>
        <w:spacing w:after="0" w:line="360" w:lineRule="auto"/>
        <w:jc w:val="both"/>
        <w:rPr>
          <w:rFonts w:ascii="Times New Roman" w:hAnsi="Times New Roman" w:cs="Times New Roman"/>
          <w:color w:val="000000" w:themeColor="text1"/>
          <w:sz w:val="24"/>
          <w:szCs w:val="24"/>
        </w:rPr>
      </w:pPr>
    </w:p>
    <w:p w14:paraId="0AAC026D" w14:textId="039E4F56" w:rsidR="00D133D2" w:rsidRPr="00F449E0" w:rsidRDefault="00D133D2" w:rsidP="00E05755">
      <w:pPr>
        <w:tabs>
          <w:tab w:val="left" w:pos="851"/>
        </w:tabs>
        <w:spacing w:after="0" w:line="360" w:lineRule="auto"/>
        <w:jc w:val="both"/>
        <w:rPr>
          <w:rFonts w:ascii="Times New Roman" w:hAnsi="Times New Roman" w:cs="Times New Roman"/>
          <w:color w:val="000000" w:themeColor="text1"/>
          <w:sz w:val="24"/>
          <w:szCs w:val="24"/>
        </w:rPr>
      </w:pPr>
    </w:p>
    <w:p w14:paraId="07A50278" w14:textId="77777777" w:rsidR="00956342" w:rsidRPr="00F449E0" w:rsidRDefault="00956342" w:rsidP="00E05755">
      <w:pPr>
        <w:tabs>
          <w:tab w:val="left" w:pos="851"/>
        </w:tabs>
        <w:spacing w:after="0" w:line="360" w:lineRule="auto"/>
        <w:jc w:val="both"/>
        <w:rPr>
          <w:rFonts w:ascii="Times New Roman" w:hAnsi="Times New Roman" w:cs="Times New Roman"/>
          <w:i/>
          <w:iCs/>
          <w:color w:val="000000" w:themeColor="text1"/>
          <w:sz w:val="24"/>
          <w:szCs w:val="24"/>
        </w:rPr>
      </w:pPr>
    </w:p>
    <w:p w14:paraId="7312D816" w14:textId="57387FCE" w:rsidR="0058144B" w:rsidRPr="00F449E0" w:rsidRDefault="0058144B" w:rsidP="00E05755">
      <w:pPr>
        <w:tabs>
          <w:tab w:val="left" w:pos="851"/>
        </w:tabs>
        <w:spacing w:after="0" w:line="360" w:lineRule="auto"/>
        <w:jc w:val="both"/>
        <w:rPr>
          <w:rFonts w:ascii="Times New Roman" w:hAnsi="Times New Roman" w:cs="Times New Roman"/>
          <w:i/>
          <w:iCs/>
          <w:color w:val="000000" w:themeColor="text1"/>
          <w:sz w:val="24"/>
          <w:szCs w:val="24"/>
        </w:rPr>
      </w:pPr>
      <w:r w:rsidRPr="00F449E0">
        <w:rPr>
          <w:rFonts w:ascii="Times New Roman" w:hAnsi="Times New Roman" w:cs="Times New Roman"/>
          <w:i/>
          <w:iCs/>
          <w:color w:val="000000" w:themeColor="text1"/>
          <w:sz w:val="24"/>
          <w:szCs w:val="24"/>
        </w:rPr>
        <w:t xml:space="preserve">Graf č. </w:t>
      </w:r>
      <w:r w:rsidR="001116FF">
        <w:rPr>
          <w:rFonts w:ascii="Times New Roman" w:hAnsi="Times New Roman" w:cs="Times New Roman"/>
          <w:i/>
          <w:iCs/>
          <w:color w:val="000000" w:themeColor="text1"/>
          <w:sz w:val="24"/>
          <w:szCs w:val="24"/>
        </w:rPr>
        <w:t>7</w:t>
      </w:r>
      <w:r w:rsidRPr="00F449E0">
        <w:rPr>
          <w:rFonts w:ascii="Times New Roman" w:hAnsi="Times New Roman" w:cs="Times New Roman"/>
          <w:i/>
          <w:iCs/>
          <w:color w:val="000000" w:themeColor="text1"/>
          <w:sz w:val="24"/>
          <w:szCs w:val="24"/>
        </w:rPr>
        <w:t xml:space="preserve">: Graf porovnávající vliv trvání poškození na tvorbu MDA mezi WT kontrolních a stresovaných rostlin </w:t>
      </w:r>
      <w:r w:rsidR="00905CAC" w:rsidRPr="00F449E0">
        <w:rPr>
          <w:rFonts w:ascii="Times New Roman" w:hAnsi="Times New Roman" w:cs="Times New Roman"/>
          <w:i/>
          <w:iCs/>
          <w:color w:val="000000" w:themeColor="text1"/>
          <w:sz w:val="24"/>
          <w:szCs w:val="24"/>
        </w:rPr>
        <w:t xml:space="preserve">A. </w:t>
      </w:r>
      <w:proofErr w:type="spellStart"/>
      <w:r w:rsidR="00905CAC" w:rsidRPr="00F449E0">
        <w:rPr>
          <w:rFonts w:ascii="Times New Roman" w:hAnsi="Times New Roman" w:cs="Times New Roman"/>
          <w:i/>
          <w:iCs/>
          <w:color w:val="000000" w:themeColor="text1"/>
          <w:sz w:val="24"/>
          <w:szCs w:val="24"/>
        </w:rPr>
        <w:t>thaliana</w:t>
      </w:r>
      <w:proofErr w:type="spellEnd"/>
      <w:r w:rsidR="00956342" w:rsidRPr="00F449E0">
        <w:rPr>
          <w:rFonts w:ascii="Times New Roman" w:hAnsi="Times New Roman" w:cs="Times New Roman"/>
          <w:i/>
          <w:iCs/>
          <w:color w:val="000000" w:themeColor="text1"/>
          <w:sz w:val="24"/>
          <w:szCs w:val="24"/>
        </w:rPr>
        <w:t xml:space="preserve">, </w:t>
      </w:r>
      <w:r w:rsidR="00605D4F" w:rsidRPr="00F449E0">
        <w:rPr>
          <w:rFonts w:ascii="Times New Roman" w:hAnsi="Times New Roman" w:cs="Times New Roman"/>
          <w:i/>
          <w:iCs/>
          <w:color w:val="000000" w:themeColor="text1"/>
          <w:sz w:val="24"/>
          <w:szCs w:val="24"/>
        </w:rPr>
        <w:t>hodnoty představují průměr a směrodatnou odchylku; n = 3.</w:t>
      </w:r>
    </w:p>
    <w:p w14:paraId="0E934F18" w14:textId="4325F441" w:rsidR="00EE545D" w:rsidRPr="00F449E0" w:rsidRDefault="00EE545D" w:rsidP="00E05755">
      <w:pPr>
        <w:tabs>
          <w:tab w:val="left" w:pos="851"/>
        </w:tabs>
        <w:spacing w:after="0" w:line="360" w:lineRule="auto"/>
        <w:jc w:val="both"/>
        <w:rPr>
          <w:rFonts w:ascii="Times New Roman" w:hAnsi="Times New Roman" w:cs="Times New Roman"/>
          <w:i/>
          <w:iCs/>
          <w:color w:val="000000" w:themeColor="text1"/>
          <w:sz w:val="24"/>
          <w:szCs w:val="24"/>
        </w:rPr>
      </w:pPr>
    </w:p>
    <w:p w14:paraId="2CB587C9" w14:textId="77777777"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03E5CAA5" w14:textId="32CFD991" w:rsidR="00D133D2" w:rsidRPr="00F449E0" w:rsidRDefault="00D133D2" w:rsidP="00E05755">
      <w:pPr>
        <w:tabs>
          <w:tab w:val="left" w:pos="851"/>
        </w:tabs>
        <w:spacing w:after="0" w:line="360" w:lineRule="auto"/>
        <w:jc w:val="both"/>
        <w:rPr>
          <w:rFonts w:ascii="Times New Roman" w:hAnsi="Times New Roman" w:cs="Times New Roman"/>
          <w:color w:val="000000" w:themeColor="text1"/>
          <w:sz w:val="24"/>
          <w:szCs w:val="24"/>
        </w:rPr>
      </w:pPr>
    </w:p>
    <w:p w14:paraId="47F79467" w14:textId="77777777" w:rsidR="00D133D2" w:rsidRPr="00F449E0" w:rsidRDefault="00D133D2" w:rsidP="00E05755">
      <w:pPr>
        <w:tabs>
          <w:tab w:val="left" w:pos="851"/>
        </w:tabs>
        <w:spacing w:after="0" w:line="360" w:lineRule="auto"/>
        <w:jc w:val="both"/>
        <w:rPr>
          <w:rFonts w:ascii="Times New Roman" w:hAnsi="Times New Roman" w:cs="Times New Roman"/>
          <w:color w:val="000000" w:themeColor="text1"/>
          <w:sz w:val="24"/>
          <w:szCs w:val="24"/>
        </w:rPr>
      </w:pPr>
    </w:p>
    <w:p w14:paraId="0004FC54" w14:textId="31DA6217" w:rsidR="00D133D2" w:rsidRPr="00F449E0" w:rsidRDefault="00D133D2" w:rsidP="00E05755">
      <w:pPr>
        <w:tabs>
          <w:tab w:val="left" w:pos="851"/>
        </w:tabs>
        <w:spacing w:after="0" w:line="360" w:lineRule="auto"/>
        <w:jc w:val="both"/>
        <w:rPr>
          <w:rFonts w:ascii="Times New Roman" w:hAnsi="Times New Roman" w:cs="Times New Roman"/>
          <w:color w:val="000000" w:themeColor="text1"/>
          <w:sz w:val="24"/>
          <w:szCs w:val="24"/>
        </w:rPr>
      </w:pPr>
    </w:p>
    <w:p w14:paraId="7111594A" w14:textId="77777777" w:rsidR="00EE545D" w:rsidRPr="00F449E0" w:rsidRDefault="00EE545D" w:rsidP="00E05755">
      <w:pPr>
        <w:tabs>
          <w:tab w:val="left" w:pos="851"/>
        </w:tabs>
        <w:spacing w:after="0" w:line="360" w:lineRule="auto"/>
        <w:jc w:val="both"/>
        <w:rPr>
          <w:rFonts w:ascii="Times New Roman" w:hAnsi="Times New Roman" w:cs="Times New Roman"/>
          <w:i/>
          <w:iCs/>
          <w:color w:val="000000" w:themeColor="text1"/>
          <w:sz w:val="24"/>
          <w:szCs w:val="24"/>
        </w:rPr>
      </w:pPr>
    </w:p>
    <w:p w14:paraId="7F9D3B9E" w14:textId="77777777" w:rsidR="00EE545D" w:rsidRPr="00F449E0" w:rsidRDefault="00EE545D" w:rsidP="00E05755">
      <w:pPr>
        <w:tabs>
          <w:tab w:val="left" w:pos="851"/>
        </w:tabs>
        <w:spacing w:after="0" w:line="360" w:lineRule="auto"/>
        <w:jc w:val="both"/>
        <w:rPr>
          <w:rFonts w:ascii="Times New Roman" w:hAnsi="Times New Roman" w:cs="Times New Roman"/>
          <w:i/>
          <w:iCs/>
          <w:color w:val="000000" w:themeColor="text1"/>
          <w:sz w:val="24"/>
          <w:szCs w:val="24"/>
        </w:rPr>
      </w:pPr>
    </w:p>
    <w:p w14:paraId="36F5DCCC" w14:textId="77777777" w:rsidR="00EE545D" w:rsidRPr="00F449E0" w:rsidRDefault="00EE545D" w:rsidP="00E05755">
      <w:pPr>
        <w:tabs>
          <w:tab w:val="left" w:pos="851"/>
        </w:tabs>
        <w:spacing w:after="0" w:line="360" w:lineRule="auto"/>
        <w:jc w:val="both"/>
        <w:rPr>
          <w:rFonts w:ascii="Times New Roman" w:hAnsi="Times New Roman" w:cs="Times New Roman"/>
          <w:i/>
          <w:iCs/>
          <w:color w:val="000000" w:themeColor="text1"/>
          <w:sz w:val="24"/>
          <w:szCs w:val="24"/>
        </w:rPr>
      </w:pPr>
    </w:p>
    <w:p w14:paraId="388B8B41" w14:textId="77777777" w:rsidR="00EE545D" w:rsidRPr="00F449E0" w:rsidRDefault="00EE545D" w:rsidP="00E05755">
      <w:pPr>
        <w:tabs>
          <w:tab w:val="left" w:pos="851"/>
        </w:tabs>
        <w:spacing w:after="0" w:line="360" w:lineRule="auto"/>
        <w:jc w:val="both"/>
        <w:rPr>
          <w:rFonts w:ascii="Times New Roman" w:hAnsi="Times New Roman" w:cs="Times New Roman"/>
          <w:i/>
          <w:iCs/>
          <w:color w:val="000000" w:themeColor="text1"/>
          <w:sz w:val="24"/>
          <w:szCs w:val="24"/>
        </w:rPr>
      </w:pPr>
    </w:p>
    <w:p w14:paraId="6C149B82" w14:textId="76C9C8FA" w:rsidR="00EE545D" w:rsidRPr="00F449E0" w:rsidRDefault="00EE545D" w:rsidP="00E05755">
      <w:pPr>
        <w:tabs>
          <w:tab w:val="left" w:pos="851"/>
        </w:tabs>
        <w:spacing w:after="0" w:line="360" w:lineRule="auto"/>
        <w:jc w:val="both"/>
        <w:rPr>
          <w:rFonts w:ascii="Times New Roman" w:hAnsi="Times New Roman" w:cs="Times New Roman"/>
          <w:i/>
          <w:iCs/>
          <w:color w:val="000000" w:themeColor="text1"/>
          <w:sz w:val="24"/>
          <w:szCs w:val="24"/>
        </w:rPr>
      </w:pPr>
    </w:p>
    <w:p w14:paraId="000ACCD0" w14:textId="77777777" w:rsidR="00EE545D" w:rsidRPr="00F449E0" w:rsidRDefault="00EE545D" w:rsidP="00E05755">
      <w:pPr>
        <w:tabs>
          <w:tab w:val="left" w:pos="851"/>
        </w:tabs>
        <w:spacing w:after="0" w:line="360" w:lineRule="auto"/>
        <w:jc w:val="both"/>
        <w:rPr>
          <w:rFonts w:ascii="Times New Roman" w:hAnsi="Times New Roman" w:cs="Times New Roman"/>
          <w:i/>
          <w:iCs/>
          <w:color w:val="000000" w:themeColor="text1"/>
          <w:sz w:val="24"/>
          <w:szCs w:val="24"/>
        </w:rPr>
      </w:pPr>
    </w:p>
    <w:p w14:paraId="31820811" w14:textId="77777777" w:rsidR="00EE545D" w:rsidRPr="00F449E0" w:rsidRDefault="00EE545D" w:rsidP="00E05755">
      <w:pPr>
        <w:tabs>
          <w:tab w:val="left" w:pos="851"/>
        </w:tabs>
        <w:spacing w:after="0" w:line="360" w:lineRule="auto"/>
        <w:jc w:val="both"/>
        <w:rPr>
          <w:rFonts w:ascii="Times New Roman" w:hAnsi="Times New Roman" w:cs="Times New Roman"/>
          <w:i/>
          <w:iCs/>
          <w:color w:val="000000" w:themeColor="text1"/>
          <w:sz w:val="24"/>
          <w:szCs w:val="24"/>
        </w:rPr>
      </w:pPr>
    </w:p>
    <w:p w14:paraId="0B357E6D" w14:textId="22183755"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r w:rsidRPr="00F449E0">
        <w:rPr>
          <w:noProof/>
          <w:color w:val="000000" w:themeColor="text1"/>
        </w:rPr>
        <w:lastRenderedPageBreak/>
        <w:drawing>
          <wp:anchor distT="0" distB="0" distL="114300" distR="114300" simplePos="0" relativeHeight="251769856" behindDoc="1" locked="0" layoutInCell="1" allowOverlap="1" wp14:anchorId="4A3338FC" wp14:editId="1032588B">
            <wp:simplePos x="0" y="0"/>
            <wp:positionH relativeFrom="column">
              <wp:posOffset>-3810</wp:posOffset>
            </wp:positionH>
            <wp:positionV relativeFrom="paragraph">
              <wp:posOffset>-613410</wp:posOffset>
            </wp:positionV>
            <wp:extent cx="4457700" cy="2552700"/>
            <wp:effectExtent l="0" t="0" r="0" b="0"/>
            <wp:wrapNone/>
            <wp:docPr id="940147541" name="Graf 1">
              <a:extLst xmlns:a="http://schemas.openxmlformats.org/drawingml/2006/main">
                <a:ext uri="{FF2B5EF4-FFF2-40B4-BE49-F238E27FC236}">
                  <a16:creationId xmlns:a16="http://schemas.microsoft.com/office/drawing/2014/main" id="{44C9F81A-6EA9-4EA0-9EBC-586DBC4FDE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0ED89605" w14:textId="77777777"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6884E8A5" w14:textId="77777777"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58EB3847" w14:textId="77777777"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30005C80" w14:textId="77777777"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4C04C31A" w14:textId="77777777"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1BC2B123" w14:textId="77777777"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326B0856" w14:textId="77777777" w:rsidR="00750909" w:rsidRPr="00F449E0" w:rsidRDefault="00750909" w:rsidP="00E05755">
      <w:pPr>
        <w:tabs>
          <w:tab w:val="left" w:pos="851"/>
        </w:tabs>
        <w:spacing w:after="0" w:line="360" w:lineRule="auto"/>
        <w:jc w:val="both"/>
        <w:rPr>
          <w:rFonts w:ascii="Times New Roman" w:hAnsi="Times New Roman" w:cs="Times New Roman"/>
          <w:i/>
          <w:iCs/>
          <w:color w:val="000000" w:themeColor="text1"/>
          <w:sz w:val="24"/>
          <w:szCs w:val="24"/>
        </w:rPr>
      </w:pPr>
    </w:p>
    <w:p w14:paraId="11690243" w14:textId="69BF2A49" w:rsidR="0058144B" w:rsidRPr="00F449E0" w:rsidRDefault="0058144B" w:rsidP="00E05755">
      <w:pPr>
        <w:tabs>
          <w:tab w:val="left" w:pos="851"/>
        </w:tabs>
        <w:spacing w:after="0" w:line="360" w:lineRule="auto"/>
        <w:jc w:val="both"/>
        <w:rPr>
          <w:rFonts w:ascii="Times New Roman" w:hAnsi="Times New Roman" w:cs="Times New Roman"/>
          <w:i/>
          <w:iCs/>
          <w:color w:val="000000" w:themeColor="text1"/>
          <w:sz w:val="24"/>
          <w:szCs w:val="24"/>
        </w:rPr>
      </w:pPr>
      <w:r w:rsidRPr="00F449E0">
        <w:rPr>
          <w:rFonts w:ascii="Times New Roman" w:hAnsi="Times New Roman" w:cs="Times New Roman"/>
          <w:i/>
          <w:iCs/>
          <w:color w:val="000000" w:themeColor="text1"/>
          <w:sz w:val="24"/>
          <w:szCs w:val="24"/>
        </w:rPr>
        <w:t xml:space="preserve">Graf č. </w:t>
      </w:r>
      <w:r w:rsidR="001116FF">
        <w:rPr>
          <w:rFonts w:ascii="Times New Roman" w:hAnsi="Times New Roman" w:cs="Times New Roman"/>
          <w:i/>
          <w:iCs/>
          <w:color w:val="000000" w:themeColor="text1"/>
          <w:sz w:val="24"/>
          <w:szCs w:val="24"/>
        </w:rPr>
        <w:t>8</w:t>
      </w:r>
      <w:r w:rsidRPr="00F449E0">
        <w:rPr>
          <w:rFonts w:ascii="Times New Roman" w:hAnsi="Times New Roman" w:cs="Times New Roman"/>
          <w:i/>
          <w:iCs/>
          <w:color w:val="000000" w:themeColor="text1"/>
          <w:sz w:val="24"/>
          <w:szCs w:val="24"/>
        </w:rPr>
        <w:t xml:space="preserve">: Graf porovnávající vliv trvání poškození na tvorbu MDA mezi </w:t>
      </w:r>
      <w:proofErr w:type="spellStart"/>
      <w:r w:rsidRPr="00F449E0">
        <w:rPr>
          <w:rFonts w:ascii="Times New Roman" w:hAnsi="Times New Roman" w:cs="Times New Roman"/>
          <w:i/>
          <w:iCs/>
          <w:color w:val="000000" w:themeColor="text1"/>
          <w:sz w:val="24"/>
          <w:szCs w:val="24"/>
        </w:rPr>
        <w:t>ILox</w:t>
      </w:r>
      <w:proofErr w:type="spellEnd"/>
      <w:r w:rsidRPr="00F449E0">
        <w:rPr>
          <w:rFonts w:ascii="Times New Roman" w:hAnsi="Times New Roman" w:cs="Times New Roman"/>
          <w:i/>
          <w:iCs/>
          <w:color w:val="000000" w:themeColor="text1"/>
          <w:sz w:val="24"/>
          <w:szCs w:val="24"/>
        </w:rPr>
        <w:t xml:space="preserve"> 2 mutantů kontrolních a stresovaných rostlin </w:t>
      </w:r>
      <w:r w:rsidR="00905CAC" w:rsidRPr="00F449E0">
        <w:rPr>
          <w:rFonts w:ascii="Times New Roman" w:hAnsi="Times New Roman" w:cs="Times New Roman"/>
          <w:i/>
          <w:iCs/>
          <w:color w:val="000000" w:themeColor="text1"/>
          <w:sz w:val="24"/>
          <w:szCs w:val="24"/>
        </w:rPr>
        <w:t xml:space="preserve">A. </w:t>
      </w:r>
      <w:proofErr w:type="spellStart"/>
      <w:r w:rsidR="00905CAC" w:rsidRPr="00F449E0">
        <w:rPr>
          <w:rFonts w:ascii="Times New Roman" w:hAnsi="Times New Roman" w:cs="Times New Roman"/>
          <w:i/>
          <w:iCs/>
          <w:color w:val="000000" w:themeColor="text1"/>
          <w:sz w:val="24"/>
          <w:szCs w:val="24"/>
        </w:rPr>
        <w:t>thaliana</w:t>
      </w:r>
      <w:proofErr w:type="spellEnd"/>
      <w:r w:rsidR="00956342" w:rsidRPr="00F449E0">
        <w:rPr>
          <w:rFonts w:ascii="Times New Roman" w:hAnsi="Times New Roman" w:cs="Times New Roman"/>
          <w:i/>
          <w:iCs/>
          <w:color w:val="000000" w:themeColor="text1"/>
          <w:sz w:val="24"/>
          <w:szCs w:val="24"/>
        </w:rPr>
        <w:t xml:space="preserve">, </w:t>
      </w:r>
      <w:r w:rsidR="00605D4F" w:rsidRPr="00F449E0">
        <w:rPr>
          <w:rFonts w:ascii="Times New Roman" w:hAnsi="Times New Roman" w:cs="Times New Roman"/>
          <w:i/>
          <w:iCs/>
          <w:color w:val="000000" w:themeColor="text1"/>
          <w:sz w:val="24"/>
          <w:szCs w:val="24"/>
        </w:rPr>
        <w:t>hodnoty představují průměr a směrodatnou odchylku; n = 3</w:t>
      </w:r>
      <w:r w:rsidR="00956342" w:rsidRPr="00F449E0">
        <w:rPr>
          <w:rFonts w:ascii="Times New Roman" w:hAnsi="Times New Roman" w:cs="Times New Roman"/>
          <w:i/>
          <w:iCs/>
          <w:color w:val="000000" w:themeColor="text1"/>
          <w:sz w:val="24"/>
          <w:szCs w:val="24"/>
        </w:rPr>
        <w:t>.</w:t>
      </w:r>
    </w:p>
    <w:p w14:paraId="5A50CBE0" w14:textId="77777777" w:rsidR="00D133D2" w:rsidRPr="00F449E0" w:rsidRDefault="00D133D2" w:rsidP="00E05755">
      <w:pPr>
        <w:tabs>
          <w:tab w:val="left" w:pos="851"/>
        </w:tabs>
        <w:spacing w:after="0" w:line="360" w:lineRule="auto"/>
        <w:jc w:val="both"/>
        <w:rPr>
          <w:rFonts w:ascii="Times New Roman" w:hAnsi="Times New Roman" w:cs="Times New Roman"/>
          <w:color w:val="000000" w:themeColor="text1"/>
          <w:sz w:val="24"/>
          <w:szCs w:val="24"/>
        </w:rPr>
      </w:pPr>
    </w:p>
    <w:p w14:paraId="68AA3467" w14:textId="42DFD000" w:rsidR="00D133D2" w:rsidRPr="00F449E0" w:rsidRDefault="00D133D2"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Pokud porovnáme časové intervaly a množství MDA v </w:t>
      </w:r>
      <w:r w:rsidR="00EE545D" w:rsidRPr="00F449E0">
        <w:rPr>
          <w:rFonts w:ascii="Times New Roman" w:hAnsi="Times New Roman" w:cs="Times New Roman"/>
          <w:color w:val="000000" w:themeColor="text1"/>
          <w:sz w:val="24"/>
          <w:szCs w:val="24"/>
        </w:rPr>
        <w:t>grafech</w:t>
      </w:r>
      <w:r w:rsidRPr="00F449E0">
        <w:rPr>
          <w:rFonts w:ascii="Times New Roman" w:hAnsi="Times New Roman" w:cs="Times New Roman"/>
          <w:color w:val="000000" w:themeColor="text1"/>
          <w:sz w:val="24"/>
          <w:szCs w:val="24"/>
        </w:rPr>
        <w:t xml:space="preserve"> č. </w:t>
      </w:r>
      <w:r w:rsidR="001116FF">
        <w:rPr>
          <w:rFonts w:ascii="Times New Roman" w:hAnsi="Times New Roman" w:cs="Times New Roman"/>
          <w:color w:val="000000" w:themeColor="text1"/>
          <w:sz w:val="24"/>
          <w:szCs w:val="24"/>
        </w:rPr>
        <w:t>7</w:t>
      </w:r>
      <w:r w:rsidRPr="00F449E0">
        <w:rPr>
          <w:rFonts w:ascii="Times New Roman" w:hAnsi="Times New Roman" w:cs="Times New Roman"/>
          <w:color w:val="000000" w:themeColor="text1"/>
          <w:sz w:val="24"/>
          <w:szCs w:val="24"/>
        </w:rPr>
        <w:t xml:space="preserve"> a </w:t>
      </w:r>
      <w:r w:rsidR="001116FF">
        <w:rPr>
          <w:rFonts w:ascii="Times New Roman" w:hAnsi="Times New Roman" w:cs="Times New Roman"/>
          <w:color w:val="000000" w:themeColor="text1"/>
          <w:sz w:val="24"/>
          <w:szCs w:val="24"/>
        </w:rPr>
        <w:t>8</w:t>
      </w:r>
      <w:r w:rsidRPr="00F449E0">
        <w:rPr>
          <w:rFonts w:ascii="Times New Roman" w:hAnsi="Times New Roman" w:cs="Times New Roman"/>
          <w:color w:val="000000" w:themeColor="text1"/>
          <w:sz w:val="24"/>
          <w:szCs w:val="24"/>
        </w:rPr>
        <w:t xml:space="preserve"> pak si lze všimnout, že růst MDA v těchto intervalech probíhá bez jasného trendu. Někdy nejvyšší hodnota množství MDA nastává 30 minut po vzniku poškození a následně klesá. Byl vyzkoušen i delší časový úsek pro tvorbu MDA, kdy se, avšak ukázalo, že množství MDA náhodně skáče, a proto byl pro další pokusy vybrán celkový interval od 0 po 120 minut, s měřením dalšího vzorku po 30 minutách. Jedinou výjimkou tohoto trendu je v 90. minutě, kde množství mnohokrát narostlo u stresované rostliny </w:t>
      </w:r>
      <w:proofErr w:type="gramStart"/>
      <w:r w:rsidRPr="00F449E0">
        <w:rPr>
          <w:rFonts w:ascii="Times New Roman" w:hAnsi="Times New Roman" w:cs="Times New Roman"/>
          <w:color w:val="000000" w:themeColor="text1"/>
          <w:sz w:val="24"/>
          <w:szCs w:val="24"/>
        </w:rPr>
        <w:t>WT</w:t>
      </w:r>
      <w:proofErr w:type="gramEnd"/>
      <w:r w:rsidRPr="00F449E0">
        <w:rPr>
          <w:rFonts w:ascii="Times New Roman" w:hAnsi="Times New Roman" w:cs="Times New Roman"/>
          <w:color w:val="000000" w:themeColor="text1"/>
          <w:sz w:val="24"/>
          <w:szCs w:val="24"/>
        </w:rPr>
        <w:t xml:space="preserve"> a naopak u nestresované rostliny u </w:t>
      </w:r>
      <w:proofErr w:type="spellStart"/>
      <w:r w:rsidRPr="00F449E0">
        <w:rPr>
          <w:rFonts w:ascii="Times New Roman" w:hAnsi="Times New Roman" w:cs="Times New Roman"/>
          <w:color w:val="000000" w:themeColor="text1"/>
          <w:sz w:val="24"/>
          <w:szCs w:val="24"/>
        </w:rPr>
        <w:t>ILox</w:t>
      </w:r>
      <w:proofErr w:type="spellEnd"/>
      <w:r w:rsidRPr="00F449E0">
        <w:rPr>
          <w:rFonts w:ascii="Times New Roman" w:hAnsi="Times New Roman" w:cs="Times New Roman"/>
          <w:color w:val="000000" w:themeColor="text1"/>
          <w:sz w:val="24"/>
          <w:szCs w:val="24"/>
        </w:rPr>
        <w:t xml:space="preserve"> 2.</w:t>
      </w:r>
    </w:p>
    <w:p w14:paraId="57379766" w14:textId="77777777" w:rsidR="009B1A44" w:rsidRPr="00F449E0" w:rsidRDefault="00612825" w:rsidP="00E05755">
      <w:pPr>
        <w:tabs>
          <w:tab w:val="left" w:pos="851"/>
        </w:tabs>
        <w:jc w:val="both"/>
        <w:rPr>
          <w:rFonts w:ascii="Times New Roman" w:hAnsi="Times New Roman" w:cs="Times New Roman"/>
          <w:color w:val="000000" w:themeColor="text1"/>
          <w:sz w:val="24"/>
          <w:szCs w:val="24"/>
        </w:rPr>
        <w:sectPr w:rsidR="009B1A44" w:rsidRPr="00F449E0" w:rsidSect="008D6EC7">
          <w:pgSz w:w="11906" w:h="16838"/>
          <w:pgMar w:top="1701" w:right="1701" w:bottom="1701" w:left="1701" w:header="709" w:footer="709" w:gutter="0"/>
          <w:cols w:space="708"/>
          <w:titlePg/>
          <w:docGrid w:linePitch="360"/>
        </w:sectPr>
      </w:pPr>
      <w:r w:rsidRPr="00F449E0">
        <w:rPr>
          <w:rFonts w:ascii="Times New Roman" w:hAnsi="Times New Roman" w:cs="Times New Roman"/>
          <w:color w:val="000000" w:themeColor="text1"/>
          <w:sz w:val="24"/>
          <w:szCs w:val="24"/>
        </w:rPr>
        <w:br w:type="page"/>
      </w:r>
    </w:p>
    <w:p w14:paraId="33504FD2" w14:textId="028586F2" w:rsidR="009A7094" w:rsidRPr="00F449E0" w:rsidRDefault="009A7094"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i/>
          <w:iCs/>
          <w:color w:val="000000" w:themeColor="text1"/>
          <w:sz w:val="24"/>
          <w:szCs w:val="24"/>
        </w:rPr>
        <w:lastRenderedPageBreak/>
        <w:t>Tabulka č. 1: Tabulka vyjadřující průměrné hodnoty MDA</w:t>
      </w:r>
      <w:r w:rsidR="00500550" w:rsidRPr="00F449E0">
        <w:rPr>
          <w:rFonts w:ascii="Times New Roman" w:hAnsi="Times New Roman" w:cs="Times New Roman"/>
          <w:i/>
          <w:iCs/>
          <w:color w:val="000000" w:themeColor="text1"/>
          <w:sz w:val="24"/>
          <w:szCs w:val="24"/>
        </w:rPr>
        <w:t xml:space="preserve"> </w:t>
      </w:r>
      <w:r w:rsidR="00A61A7D" w:rsidRPr="00F449E0">
        <w:rPr>
          <w:rFonts w:ascii="Times New Roman" w:hAnsi="Times New Roman" w:cs="Times New Roman"/>
          <w:i/>
          <w:iCs/>
          <w:color w:val="000000" w:themeColor="text1"/>
          <w:sz w:val="24"/>
          <w:szCs w:val="24"/>
        </w:rPr>
        <w:t xml:space="preserve">v </w:t>
      </w:r>
      <w:r w:rsidR="00AC730A" w:rsidRPr="00F449E0">
        <w:rPr>
          <w:rFonts w:ascii="Times New Roman" w:hAnsi="Times New Roman" w:cs="Times New Roman"/>
          <w:i/>
          <w:iCs/>
          <w:color w:val="000000" w:themeColor="text1"/>
          <w:sz w:val="24"/>
          <w:szCs w:val="24"/>
          <w:lang w:val="en-US"/>
        </w:rPr>
        <w:t xml:space="preserve">nmol/g </w:t>
      </w:r>
      <w:r w:rsidR="00BD698C" w:rsidRPr="00F449E0">
        <w:rPr>
          <w:rFonts w:ascii="Times New Roman" w:hAnsi="Times New Roman" w:cs="Times New Roman"/>
          <w:i/>
          <w:iCs/>
          <w:color w:val="000000" w:themeColor="text1"/>
          <w:sz w:val="24"/>
          <w:szCs w:val="24"/>
        </w:rPr>
        <w:t xml:space="preserve">u WT. </w:t>
      </w:r>
    </w:p>
    <w:p w14:paraId="5113D4EE" w14:textId="261292E8" w:rsidR="009A7094" w:rsidRPr="00F449E0" w:rsidRDefault="009A7094" w:rsidP="009B1A44">
      <w:pPr>
        <w:rPr>
          <w:rFonts w:ascii="Times New Roman" w:hAnsi="Times New Roman" w:cs="Times New Roman"/>
          <w:color w:val="000000" w:themeColor="text1"/>
          <w:sz w:val="24"/>
          <w:szCs w:val="24"/>
        </w:rPr>
      </w:pPr>
    </w:p>
    <w:tbl>
      <w:tblPr>
        <w:tblStyle w:val="Mkatabulky"/>
        <w:tblpPr w:leftFromText="141" w:rightFromText="141" w:vertAnchor="page" w:horzAnchor="margin" w:tblpXSpec="center" w:tblpY="2263"/>
        <w:tblW w:w="13431" w:type="dxa"/>
        <w:tblLook w:val="04A0" w:firstRow="1" w:lastRow="0" w:firstColumn="1" w:lastColumn="0" w:noHBand="0" w:noVBand="1"/>
      </w:tblPr>
      <w:tblGrid>
        <w:gridCol w:w="974"/>
        <w:gridCol w:w="1171"/>
        <w:gridCol w:w="942"/>
        <w:gridCol w:w="1042"/>
        <w:gridCol w:w="1051"/>
        <w:gridCol w:w="945"/>
        <w:gridCol w:w="959"/>
        <w:gridCol w:w="1173"/>
        <w:gridCol w:w="1051"/>
        <w:gridCol w:w="1051"/>
        <w:gridCol w:w="1043"/>
        <w:gridCol w:w="1051"/>
        <w:gridCol w:w="956"/>
        <w:gridCol w:w="22"/>
      </w:tblGrid>
      <w:tr w:rsidR="00F449E0" w:rsidRPr="00F449E0" w14:paraId="70C1B14F" w14:textId="77777777" w:rsidTr="00A61A7D">
        <w:trPr>
          <w:trHeight w:val="282"/>
        </w:trPr>
        <w:tc>
          <w:tcPr>
            <w:tcW w:w="975" w:type="dxa"/>
            <w:vMerge w:val="restart"/>
          </w:tcPr>
          <w:p w14:paraId="4B9EF0F1" w14:textId="77777777" w:rsidR="009A7094" w:rsidRPr="00F449E0" w:rsidRDefault="009A7094" w:rsidP="005F6AC9">
            <w:pPr>
              <w:tabs>
                <w:tab w:val="left" w:pos="851"/>
              </w:tabs>
              <w:rPr>
                <w:rFonts w:ascii="Times New Roman" w:hAnsi="Times New Roman" w:cs="Times New Roman"/>
                <w:color w:val="000000" w:themeColor="text1"/>
                <w:sz w:val="20"/>
                <w:szCs w:val="20"/>
              </w:rPr>
            </w:pPr>
          </w:p>
          <w:p w14:paraId="2B8E2405" w14:textId="77777777" w:rsidR="009A7094" w:rsidRPr="00F449E0" w:rsidRDefault="009A7094" w:rsidP="005F6AC9">
            <w:pPr>
              <w:tabs>
                <w:tab w:val="left" w:pos="851"/>
              </w:tabs>
              <w:rPr>
                <w:rFonts w:ascii="Times New Roman" w:hAnsi="Times New Roman" w:cs="Times New Roman"/>
                <w:color w:val="000000" w:themeColor="text1"/>
                <w:sz w:val="20"/>
                <w:szCs w:val="20"/>
              </w:rPr>
            </w:pPr>
          </w:p>
        </w:tc>
        <w:tc>
          <w:tcPr>
            <w:tcW w:w="12456" w:type="dxa"/>
            <w:gridSpan w:val="13"/>
          </w:tcPr>
          <w:p w14:paraId="07089ED3" w14:textId="77777777" w:rsidR="009A7094" w:rsidRPr="00F449E0" w:rsidRDefault="009A7094" w:rsidP="005F6AC9">
            <w:pPr>
              <w:tabs>
                <w:tab w:val="left" w:pos="851"/>
              </w:tabs>
              <w:rPr>
                <w:rFonts w:ascii="Times New Roman" w:hAnsi="Times New Roman" w:cs="Times New Roman"/>
                <w:b/>
                <w:bCs/>
                <w:color w:val="000000" w:themeColor="text1"/>
                <w:sz w:val="20"/>
                <w:szCs w:val="20"/>
              </w:rPr>
            </w:pPr>
            <w:r w:rsidRPr="00F449E0">
              <w:rPr>
                <w:rFonts w:ascii="Times New Roman" w:hAnsi="Times New Roman" w:cs="Times New Roman"/>
                <w:b/>
                <w:bCs/>
                <w:color w:val="000000" w:themeColor="text1"/>
                <w:sz w:val="28"/>
                <w:szCs w:val="28"/>
              </w:rPr>
              <w:t>WILD TYPE</w:t>
            </w:r>
          </w:p>
        </w:tc>
      </w:tr>
      <w:tr w:rsidR="00F449E0" w:rsidRPr="00F449E0" w14:paraId="5F4AC3F3" w14:textId="77777777" w:rsidTr="00A61A7D">
        <w:trPr>
          <w:trHeight w:val="282"/>
        </w:trPr>
        <w:tc>
          <w:tcPr>
            <w:tcW w:w="975" w:type="dxa"/>
            <w:vMerge/>
          </w:tcPr>
          <w:p w14:paraId="51BC076E" w14:textId="77777777" w:rsidR="009A7094" w:rsidRPr="00F449E0" w:rsidRDefault="009A7094" w:rsidP="005F6AC9">
            <w:pPr>
              <w:tabs>
                <w:tab w:val="left" w:pos="851"/>
              </w:tabs>
              <w:rPr>
                <w:rFonts w:ascii="Times New Roman" w:hAnsi="Times New Roman" w:cs="Times New Roman"/>
                <w:color w:val="000000" w:themeColor="text1"/>
                <w:sz w:val="20"/>
                <w:szCs w:val="20"/>
              </w:rPr>
            </w:pPr>
          </w:p>
        </w:tc>
        <w:tc>
          <w:tcPr>
            <w:tcW w:w="6113" w:type="dxa"/>
            <w:gridSpan w:val="6"/>
            <w:tcBorders>
              <w:right w:val="single" w:sz="12" w:space="0" w:color="auto"/>
            </w:tcBorders>
          </w:tcPr>
          <w:p w14:paraId="3575D7CF" w14:textId="77777777" w:rsidR="009A7094" w:rsidRPr="00F449E0" w:rsidRDefault="009A7094" w:rsidP="005F6AC9">
            <w:pPr>
              <w:tabs>
                <w:tab w:val="left" w:pos="851"/>
              </w:tabs>
              <w:rPr>
                <w:rFonts w:ascii="Times New Roman" w:hAnsi="Times New Roman" w:cs="Times New Roman"/>
                <w:b/>
                <w:bCs/>
                <w:color w:val="000000" w:themeColor="text1"/>
                <w:sz w:val="24"/>
                <w:szCs w:val="24"/>
              </w:rPr>
            </w:pPr>
            <w:r w:rsidRPr="00F449E0">
              <w:rPr>
                <w:rFonts w:ascii="Times New Roman" w:hAnsi="Times New Roman" w:cs="Times New Roman"/>
                <w:b/>
                <w:bCs/>
                <w:color w:val="000000" w:themeColor="text1"/>
                <w:sz w:val="24"/>
                <w:szCs w:val="24"/>
              </w:rPr>
              <w:t>Kontrolní rostliny</w:t>
            </w:r>
          </w:p>
        </w:tc>
        <w:tc>
          <w:tcPr>
            <w:tcW w:w="6343" w:type="dxa"/>
            <w:gridSpan w:val="7"/>
            <w:tcBorders>
              <w:left w:val="single" w:sz="12" w:space="0" w:color="auto"/>
            </w:tcBorders>
          </w:tcPr>
          <w:p w14:paraId="04E4F9AB" w14:textId="77777777" w:rsidR="009A7094" w:rsidRPr="00F449E0" w:rsidRDefault="009A7094" w:rsidP="005F6AC9">
            <w:pPr>
              <w:tabs>
                <w:tab w:val="left" w:pos="851"/>
              </w:tabs>
              <w:rPr>
                <w:rFonts w:ascii="Times New Roman" w:hAnsi="Times New Roman" w:cs="Times New Roman"/>
                <w:b/>
                <w:bCs/>
                <w:color w:val="000000" w:themeColor="text1"/>
                <w:sz w:val="24"/>
                <w:szCs w:val="24"/>
              </w:rPr>
            </w:pPr>
            <w:r w:rsidRPr="00F449E0">
              <w:rPr>
                <w:rFonts w:ascii="Times New Roman" w:hAnsi="Times New Roman" w:cs="Times New Roman"/>
                <w:b/>
                <w:bCs/>
                <w:color w:val="000000" w:themeColor="text1"/>
                <w:sz w:val="24"/>
                <w:szCs w:val="24"/>
              </w:rPr>
              <w:t>Stresované rostliny</w:t>
            </w:r>
          </w:p>
        </w:tc>
      </w:tr>
      <w:tr w:rsidR="00F449E0" w:rsidRPr="00F449E0" w14:paraId="1FC379BC" w14:textId="77777777" w:rsidTr="00A61A7D">
        <w:trPr>
          <w:trHeight w:val="282"/>
        </w:trPr>
        <w:tc>
          <w:tcPr>
            <w:tcW w:w="975" w:type="dxa"/>
            <w:vMerge/>
          </w:tcPr>
          <w:p w14:paraId="524C2F45" w14:textId="77777777" w:rsidR="009A7094" w:rsidRPr="00F449E0" w:rsidRDefault="009A7094" w:rsidP="005F6AC9">
            <w:pPr>
              <w:tabs>
                <w:tab w:val="left" w:pos="851"/>
              </w:tabs>
              <w:rPr>
                <w:rFonts w:ascii="Times New Roman" w:hAnsi="Times New Roman" w:cs="Times New Roman"/>
                <w:color w:val="000000" w:themeColor="text1"/>
                <w:sz w:val="20"/>
                <w:szCs w:val="20"/>
              </w:rPr>
            </w:pPr>
          </w:p>
        </w:tc>
        <w:tc>
          <w:tcPr>
            <w:tcW w:w="6113" w:type="dxa"/>
            <w:gridSpan w:val="6"/>
            <w:tcBorders>
              <w:right w:val="single" w:sz="12" w:space="0" w:color="auto"/>
            </w:tcBorders>
          </w:tcPr>
          <w:p w14:paraId="4FBE5CC8" w14:textId="116AB447" w:rsidR="009A7094" w:rsidRPr="00F449E0" w:rsidRDefault="009A7094"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Čas</w:t>
            </w:r>
            <w:r w:rsidR="004A1C96"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color w:val="000000" w:themeColor="text1"/>
                <w:sz w:val="24"/>
                <w:szCs w:val="24"/>
                <w:lang w:val="en-US"/>
              </w:rPr>
              <w:t>[</w:t>
            </w:r>
            <w:r w:rsidRPr="00F449E0">
              <w:rPr>
                <w:rFonts w:ascii="Times New Roman" w:hAnsi="Times New Roman" w:cs="Times New Roman"/>
                <w:color w:val="000000" w:themeColor="text1"/>
                <w:sz w:val="24"/>
                <w:szCs w:val="24"/>
              </w:rPr>
              <w:t>min</w:t>
            </w:r>
            <w:r w:rsidRPr="00F449E0">
              <w:rPr>
                <w:rFonts w:ascii="Times New Roman" w:hAnsi="Times New Roman" w:cs="Times New Roman"/>
                <w:color w:val="000000" w:themeColor="text1"/>
                <w:sz w:val="24"/>
                <w:szCs w:val="24"/>
                <w:lang w:val="en-US"/>
              </w:rPr>
              <w:t>]</w:t>
            </w:r>
          </w:p>
        </w:tc>
        <w:tc>
          <w:tcPr>
            <w:tcW w:w="6343" w:type="dxa"/>
            <w:gridSpan w:val="7"/>
            <w:tcBorders>
              <w:left w:val="single" w:sz="12" w:space="0" w:color="auto"/>
            </w:tcBorders>
          </w:tcPr>
          <w:p w14:paraId="54FA4204" w14:textId="77777777" w:rsidR="009A7094" w:rsidRPr="00F449E0" w:rsidRDefault="009A7094"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Čas poranění </w:t>
            </w:r>
            <w:r w:rsidRPr="00F449E0">
              <w:rPr>
                <w:rFonts w:ascii="Times New Roman" w:hAnsi="Times New Roman" w:cs="Times New Roman"/>
                <w:color w:val="000000" w:themeColor="text1"/>
                <w:sz w:val="24"/>
                <w:szCs w:val="24"/>
                <w:lang w:val="en-US"/>
              </w:rPr>
              <w:t>[</w:t>
            </w:r>
            <w:r w:rsidRPr="00F449E0">
              <w:rPr>
                <w:rFonts w:ascii="Times New Roman" w:hAnsi="Times New Roman" w:cs="Times New Roman"/>
                <w:color w:val="000000" w:themeColor="text1"/>
                <w:sz w:val="24"/>
                <w:szCs w:val="24"/>
              </w:rPr>
              <w:t>min</w:t>
            </w:r>
            <w:r w:rsidRPr="00F449E0">
              <w:rPr>
                <w:rFonts w:ascii="Times New Roman" w:hAnsi="Times New Roman" w:cs="Times New Roman"/>
                <w:color w:val="000000" w:themeColor="text1"/>
                <w:sz w:val="24"/>
                <w:szCs w:val="24"/>
                <w:lang w:val="en-US"/>
              </w:rPr>
              <w:t>]</w:t>
            </w:r>
          </w:p>
        </w:tc>
      </w:tr>
      <w:tr w:rsidR="00F449E0" w:rsidRPr="00F449E0" w14:paraId="4C8CCCF2" w14:textId="77777777" w:rsidTr="00A61A7D">
        <w:trPr>
          <w:gridAfter w:val="1"/>
          <w:wAfter w:w="22" w:type="dxa"/>
          <w:trHeight w:val="135"/>
        </w:trPr>
        <w:tc>
          <w:tcPr>
            <w:tcW w:w="975" w:type="dxa"/>
          </w:tcPr>
          <w:p w14:paraId="2921D274" w14:textId="77777777" w:rsidR="009A7094" w:rsidRPr="00F449E0" w:rsidRDefault="009A7094"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Věk rostliny </w:t>
            </w:r>
            <w:r w:rsidRPr="00F449E0">
              <w:rPr>
                <w:rFonts w:ascii="Times New Roman" w:hAnsi="Times New Roman" w:cs="Times New Roman"/>
                <w:color w:val="000000" w:themeColor="text1"/>
                <w:sz w:val="24"/>
                <w:szCs w:val="24"/>
                <w:lang w:val="en-US"/>
              </w:rPr>
              <w:t>[</w:t>
            </w:r>
            <w:proofErr w:type="spellStart"/>
            <w:r w:rsidRPr="00F449E0">
              <w:rPr>
                <w:rFonts w:ascii="Times New Roman" w:hAnsi="Times New Roman" w:cs="Times New Roman"/>
                <w:color w:val="000000" w:themeColor="text1"/>
                <w:sz w:val="24"/>
                <w:szCs w:val="24"/>
                <w:lang w:val="en-US"/>
              </w:rPr>
              <w:t>týdny</w:t>
            </w:r>
            <w:proofErr w:type="spellEnd"/>
            <w:r w:rsidRPr="00F449E0">
              <w:rPr>
                <w:rFonts w:ascii="Times New Roman" w:hAnsi="Times New Roman" w:cs="Times New Roman"/>
                <w:color w:val="000000" w:themeColor="text1"/>
                <w:sz w:val="24"/>
                <w:szCs w:val="24"/>
                <w:lang w:val="en-US"/>
              </w:rPr>
              <w:t>]</w:t>
            </w:r>
          </w:p>
        </w:tc>
        <w:tc>
          <w:tcPr>
            <w:tcW w:w="1172" w:type="dxa"/>
            <w:tcBorders>
              <w:bottom w:val="single" w:sz="4" w:space="0" w:color="auto"/>
            </w:tcBorders>
          </w:tcPr>
          <w:p w14:paraId="1193659D" w14:textId="77777777" w:rsidR="009A7094" w:rsidRPr="00F449E0" w:rsidRDefault="009A7094"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Okamžité</w:t>
            </w:r>
          </w:p>
        </w:tc>
        <w:tc>
          <w:tcPr>
            <w:tcW w:w="943" w:type="dxa"/>
            <w:tcBorders>
              <w:bottom w:val="single" w:sz="4" w:space="0" w:color="auto"/>
            </w:tcBorders>
          </w:tcPr>
          <w:p w14:paraId="5EADF7B9" w14:textId="77777777" w:rsidR="009A7094" w:rsidRPr="00F449E0" w:rsidRDefault="009A7094"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30</w:t>
            </w:r>
          </w:p>
        </w:tc>
        <w:tc>
          <w:tcPr>
            <w:tcW w:w="1043" w:type="dxa"/>
            <w:tcBorders>
              <w:bottom w:val="single" w:sz="4" w:space="0" w:color="auto"/>
            </w:tcBorders>
          </w:tcPr>
          <w:p w14:paraId="53055D2E" w14:textId="77777777" w:rsidR="009A7094" w:rsidRPr="00F449E0" w:rsidRDefault="009A7094"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60</w:t>
            </w:r>
          </w:p>
        </w:tc>
        <w:tc>
          <w:tcPr>
            <w:tcW w:w="1051" w:type="dxa"/>
            <w:tcBorders>
              <w:bottom w:val="single" w:sz="4" w:space="0" w:color="auto"/>
            </w:tcBorders>
          </w:tcPr>
          <w:p w14:paraId="0FD499E9" w14:textId="77777777" w:rsidR="009A7094" w:rsidRPr="00F449E0" w:rsidRDefault="009A7094"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90</w:t>
            </w:r>
          </w:p>
        </w:tc>
        <w:tc>
          <w:tcPr>
            <w:tcW w:w="945" w:type="dxa"/>
            <w:tcBorders>
              <w:bottom w:val="single" w:sz="4" w:space="0" w:color="auto"/>
            </w:tcBorders>
          </w:tcPr>
          <w:p w14:paraId="6A213E35" w14:textId="77777777" w:rsidR="009A7094" w:rsidRPr="00F449E0" w:rsidRDefault="009A7094"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120</w:t>
            </w:r>
          </w:p>
        </w:tc>
        <w:tc>
          <w:tcPr>
            <w:tcW w:w="955" w:type="dxa"/>
            <w:tcBorders>
              <w:bottom w:val="single" w:sz="4" w:space="0" w:color="auto"/>
              <w:right w:val="single" w:sz="12" w:space="0" w:color="auto"/>
            </w:tcBorders>
          </w:tcPr>
          <w:p w14:paraId="185C6ACC" w14:textId="77777777" w:rsidR="009A7094" w:rsidRPr="00F449E0" w:rsidRDefault="009A7094"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180</w:t>
            </w:r>
          </w:p>
        </w:tc>
        <w:tc>
          <w:tcPr>
            <w:tcW w:w="1173" w:type="dxa"/>
            <w:tcBorders>
              <w:left w:val="single" w:sz="12" w:space="0" w:color="auto"/>
              <w:bottom w:val="single" w:sz="4" w:space="0" w:color="auto"/>
            </w:tcBorders>
          </w:tcPr>
          <w:p w14:paraId="2C79CB09" w14:textId="77777777" w:rsidR="009A7094" w:rsidRPr="00F449E0" w:rsidRDefault="009A7094"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Okamžité</w:t>
            </w:r>
          </w:p>
        </w:tc>
        <w:tc>
          <w:tcPr>
            <w:tcW w:w="1051" w:type="dxa"/>
            <w:tcBorders>
              <w:bottom w:val="single" w:sz="4" w:space="0" w:color="auto"/>
            </w:tcBorders>
          </w:tcPr>
          <w:p w14:paraId="576ED137" w14:textId="77777777" w:rsidR="009A7094" w:rsidRPr="00F449E0" w:rsidRDefault="009A7094"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30</w:t>
            </w:r>
          </w:p>
        </w:tc>
        <w:tc>
          <w:tcPr>
            <w:tcW w:w="1051" w:type="dxa"/>
            <w:tcBorders>
              <w:bottom w:val="single" w:sz="4" w:space="0" w:color="auto"/>
            </w:tcBorders>
          </w:tcPr>
          <w:p w14:paraId="515D069E" w14:textId="77777777" w:rsidR="009A7094" w:rsidRPr="00F449E0" w:rsidRDefault="009A7094"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60</w:t>
            </w:r>
          </w:p>
        </w:tc>
        <w:tc>
          <w:tcPr>
            <w:tcW w:w="1043" w:type="dxa"/>
            <w:tcBorders>
              <w:bottom w:val="single" w:sz="4" w:space="0" w:color="auto"/>
            </w:tcBorders>
          </w:tcPr>
          <w:p w14:paraId="78D3BADB" w14:textId="77777777" w:rsidR="009A7094" w:rsidRPr="00F449E0" w:rsidRDefault="009A7094"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90</w:t>
            </w:r>
          </w:p>
        </w:tc>
        <w:tc>
          <w:tcPr>
            <w:tcW w:w="1051" w:type="dxa"/>
            <w:tcBorders>
              <w:bottom w:val="single" w:sz="4" w:space="0" w:color="auto"/>
            </w:tcBorders>
          </w:tcPr>
          <w:p w14:paraId="6DB44D21" w14:textId="77777777" w:rsidR="009A7094" w:rsidRPr="00F449E0" w:rsidRDefault="009A7094"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120</w:t>
            </w:r>
          </w:p>
        </w:tc>
        <w:tc>
          <w:tcPr>
            <w:tcW w:w="956" w:type="dxa"/>
            <w:tcBorders>
              <w:bottom w:val="single" w:sz="4" w:space="0" w:color="auto"/>
            </w:tcBorders>
          </w:tcPr>
          <w:p w14:paraId="38FFE8A5" w14:textId="77777777" w:rsidR="009A7094" w:rsidRPr="00F449E0" w:rsidRDefault="009A7094"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180</w:t>
            </w:r>
          </w:p>
        </w:tc>
      </w:tr>
      <w:tr w:rsidR="00F449E0" w:rsidRPr="00F449E0" w14:paraId="28736AD3" w14:textId="77777777" w:rsidTr="00A61A7D">
        <w:trPr>
          <w:gridAfter w:val="1"/>
          <w:wAfter w:w="22" w:type="dxa"/>
          <w:trHeight w:val="282"/>
        </w:trPr>
        <w:tc>
          <w:tcPr>
            <w:tcW w:w="975" w:type="dxa"/>
          </w:tcPr>
          <w:p w14:paraId="509F32EF" w14:textId="69FD44F2" w:rsidR="009A7094" w:rsidRPr="00F449E0" w:rsidRDefault="00564261"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5</w:t>
            </w:r>
          </w:p>
        </w:tc>
        <w:tc>
          <w:tcPr>
            <w:tcW w:w="1172" w:type="dxa"/>
            <w:tcBorders>
              <w:tl2br w:val="single" w:sz="4" w:space="0" w:color="auto"/>
            </w:tcBorders>
          </w:tcPr>
          <w:p w14:paraId="0671DE8F" w14:textId="77777777" w:rsidR="009A7094" w:rsidRPr="00F449E0" w:rsidRDefault="009A7094" w:rsidP="005F6AC9">
            <w:pPr>
              <w:tabs>
                <w:tab w:val="left" w:pos="851"/>
              </w:tabs>
              <w:rPr>
                <w:rFonts w:ascii="Times New Roman" w:hAnsi="Times New Roman" w:cs="Times New Roman"/>
                <w:color w:val="000000" w:themeColor="text1"/>
                <w:sz w:val="24"/>
                <w:szCs w:val="24"/>
              </w:rPr>
            </w:pPr>
          </w:p>
        </w:tc>
        <w:tc>
          <w:tcPr>
            <w:tcW w:w="943" w:type="dxa"/>
            <w:tcBorders>
              <w:tl2br w:val="single" w:sz="4" w:space="0" w:color="auto"/>
            </w:tcBorders>
          </w:tcPr>
          <w:p w14:paraId="5973BE5B" w14:textId="77777777" w:rsidR="009A7094" w:rsidRPr="00F449E0" w:rsidRDefault="009A7094" w:rsidP="005F6AC9">
            <w:pPr>
              <w:tabs>
                <w:tab w:val="left" w:pos="851"/>
              </w:tabs>
              <w:rPr>
                <w:rFonts w:ascii="Times New Roman" w:hAnsi="Times New Roman" w:cs="Times New Roman"/>
                <w:color w:val="000000" w:themeColor="text1"/>
                <w:sz w:val="24"/>
                <w:szCs w:val="24"/>
              </w:rPr>
            </w:pPr>
          </w:p>
        </w:tc>
        <w:tc>
          <w:tcPr>
            <w:tcW w:w="1043" w:type="dxa"/>
            <w:tcBorders>
              <w:tl2br w:val="single" w:sz="4" w:space="0" w:color="auto"/>
            </w:tcBorders>
          </w:tcPr>
          <w:p w14:paraId="485AA1EB" w14:textId="77777777" w:rsidR="009A7094" w:rsidRPr="00F449E0" w:rsidRDefault="009A7094" w:rsidP="005F6AC9">
            <w:pPr>
              <w:tabs>
                <w:tab w:val="left" w:pos="851"/>
              </w:tabs>
              <w:rPr>
                <w:rFonts w:ascii="Times New Roman" w:hAnsi="Times New Roman" w:cs="Times New Roman"/>
                <w:color w:val="000000" w:themeColor="text1"/>
                <w:sz w:val="24"/>
                <w:szCs w:val="24"/>
              </w:rPr>
            </w:pPr>
          </w:p>
        </w:tc>
        <w:tc>
          <w:tcPr>
            <w:tcW w:w="1051" w:type="dxa"/>
            <w:tcBorders>
              <w:bottom w:val="single" w:sz="4" w:space="0" w:color="auto"/>
              <w:tl2br w:val="single" w:sz="4" w:space="0" w:color="auto"/>
            </w:tcBorders>
          </w:tcPr>
          <w:p w14:paraId="58028DAF" w14:textId="77777777" w:rsidR="009A7094" w:rsidRPr="00F449E0" w:rsidRDefault="009A7094" w:rsidP="005F6AC9">
            <w:pPr>
              <w:tabs>
                <w:tab w:val="left" w:pos="851"/>
              </w:tabs>
              <w:rPr>
                <w:rFonts w:ascii="Times New Roman" w:hAnsi="Times New Roman" w:cs="Times New Roman"/>
                <w:color w:val="000000" w:themeColor="text1"/>
                <w:sz w:val="24"/>
                <w:szCs w:val="24"/>
              </w:rPr>
            </w:pPr>
          </w:p>
        </w:tc>
        <w:tc>
          <w:tcPr>
            <w:tcW w:w="945" w:type="dxa"/>
            <w:tcBorders>
              <w:bottom w:val="single" w:sz="4" w:space="0" w:color="auto"/>
              <w:tl2br w:val="single" w:sz="4" w:space="0" w:color="auto"/>
            </w:tcBorders>
          </w:tcPr>
          <w:p w14:paraId="75026031" w14:textId="77777777" w:rsidR="009A7094" w:rsidRPr="00F449E0" w:rsidRDefault="009A7094" w:rsidP="005F6AC9">
            <w:pPr>
              <w:tabs>
                <w:tab w:val="left" w:pos="851"/>
              </w:tabs>
              <w:rPr>
                <w:rFonts w:ascii="Times New Roman" w:hAnsi="Times New Roman" w:cs="Times New Roman"/>
                <w:color w:val="000000" w:themeColor="text1"/>
                <w:sz w:val="24"/>
                <w:szCs w:val="24"/>
              </w:rPr>
            </w:pPr>
          </w:p>
        </w:tc>
        <w:tc>
          <w:tcPr>
            <w:tcW w:w="955" w:type="dxa"/>
            <w:tcBorders>
              <w:bottom w:val="single" w:sz="4" w:space="0" w:color="auto"/>
              <w:right w:val="single" w:sz="12" w:space="0" w:color="auto"/>
              <w:tl2br w:val="single" w:sz="4" w:space="0" w:color="auto"/>
            </w:tcBorders>
          </w:tcPr>
          <w:p w14:paraId="77312E09" w14:textId="77777777" w:rsidR="009A7094" w:rsidRPr="00F449E0" w:rsidRDefault="009A7094" w:rsidP="005F6AC9">
            <w:pPr>
              <w:tabs>
                <w:tab w:val="left" w:pos="851"/>
              </w:tabs>
              <w:rPr>
                <w:rFonts w:ascii="Times New Roman" w:hAnsi="Times New Roman" w:cs="Times New Roman"/>
                <w:color w:val="000000" w:themeColor="text1"/>
                <w:sz w:val="24"/>
                <w:szCs w:val="24"/>
              </w:rPr>
            </w:pPr>
          </w:p>
        </w:tc>
        <w:tc>
          <w:tcPr>
            <w:tcW w:w="1173" w:type="dxa"/>
            <w:tcBorders>
              <w:left w:val="single" w:sz="12" w:space="0" w:color="auto"/>
              <w:tl2br w:val="nil"/>
            </w:tcBorders>
          </w:tcPr>
          <w:p w14:paraId="34C00163" w14:textId="4B804BAD" w:rsidR="009A7094" w:rsidRPr="00F449E0" w:rsidRDefault="00AC730A"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25,02</w:t>
            </w:r>
          </w:p>
        </w:tc>
        <w:tc>
          <w:tcPr>
            <w:tcW w:w="1051" w:type="dxa"/>
            <w:tcBorders>
              <w:tl2br w:val="nil"/>
            </w:tcBorders>
          </w:tcPr>
          <w:p w14:paraId="4501FF04" w14:textId="661B792C" w:rsidR="009A7094" w:rsidRPr="00F449E0" w:rsidRDefault="00AC730A"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44,15</w:t>
            </w:r>
          </w:p>
        </w:tc>
        <w:tc>
          <w:tcPr>
            <w:tcW w:w="1051" w:type="dxa"/>
            <w:tcBorders>
              <w:tl2br w:val="nil"/>
            </w:tcBorders>
          </w:tcPr>
          <w:p w14:paraId="78A1244D" w14:textId="33B6C1DF" w:rsidR="009A7094" w:rsidRPr="00F449E0" w:rsidRDefault="00AC730A"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47,31</w:t>
            </w:r>
          </w:p>
        </w:tc>
        <w:tc>
          <w:tcPr>
            <w:tcW w:w="1043" w:type="dxa"/>
            <w:tcBorders>
              <w:bottom w:val="single" w:sz="4" w:space="0" w:color="auto"/>
              <w:tl2br w:val="nil"/>
            </w:tcBorders>
          </w:tcPr>
          <w:p w14:paraId="58FA94BC" w14:textId="11F7DEE4" w:rsidR="009A7094" w:rsidRPr="00F449E0" w:rsidRDefault="00AC730A"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44,72</w:t>
            </w:r>
          </w:p>
        </w:tc>
        <w:tc>
          <w:tcPr>
            <w:tcW w:w="1051" w:type="dxa"/>
            <w:tcBorders>
              <w:bottom w:val="single" w:sz="4" w:space="0" w:color="auto"/>
              <w:tl2br w:val="nil"/>
            </w:tcBorders>
          </w:tcPr>
          <w:p w14:paraId="2028C664" w14:textId="67385468" w:rsidR="009A7094" w:rsidRPr="00F449E0" w:rsidRDefault="00014A40"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41,72</w:t>
            </w:r>
          </w:p>
        </w:tc>
        <w:tc>
          <w:tcPr>
            <w:tcW w:w="956" w:type="dxa"/>
            <w:tcBorders>
              <w:bottom w:val="single" w:sz="4" w:space="0" w:color="auto"/>
              <w:tl2br w:val="single" w:sz="4" w:space="0" w:color="auto"/>
            </w:tcBorders>
          </w:tcPr>
          <w:p w14:paraId="574FB8DA" w14:textId="77777777" w:rsidR="009A7094" w:rsidRPr="00F449E0" w:rsidRDefault="009A7094" w:rsidP="005F6AC9">
            <w:pPr>
              <w:tabs>
                <w:tab w:val="left" w:pos="851"/>
              </w:tabs>
              <w:rPr>
                <w:rFonts w:ascii="Times New Roman" w:hAnsi="Times New Roman" w:cs="Times New Roman"/>
                <w:color w:val="000000" w:themeColor="text1"/>
                <w:sz w:val="24"/>
                <w:szCs w:val="24"/>
              </w:rPr>
            </w:pPr>
          </w:p>
        </w:tc>
      </w:tr>
      <w:tr w:rsidR="00F449E0" w:rsidRPr="00F449E0" w14:paraId="1D42B448" w14:textId="77777777" w:rsidTr="00A61A7D">
        <w:trPr>
          <w:gridAfter w:val="1"/>
          <w:wAfter w:w="22" w:type="dxa"/>
          <w:trHeight w:val="420"/>
        </w:trPr>
        <w:tc>
          <w:tcPr>
            <w:tcW w:w="975" w:type="dxa"/>
          </w:tcPr>
          <w:p w14:paraId="6ED5DC25" w14:textId="36C21AC0" w:rsidR="00AC730A" w:rsidRPr="00F449E0" w:rsidRDefault="00AC730A" w:rsidP="00AC730A">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5</w:t>
            </w:r>
          </w:p>
        </w:tc>
        <w:tc>
          <w:tcPr>
            <w:tcW w:w="1172" w:type="dxa"/>
          </w:tcPr>
          <w:p w14:paraId="1D6B59D3" w14:textId="687D99BC" w:rsidR="00AC730A" w:rsidRPr="00F449E0" w:rsidRDefault="00AC730A" w:rsidP="00AC730A">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21,33</w:t>
            </w:r>
          </w:p>
        </w:tc>
        <w:tc>
          <w:tcPr>
            <w:tcW w:w="943" w:type="dxa"/>
          </w:tcPr>
          <w:p w14:paraId="3A61BA29" w14:textId="6D1E0508" w:rsidR="00AC730A" w:rsidRPr="00F449E0" w:rsidRDefault="00AC730A" w:rsidP="00AC730A">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20,38</w:t>
            </w:r>
          </w:p>
        </w:tc>
        <w:tc>
          <w:tcPr>
            <w:tcW w:w="1043" w:type="dxa"/>
          </w:tcPr>
          <w:p w14:paraId="522F8DD0" w14:textId="0589FEEF" w:rsidR="00AC730A" w:rsidRPr="00F449E0" w:rsidRDefault="00AC730A" w:rsidP="00AC730A">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32,77</w:t>
            </w:r>
          </w:p>
        </w:tc>
        <w:tc>
          <w:tcPr>
            <w:tcW w:w="1051" w:type="dxa"/>
            <w:tcBorders>
              <w:tl2br w:val="single" w:sz="4" w:space="0" w:color="auto"/>
            </w:tcBorders>
          </w:tcPr>
          <w:p w14:paraId="05603304" w14:textId="77777777" w:rsidR="00AC730A" w:rsidRPr="00F449E0" w:rsidRDefault="00AC730A" w:rsidP="00AC730A">
            <w:pPr>
              <w:tabs>
                <w:tab w:val="left" w:pos="851"/>
              </w:tabs>
              <w:rPr>
                <w:rFonts w:ascii="Times New Roman" w:hAnsi="Times New Roman" w:cs="Times New Roman"/>
                <w:color w:val="000000" w:themeColor="text1"/>
                <w:sz w:val="24"/>
                <w:szCs w:val="24"/>
              </w:rPr>
            </w:pPr>
          </w:p>
        </w:tc>
        <w:tc>
          <w:tcPr>
            <w:tcW w:w="945" w:type="dxa"/>
            <w:tcBorders>
              <w:tl2br w:val="single" w:sz="4" w:space="0" w:color="auto"/>
            </w:tcBorders>
          </w:tcPr>
          <w:p w14:paraId="5691DABF" w14:textId="77777777" w:rsidR="00AC730A" w:rsidRPr="00F449E0" w:rsidRDefault="00AC730A" w:rsidP="00AC730A">
            <w:pPr>
              <w:tabs>
                <w:tab w:val="left" w:pos="851"/>
              </w:tabs>
              <w:rPr>
                <w:rFonts w:ascii="Times New Roman" w:hAnsi="Times New Roman" w:cs="Times New Roman"/>
                <w:color w:val="000000" w:themeColor="text1"/>
                <w:sz w:val="24"/>
                <w:szCs w:val="24"/>
              </w:rPr>
            </w:pPr>
          </w:p>
        </w:tc>
        <w:tc>
          <w:tcPr>
            <w:tcW w:w="955" w:type="dxa"/>
            <w:tcBorders>
              <w:right w:val="single" w:sz="12" w:space="0" w:color="auto"/>
              <w:tl2br w:val="single" w:sz="4" w:space="0" w:color="auto"/>
            </w:tcBorders>
          </w:tcPr>
          <w:p w14:paraId="3481B75D" w14:textId="77777777" w:rsidR="00AC730A" w:rsidRPr="00F449E0" w:rsidRDefault="00AC730A" w:rsidP="00AC730A">
            <w:pPr>
              <w:tabs>
                <w:tab w:val="left" w:pos="851"/>
              </w:tabs>
              <w:rPr>
                <w:rFonts w:ascii="Times New Roman" w:hAnsi="Times New Roman" w:cs="Times New Roman"/>
                <w:color w:val="000000" w:themeColor="text1"/>
                <w:sz w:val="24"/>
                <w:szCs w:val="24"/>
              </w:rPr>
            </w:pPr>
          </w:p>
        </w:tc>
        <w:tc>
          <w:tcPr>
            <w:tcW w:w="1173" w:type="dxa"/>
            <w:tcBorders>
              <w:left w:val="single" w:sz="12" w:space="0" w:color="auto"/>
            </w:tcBorders>
          </w:tcPr>
          <w:p w14:paraId="6F644CCA" w14:textId="1463BD7F" w:rsidR="00AC730A" w:rsidRPr="00F449E0" w:rsidRDefault="00AC730A" w:rsidP="00AC730A">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24,41</w:t>
            </w:r>
          </w:p>
        </w:tc>
        <w:tc>
          <w:tcPr>
            <w:tcW w:w="1051" w:type="dxa"/>
          </w:tcPr>
          <w:p w14:paraId="75E2D1B3" w14:textId="543CE196" w:rsidR="00AC730A" w:rsidRPr="00F449E0" w:rsidRDefault="00AC730A" w:rsidP="00AC730A">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25,03</w:t>
            </w:r>
          </w:p>
        </w:tc>
        <w:tc>
          <w:tcPr>
            <w:tcW w:w="1051" w:type="dxa"/>
          </w:tcPr>
          <w:p w14:paraId="1993A4A9" w14:textId="28E0CC1B" w:rsidR="00AC730A" w:rsidRPr="00F449E0" w:rsidRDefault="00AC730A" w:rsidP="00AC730A">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43,33</w:t>
            </w:r>
          </w:p>
        </w:tc>
        <w:tc>
          <w:tcPr>
            <w:tcW w:w="1043" w:type="dxa"/>
            <w:tcBorders>
              <w:tl2br w:val="single" w:sz="4" w:space="0" w:color="auto"/>
            </w:tcBorders>
          </w:tcPr>
          <w:p w14:paraId="502098C6" w14:textId="77777777" w:rsidR="00AC730A" w:rsidRPr="00F449E0" w:rsidRDefault="00AC730A" w:rsidP="00AC730A">
            <w:pPr>
              <w:tabs>
                <w:tab w:val="left" w:pos="851"/>
              </w:tabs>
              <w:rPr>
                <w:rFonts w:ascii="Times New Roman" w:hAnsi="Times New Roman" w:cs="Times New Roman"/>
                <w:color w:val="000000" w:themeColor="text1"/>
                <w:sz w:val="24"/>
                <w:szCs w:val="24"/>
              </w:rPr>
            </w:pPr>
          </w:p>
        </w:tc>
        <w:tc>
          <w:tcPr>
            <w:tcW w:w="1051" w:type="dxa"/>
            <w:tcBorders>
              <w:tl2br w:val="single" w:sz="4" w:space="0" w:color="auto"/>
            </w:tcBorders>
          </w:tcPr>
          <w:p w14:paraId="0D91B24F" w14:textId="77777777" w:rsidR="00AC730A" w:rsidRPr="00F449E0" w:rsidRDefault="00AC730A" w:rsidP="00AC730A">
            <w:pPr>
              <w:tabs>
                <w:tab w:val="left" w:pos="851"/>
              </w:tabs>
              <w:rPr>
                <w:rFonts w:ascii="Times New Roman" w:hAnsi="Times New Roman" w:cs="Times New Roman"/>
                <w:color w:val="000000" w:themeColor="text1"/>
                <w:sz w:val="24"/>
                <w:szCs w:val="24"/>
              </w:rPr>
            </w:pPr>
          </w:p>
        </w:tc>
        <w:tc>
          <w:tcPr>
            <w:tcW w:w="956" w:type="dxa"/>
            <w:tcBorders>
              <w:tl2br w:val="single" w:sz="4" w:space="0" w:color="auto"/>
            </w:tcBorders>
          </w:tcPr>
          <w:p w14:paraId="29723407" w14:textId="77777777" w:rsidR="00AC730A" w:rsidRPr="00F449E0" w:rsidRDefault="00AC730A" w:rsidP="00AC730A">
            <w:pPr>
              <w:tabs>
                <w:tab w:val="left" w:pos="851"/>
              </w:tabs>
              <w:rPr>
                <w:rFonts w:ascii="Times New Roman" w:hAnsi="Times New Roman" w:cs="Times New Roman"/>
                <w:color w:val="000000" w:themeColor="text1"/>
                <w:sz w:val="24"/>
                <w:szCs w:val="24"/>
              </w:rPr>
            </w:pPr>
          </w:p>
        </w:tc>
      </w:tr>
      <w:tr w:rsidR="00F449E0" w:rsidRPr="00F449E0" w14:paraId="214D27FF" w14:textId="77777777" w:rsidTr="00A61A7D">
        <w:trPr>
          <w:gridAfter w:val="1"/>
          <w:wAfter w:w="22" w:type="dxa"/>
          <w:trHeight w:val="444"/>
        </w:trPr>
        <w:tc>
          <w:tcPr>
            <w:tcW w:w="975" w:type="dxa"/>
          </w:tcPr>
          <w:p w14:paraId="230AE96D" w14:textId="77777777" w:rsidR="009A7094" w:rsidRPr="00F449E0" w:rsidRDefault="009A7094"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7</w:t>
            </w:r>
          </w:p>
        </w:tc>
        <w:tc>
          <w:tcPr>
            <w:tcW w:w="1172" w:type="dxa"/>
          </w:tcPr>
          <w:p w14:paraId="74A9C812" w14:textId="17F1786B" w:rsidR="009A7094" w:rsidRPr="00F449E0" w:rsidRDefault="00014A40"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27,21</w:t>
            </w:r>
          </w:p>
        </w:tc>
        <w:tc>
          <w:tcPr>
            <w:tcW w:w="943" w:type="dxa"/>
          </w:tcPr>
          <w:p w14:paraId="306D53B3" w14:textId="3D1C66C6" w:rsidR="00014A40" w:rsidRPr="00F449E0" w:rsidRDefault="00AC730A"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w:t>
            </w:r>
            <w:r w:rsidR="00014A40" w:rsidRPr="00F449E0">
              <w:rPr>
                <w:rFonts w:ascii="Times New Roman" w:hAnsi="Times New Roman" w:cs="Times New Roman"/>
                <w:color w:val="000000" w:themeColor="text1"/>
                <w:sz w:val="24"/>
                <w:szCs w:val="24"/>
              </w:rPr>
              <w:t>7,42</w:t>
            </w:r>
          </w:p>
        </w:tc>
        <w:tc>
          <w:tcPr>
            <w:tcW w:w="1043" w:type="dxa"/>
          </w:tcPr>
          <w:p w14:paraId="6D30C8ED" w14:textId="48A1F12B" w:rsidR="009A7094" w:rsidRPr="00F449E0" w:rsidRDefault="00014A40"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34,022</w:t>
            </w:r>
          </w:p>
        </w:tc>
        <w:tc>
          <w:tcPr>
            <w:tcW w:w="1051" w:type="dxa"/>
            <w:tcBorders>
              <w:tl2br w:val="single" w:sz="4" w:space="0" w:color="auto"/>
            </w:tcBorders>
          </w:tcPr>
          <w:p w14:paraId="03991035" w14:textId="77777777" w:rsidR="009A7094" w:rsidRPr="00F449E0" w:rsidRDefault="009A7094" w:rsidP="005F6AC9">
            <w:pPr>
              <w:tabs>
                <w:tab w:val="left" w:pos="851"/>
              </w:tabs>
              <w:rPr>
                <w:rFonts w:ascii="Times New Roman" w:hAnsi="Times New Roman" w:cs="Times New Roman"/>
                <w:color w:val="000000" w:themeColor="text1"/>
                <w:sz w:val="24"/>
                <w:szCs w:val="24"/>
              </w:rPr>
            </w:pPr>
          </w:p>
        </w:tc>
        <w:tc>
          <w:tcPr>
            <w:tcW w:w="945" w:type="dxa"/>
          </w:tcPr>
          <w:p w14:paraId="220F6825" w14:textId="5B9CED9C" w:rsidR="009A7094" w:rsidRPr="00F449E0" w:rsidRDefault="00014A40"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25,80</w:t>
            </w:r>
          </w:p>
        </w:tc>
        <w:tc>
          <w:tcPr>
            <w:tcW w:w="955" w:type="dxa"/>
            <w:tcBorders>
              <w:right w:val="single" w:sz="12" w:space="0" w:color="auto"/>
            </w:tcBorders>
          </w:tcPr>
          <w:p w14:paraId="441B1155" w14:textId="64E2CA03" w:rsidR="009A7094" w:rsidRPr="00F449E0" w:rsidRDefault="00014A40" w:rsidP="005F6AC9">
            <w:pPr>
              <w:tabs>
                <w:tab w:val="left" w:pos="851"/>
              </w:tabs>
              <w:spacing w:after="160" w:line="259" w:lineRule="auto"/>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24,66</w:t>
            </w:r>
          </w:p>
        </w:tc>
        <w:tc>
          <w:tcPr>
            <w:tcW w:w="1173" w:type="dxa"/>
            <w:tcBorders>
              <w:left w:val="single" w:sz="12" w:space="0" w:color="auto"/>
            </w:tcBorders>
          </w:tcPr>
          <w:p w14:paraId="5D74C511" w14:textId="56D33FA1" w:rsidR="009A7094" w:rsidRPr="00F449E0" w:rsidRDefault="00014A40"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29,73</w:t>
            </w:r>
          </w:p>
        </w:tc>
        <w:tc>
          <w:tcPr>
            <w:tcW w:w="1051" w:type="dxa"/>
          </w:tcPr>
          <w:p w14:paraId="63B8F930" w14:textId="53BC2ADB" w:rsidR="009A7094" w:rsidRPr="00F449E0" w:rsidRDefault="00014A40"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29,15</w:t>
            </w:r>
          </w:p>
        </w:tc>
        <w:tc>
          <w:tcPr>
            <w:tcW w:w="1051" w:type="dxa"/>
          </w:tcPr>
          <w:p w14:paraId="4A3C8260" w14:textId="53A4E1D3" w:rsidR="009A7094" w:rsidRPr="00F449E0" w:rsidRDefault="00014A40"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31,75</w:t>
            </w:r>
          </w:p>
        </w:tc>
        <w:tc>
          <w:tcPr>
            <w:tcW w:w="1043" w:type="dxa"/>
            <w:tcBorders>
              <w:tl2br w:val="single" w:sz="4" w:space="0" w:color="auto"/>
            </w:tcBorders>
          </w:tcPr>
          <w:p w14:paraId="0E6271D9" w14:textId="77777777" w:rsidR="009A7094" w:rsidRPr="00F449E0" w:rsidRDefault="009A7094" w:rsidP="005F6AC9">
            <w:pPr>
              <w:tabs>
                <w:tab w:val="left" w:pos="851"/>
              </w:tabs>
              <w:rPr>
                <w:rFonts w:ascii="Times New Roman" w:hAnsi="Times New Roman" w:cs="Times New Roman"/>
                <w:color w:val="000000" w:themeColor="text1"/>
                <w:sz w:val="24"/>
                <w:szCs w:val="24"/>
              </w:rPr>
            </w:pPr>
          </w:p>
        </w:tc>
        <w:tc>
          <w:tcPr>
            <w:tcW w:w="1051" w:type="dxa"/>
          </w:tcPr>
          <w:p w14:paraId="71B6448E" w14:textId="26F89BF9" w:rsidR="009A7094" w:rsidRPr="00F449E0" w:rsidRDefault="00014A40"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23,98</w:t>
            </w:r>
          </w:p>
        </w:tc>
        <w:tc>
          <w:tcPr>
            <w:tcW w:w="956" w:type="dxa"/>
          </w:tcPr>
          <w:p w14:paraId="7870FAA9" w14:textId="3C128CFE" w:rsidR="009A7094" w:rsidRPr="00F449E0" w:rsidRDefault="00014A40"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29,63</w:t>
            </w:r>
          </w:p>
        </w:tc>
      </w:tr>
      <w:tr w:rsidR="00F449E0" w:rsidRPr="00F449E0" w14:paraId="45B439D4" w14:textId="77777777" w:rsidTr="00A61A7D">
        <w:trPr>
          <w:gridAfter w:val="1"/>
          <w:wAfter w:w="22" w:type="dxa"/>
          <w:trHeight w:val="568"/>
        </w:trPr>
        <w:tc>
          <w:tcPr>
            <w:tcW w:w="975" w:type="dxa"/>
          </w:tcPr>
          <w:p w14:paraId="28042C31" w14:textId="77777777" w:rsidR="009A7094" w:rsidRPr="00F449E0" w:rsidRDefault="009A7094"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7</w:t>
            </w:r>
          </w:p>
        </w:tc>
        <w:tc>
          <w:tcPr>
            <w:tcW w:w="1172" w:type="dxa"/>
          </w:tcPr>
          <w:p w14:paraId="43202360" w14:textId="2641E9FA" w:rsidR="009A7094" w:rsidRPr="00F449E0" w:rsidRDefault="00014A40"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32,45</w:t>
            </w:r>
          </w:p>
        </w:tc>
        <w:tc>
          <w:tcPr>
            <w:tcW w:w="943" w:type="dxa"/>
          </w:tcPr>
          <w:p w14:paraId="42F9EFF8" w14:textId="61A86378" w:rsidR="009A7094" w:rsidRPr="00F449E0" w:rsidRDefault="00014A40"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35,02</w:t>
            </w:r>
          </w:p>
        </w:tc>
        <w:tc>
          <w:tcPr>
            <w:tcW w:w="1043" w:type="dxa"/>
          </w:tcPr>
          <w:p w14:paraId="0977CB9F" w14:textId="28B84343" w:rsidR="009A7094" w:rsidRPr="00F449E0" w:rsidRDefault="00014A40"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12,29</w:t>
            </w:r>
          </w:p>
        </w:tc>
        <w:tc>
          <w:tcPr>
            <w:tcW w:w="1051" w:type="dxa"/>
            <w:tcBorders>
              <w:tl2br w:val="single" w:sz="4" w:space="0" w:color="auto"/>
            </w:tcBorders>
          </w:tcPr>
          <w:p w14:paraId="53CB5406" w14:textId="77777777" w:rsidR="009A7094" w:rsidRPr="00F449E0" w:rsidRDefault="009A7094" w:rsidP="005F6AC9">
            <w:pPr>
              <w:tabs>
                <w:tab w:val="left" w:pos="851"/>
              </w:tabs>
              <w:rPr>
                <w:rFonts w:ascii="Times New Roman" w:hAnsi="Times New Roman" w:cs="Times New Roman"/>
                <w:color w:val="000000" w:themeColor="text1"/>
                <w:sz w:val="24"/>
                <w:szCs w:val="24"/>
              </w:rPr>
            </w:pPr>
          </w:p>
        </w:tc>
        <w:tc>
          <w:tcPr>
            <w:tcW w:w="945" w:type="dxa"/>
          </w:tcPr>
          <w:p w14:paraId="3A634C09" w14:textId="670CA112" w:rsidR="009A7094" w:rsidRPr="00F449E0" w:rsidRDefault="00014A40"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25,87</w:t>
            </w:r>
          </w:p>
        </w:tc>
        <w:tc>
          <w:tcPr>
            <w:tcW w:w="955" w:type="dxa"/>
            <w:tcBorders>
              <w:bottom w:val="single" w:sz="4" w:space="0" w:color="auto"/>
              <w:right w:val="single" w:sz="12" w:space="0" w:color="auto"/>
            </w:tcBorders>
          </w:tcPr>
          <w:p w14:paraId="0E68D7A7" w14:textId="35685322" w:rsidR="009A7094" w:rsidRPr="00F449E0" w:rsidRDefault="00014A40"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38,49</w:t>
            </w:r>
          </w:p>
        </w:tc>
        <w:tc>
          <w:tcPr>
            <w:tcW w:w="1173" w:type="dxa"/>
            <w:tcBorders>
              <w:left w:val="single" w:sz="12" w:space="0" w:color="auto"/>
            </w:tcBorders>
          </w:tcPr>
          <w:p w14:paraId="6725E819" w14:textId="2511D9A5" w:rsidR="009A7094" w:rsidRPr="00F449E0" w:rsidRDefault="00014A40"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30,23</w:t>
            </w:r>
          </w:p>
        </w:tc>
        <w:tc>
          <w:tcPr>
            <w:tcW w:w="1051" w:type="dxa"/>
          </w:tcPr>
          <w:p w14:paraId="3445FD65" w14:textId="7303ABE0" w:rsidR="009A7094" w:rsidRPr="00F449E0" w:rsidRDefault="00014A40"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14,70</w:t>
            </w:r>
          </w:p>
        </w:tc>
        <w:tc>
          <w:tcPr>
            <w:tcW w:w="1051" w:type="dxa"/>
          </w:tcPr>
          <w:p w14:paraId="7C16DE42" w14:textId="21127E97" w:rsidR="009A7094" w:rsidRPr="00F449E0" w:rsidRDefault="00014A40"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14,32</w:t>
            </w:r>
          </w:p>
        </w:tc>
        <w:tc>
          <w:tcPr>
            <w:tcW w:w="1043" w:type="dxa"/>
            <w:tcBorders>
              <w:tl2br w:val="single" w:sz="4" w:space="0" w:color="auto"/>
            </w:tcBorders>
          </w:tcPr>
          <w:p w14:paraId="145990A0" w14:textId="77777777" w:rsidR="009A7094" w:rsidRPr="00F449E0" w:rsidRDefault="009A7094" w:rsidP="005F6AC9">
            <w:pPr>
              <w:tabs>
                <w:tab w:val="left" w:pos="851"/>
              </w:tabs>
              <w:rPr>
                <w:rFonts w:ascii="Times New Roman" w:hAnsi="Times New Roman" w:cs="Times New Roman"/>
                <w:color w:val="000000" w:themeColor="text1"/>
                <w:sz w:val="24"/>
                <w:szCs w:val="24"/>
              </w:rPr>
            </w:pPr>
          </w:p>
        </w:tc>
        <w:tc>
          <w:tcPr>
            <w:tcW w:w="1051" w:type="dxa"/>
          </w:tcPr>
          <w:p w14:paraId="4B0E0D56" w14:textId="2D47C288" w:rsidR="009A7094" w:rsidRPr="00F449E0" w:rsidRDefault="00014A40"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29,52</w:t>
            </w:r>
          </w:p>
        </w:tc>
        <w:tc>
          <w:tcPr>
            <w:tcW w:w="956" w:type="dxa"/>
            <w:tcBorders>
              <w:bottom w:val="single" w:sz="4" w:space="0" w:color="auto"/>
            </w:tcBorders>
          </w:tcPr>
          <w:p w14:paraId="75227375" w14:textId="2AF95B3D" w:rsidR="009A7094" w:rsidRPr="00F449E0" w:rsidRDefault="00014A40"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37,32</w:t>
            </w:r>
          </w:p>
        </w:tc>
      </w:tr>
      <w:tr w:rsidR="00F449E0" w:rsidRPr="00F449E0" w14:paraId="65C7E8C7" w14:textId="77777777" w:rsidTr="00A61A7D">
        <w:trPr>
          <w:gridAfter w:val="1"/>
          <w:wAfter w:w="22" w:type="dxa"/>
          <w:trHeight w:val="583"/>
        </w:trPr>
        <w:tc>
          <w:tcPr>
            <w:tcW w:w="975" w:type="dxa"/>
          </w:tcPr>
          <w:p w14:paraId="2E1B4A44" w14:textId="77777777" w:rsidR="009A7094" w:rsidRPr="00F449E0" w:rsidRDefault="009A7094"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8</w:t>
            </w:r>
          </w:p>
        </w:tc>
        <w:tc>
          <w:tcPr>
            <w:tcW w:w="1172" w:type="dxa"/>
          </w:tcPr>
          <w:p w14:paraId="67FCDAC8" w14:textId="57C23CFD" w:rsidR="009A7094" w:rsidRPr="00F449E0" w:rsidRDefault="009D4988"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41,24</w:t>
            </w:r>
          </w:p>
        </w:tc>
        <w:tc>
          <w:tcPr>
            <w:tcW w:w="943" w:type="dxa"/>
          </w:tcPr>
          <w:p w14:paraId="6A6220D1" w14:textId="7F0A6098" w:rsidR="009A7094" w:rsidRPr="00F449E0" w:rsidRDefault="009D4988"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39,25</w:t>
            </w:r>
          </w:p>
        </w:tc>
        <w:tc>
          <w:tcPr>
            <w:tcW w:w="1043" w:type="dxa"/>
          </w:tcPr>
          <w:p w14:paraId="5191DCEC" w14:textId="0B27A6DF" w:rsidR="009A7094" w:rsidRPr="00F449E0" w:rsidRDefault="009D4988"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46,19</w:t>
            </w:r>
          </w:p>
        </w:tc>
        <w:tc>
          <w:tcPr>
            <w:tcW w:w="1051" w:type="dxa"/>
          </w:tcPr>
          <w:p w14:paraId="63D53242" w14:textId="7D27E231" w:rsidR="009A7094" w:rsidRPr="00F449E0" w:rsidRDefault="009D4988"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47,14</w:t>
            </w:r>
          </w:p>
        </w:tc>
        <w:tc>
          <w:tcPr>
            <w:tcW w:w="945" w:type="dxa"/>
          </w:tcPr>
          <w:p w14:paraId="04F5F6BB" w14:textId="516C8159" w:rsidR="009A7094" w:rsidRPr="00F449E0" w:rsidRDefault="009D4988"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46,91</w:t>
            </w:r>
          </w:p>
        </w:tc>
        <w:tc>
          <w:tcPr>
            <w:tcW w:w="955" w:type="dxa"/>
            <w:tcBorders>
              <w:right w:val="single" w:sz="12" w:space="0" w:color="auto"/>
              <w:tl2br w:val="single" w:sz="4" w:space="0" w:color="auto"/>
            </w:tcBorders>
          </w:tcPr>
          <w:p w14:paraId="6B0714DC" w14:textId="77777777" w:rsidR="009A7094" w:rsidRPr="00F449E0" w:rsidRDefault="009A7094" w:rsidP="005F6AC9">
            <w:pPr>
              <w:tabs>
                <w:tab w:val="left" w:pos="851"/>
              </w:tabs>
              <w:rPr>
                <w:rFonts w:ascii="Times New Roman" w:hAnsi="Times New Roman" w:cs="Times New Roman"/>
                <w:color w:val="000000" w:themeColor="text1"/>
                <w:sz w:val="24"/>
                <w:szCs w:val="24"/>
              </w:rPr>
            </w:pPr>
          </w:p>
        </w:tc>
        <w:tc>
          <w:tcPr>
            <w:tcW w:w="1173" w:type="dxa"/>
            <w:tcBorders>
              <w:left w:val="single" w:sz="12" w:space="0" w:color="auto"/>
            </w:tcBorders>
          </w:tcPr>
          <w:p w14:paraId="09B82D38" w14:textId="799124A8" w:rsidR="009A7094" w:rsidRPr="00F449E0" w:rsidRDefault="009D4988"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41,61</w:t>
            </w:r>
          </w:p>
        </w:tc>
        <w:tc>
          <w:tcPr>
            <w:tcW w:w="1051" w:type="dxa"/>
          </w:tcPr>
          <w:p w14:paraId="79AB6308" w14:textId="1ED60D1B" w:rsidR="009A7094" w:rsidRPr="00F449E0" w:rsidRDefault="009D4988"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37,69</w:t>
            </w:r>
          </w:p>
        </w:tc>
        <w:tc>
          <w:tcPr>
            <w:tcW w:w="1051" w:type="dxa"/>
          </w:tcPr>
          <w:p w14:paraId="3F0311C2" w14:textId="37A1A8E6" w:rsidR="009A7094" w:rsidRPr="00F449E0" w:rsidRDefault="009D4988"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20,39</w:t>
            </w:r>
          </w:p>
        </w:tc>
        <w:tc>
          <w:tcPr>
            <w:tcW w:w="1043" w:type="dxa"/>
          </w:tcPr>
          <w:p w14:paraId="73CD1006" w14:textId="161AFA52" w:rsidR="009A7094" w:rsidRPr="00F449E0" w:rsidRDefault="009D4988"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18,15</w:t>
            </w:r>
          </w:p>
        </w:tc>
        <w:tc>
          <w:tcPr>
            <w:tcW w:w="1051" w:type="dxa"/>
          </w:tcPr>
          <w:p w14:paraId="1CEC9A23" w14:textId="5967E81B" w:rsidR="009A7094" w:rsidRPr="00F449E0" w:rsidRDefault="009D4988" w:rsidP="005F6AC9">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18,02</w:t>
            </w:r>
          </w:p>
        </w:tc>
        <w:tc>
          <w:tcPr>
            <w:tcW w:w="956" w:type="dxa"/>
            <w:tcBorders>
              <w:tl2br w:val="single" w:sz="4" w:space="0" w:color="auto"/>
            </w:tcBorders>
          </w:tcPr>
          <w:p w14:paraId="3BE1F02E" w14:textId="77777777" w:rsidR="009A7094" w:rsidRPr="00F449E0" w:rsidRDefault="009A7094" w:rsidP="005F6AC9">
            <w:pPr>
              <w:tabs>
                <w:tab w:val="left" w:pos="851"/>
              </w:tabs>
              <w:rPr>
                <w:rFonts w:ascii="Times New Roman" w:hAnsi="Times New Roman" w:cs="Times New Roman"/>
                <w:color w:val="000000" w:themeColor="text1"/>
                <w:sz w:val="24"/>
                <w:szCs w:val="24"/>
              </w:rPr>
            </w:pPr>
          </w:p>
        </w:tc>
      </w:tr>
    </w:tbl>
    <w:p w14:paraId="536DDBFE" w14:textId="6AEC872A" w:rsidR="009B1A44" w:rsidRPr="00F449E0" w:rsidRDefault="009B1A44" w:rsidP="005F6AC9">
      <w:pPr>
        <w:tabs>
          <w:tab w:val="left" w:pos="851"/>
          <w:tab w:val="left" w:pos="6521"/>
        </w:tabs>
        <w:spacing w:line="360" w:lineRule="auto"/>
        <w:rPr>
          <w:rFonts w:ascii="Times New Roman" w:hAnsi="Times New Roman" w:cs="Times New Roman"/>
          <w:i/>
          <w:iCs/>
          <w:color w:val="000000" w:themeColor="text1"/>
          <w:sz w:val="24"/>
          <w:szCs w:val="24"/>
        </w:rPr>
      </w:pPr>
    </w:p>
    <w:p w14:paraId="0F0A578D" w14:textId="77777777" w:rsidR="009B1A44" w:rsidRPr="00F449E0" w:rsidRDefault="009B1A44">
      <w:pPr>
        <w:rPr>
          <w:rFonts w:ascii="Times New Roman" w:hAnsi="Times New Roman" w:cs="Times New Roman"/>
          <w:i/>
          <w:iCs/>
          <w:color w:val="000000" w:themeColor="text1"/>
          <w:sz w:val="24"/>
          <w:szCs w:val="24"/>
        </w:rPr>
      </w:pPr>
      <w:r w:rsidRPr="00F449E0">
        <w:rPr>
          <w:rFonts w:ascii="Times New Roman" w:hAnsi="Times New Roman" w:cs="Times New Roman"/>
          <w:i/>
          <w:iCs/>
          <w:color w:val="000000" w:themeColor="text1"/>
          <w:sz w:val="24"/>
          <w:szCs w:val="24"/>
        </w:rPr>
        <w:br w:type="page"/>
      </w:r>
    </w:p>
    <w:p w14:paraId="0AB80BC2" w14:textId="77777777" w:rsidR="009B1A44" w:rsidRPr="00F449E0" w:rsidRDefault="009B1A44" w:rsidP="005F6AC9">
      <w:pPr>
        <w:tabs>
          <w:tab w:val="left" w:pos="851"/>
          <w:tab w:val="left" w:pos="6521"/>
        </w:tabs>
        <w:spacing w:line="360" w:lineRule="auto"/>
        <w:rPr>
          <w:rFonts w:ascii="Times New Roman" w:hAnsi="Times New Roman" w:cs="Times New Roman"/>
          <w:i/>
          <w:iCs/>
          <w:color w:val="000000" w:themeColor="text1"/>
          <w:sz w:val="24"/>
          <w:szCs w:val="24"/>
        </w:rPr>
        <w:sectPr w:rsidR="009B1A44" w:rsidRPr="00F449E0" w:rsidSect="009B1A44">
          <w:pgSz w:w="16838" w:h="11906" w:orient="landscape"/>
          <w:pgMar w:top="1701" w:right="1701" w:bottom="1701" w:left="1701" w:header="709" w:footer="709" w:gutter="0"/>
          <w:cols w:space="708"/>
          <w:titlePg/>
          <w:docGrid w:linePitch="360"/>
        </w:sectPr>
      </w:pPr>
    </w:p>
    <w:p w14:paraId="134220AF" w14:textId="77777777" w:rsidR="009A7094" w:rsidRPr="00F449E0" w:rsidRDefault="009A7094" w:rsidP="005F6AC9">
      <w:pPr>
        <w:tabs>
          <w:tab w:val="left" w:pos="851"/>
          <w:tab w:val="left" w:pos="6521"/>
        </w:tabs>
        <w:spacing w:line="360" w:lineRule="auto"/>
        <w:rPr>
          <w:rFonts w:ascii="Times New Roman" w:hAnsi="Times New Roman" w:cs="Times New Roman"/>
          <w:i/>
          <w:iCs/>
          <w:color w:val="000000" w:themeColor="text1"/>
          <w:sz w:val="24"/>
          <w:szCs w:val="24"/>
        </w:rPr>
      </w:pPr>
    </w:p>
    <w:p w14:paraId="741FF340" w14:textId="5D840C23" w:rsidR="00CB0033" w:rsidRPr="00F449E0" w:rsidRDefault="00CB0033" w:rsidP="005F6AC9">
      <w:pPr>
        <w:tabs>
          <w:tab w:val="left" w:pos="851"/>
          <w:tab w:val="left" w:pos="6521"/>
        </w:tabs>
        <w:spacing w:line="360" w:lineRule="auto"/>
        <w:rPr>
          <w:rFonts w:ascii="Times New Roman" w:hAnsi="Times New Roman" w:cs="Times New Roman"/>
          <w:i/>
          <w:iCs/>
          <w:color w:val="000000" w:themeColor="text1"/>
          <w:sz w:val="24"/>
          <w:szCs w:val="24"/>
        </w:rPr>
      </w:pPr>
      <w:r w:rsidRPr="00F449E0">
        <w:rPr>
          <w:rFonts w:ascii="Times New Roman" w:hAnsi="Times New Roman" w:cs="Times New Roman"/>
          <w:i/>
          <w:iCs/>
          <w:color w:val="000000" w:themeColor="text1"/>
          <w:sz w:val="24"/>
          <w:szCs w:val="24"/>
        </w:rPr>
        <w:t>Tabulka č. 2: Tabulka vyjadřující průměrné hodnoty MDA</w:t>
      </w:r>
      <w:r w:rsidR="00A61A7D" w:rsidRPr="00F449E0">
        <w:rPr>
          <w:rFonts w:ascii="Times New Roman" w:hAnsi="Times New Roman" w:cs="Times New Roman"/>
          <w:i/>
          <w:iCs/>
          <w:color w:val="000000" w:themeColor="text1"/>
          <w:sz w:val="24"/>
          <w:szCs w:val="24"/>
        </w:rPr>
        <w:t xml:space="preserve"> v</w:t>
      </w:r>
      <w:r w:rsidR="00A61A7D" w:rsidRPr="00F449E0">
        <w:rPr>
          <w:rFonts w:ascii="Times New Roman" w:hAnsi="Times New Roman" w:cs="Times New Roman"/>
          <w:i/>
          <w:iCs/>
          <w:color w:val="000000" w:themeColor="text1"/>
          <w:sz w:val="24"/>
          <w:szCs w:val="24"/>
          <w:lang w:val="en-US"/>
        </w:rPr>
        <w:t xml:space="preserve"> nmol/</w:t>
      </w:r>
      <w:proofErr w:type="gramStart"/>
      <w:r w:rsidR="00A61A7D" w:rsidRPr="00F449E0">
        <w:rPr>
          <w:rFonts w:ascii="Times New Roman" w:hAnsi="Times New Roman" w:cs="Times New Roman"/>
          <w:i/>
          <w:iCs/>
          <w:color w:val="000000" w:themeColor="text1"/>
          <w:sz w:val="24"/>
          <w:szCs w:val="24"/>
          <w:lang w:val="en-US"/>
        </w:rPr>
        <w:t xml:space="preserve">g </w:t>
      </w:r>
      <w:r w:rsidRPr="00F449E0">
        <w:rPr>
          <w:rFonts w:ascii="Times New Roman" w:hAnsi="Times New Roman" w:cs="Times New Roman"/>
          <w:i/>
          <w:iCs/>
          <w:color w:val="000000" w:themeColor="text1"/>
          <w:sz w:val="24"/>
          <w:szCs w:val="24"/>
        </w:rPr>
        <w:t xml:space="preserve"> v</w:t>
      </w:r>
      <w:proofErr w:type="gramEnd"/>
      <w:r w:rsidR="00564261" w:rsidRPr="00F449E0">
        <w:rPr>
          <w:rFonts w:ascii="Times New Roman" w:hAnsi="Times New Roman" w:cs="Times New Roman"/>
          <w:i/>
          <w:iCs/>
          <w:color w:val="000000" w:themeColor="text1"/>
          <w:sz w:val="24"/>
          <w:szCs w:val="24"/>
        </w:rPr>
        <w:t> </w:t>
      </w:r>
      <w:proofErr w:type="spellStart"/>
      <w:r w:rsidRPr="00F449E0">
        <w:rPr>
          <w:rFonts w:ascii="Times New Roman" w:hAnsi="Times New Roman" w:cs="Times New Roman"/>
          <w:i/>
          <w:iCs/>
          <w:color w:val="000000" w:themeColor="text1"/>
          <w:sz w:val="24"/>
          <w:szCs w:val="24"/>
        </w:rPr>
        <w:t>ILox</w:t>
      </w:r>
      <w:proofErr w:type="spellEnd"/>
      <w:r w:rsidR="00564261" w:rsidRPr="00F449E0">
        <w:rPr>
          <w:rFonts w:ascii="Times New Roman" w:hAnsi="Times New Roman" w:cs="Times New Roman"/>
          <w:i/>
          <w:iCs/>
          <w:color w:val="000000" w:themeColor="text1"/>
          <w:sz w:val="24"/>
          <w:szCs w:val="24"/>
        </w:rPr>
        <w:t xml:space="preserve"> 2</w:t>
      </w:r>
      <w:r w:rsidRPr="00F449E0">
        <w:rPr>
          <w:rFonts w:ascii="Times New Roman" w:hAnsi="Times New Roman" w:cs="Times New Roman"/>
          <w:i/>
          <w:iCs/>
          <w:color w:val="000000" w:themeColor="text1"/>
          <w:sz w:val="24"/>
          <w:szCs w:val="24"/>
        </w:rPr>
        <w:t xml:space="preserve"> mutantu.</w:t>
      </w:r>
    </w:p>
    <w:tbl>
      <w:tblPr>
        <w:tblStyle w:val="Mkatabulky"/>
        <w:tblpPr w:leftFromText="141" w:rightFromText="141" w:vertAnchor="page" w:horzAnchor="margin" w:tblpXSpec="center" w:tblpY="3031"/>
        <w:tblW w:w="13385" w:type="dxa"/>
        <w:tblLook w:val="04A0" w:firstRow="1" w:lastRow="0" w:firstColumn="1" w:lastColumn="0" w:noHBand="0" w:noVBand="1"/>
      </w:tblPr>
      <w:tblGrid>
        <w:gridCol w:w="973"/>
        <w:gridCol w:w="1168"/>
        <w:gridCol w:w="941"/>
        <w:gridCol w:w="1036"/>
        <w:gridCol w:w="1045"/>
        <w:gridCol w:w="941"/>
        <w:gridCol w:w="944"/>
        <w:gridCol w:w="1168"/>
        <w:gridCol w:w="1041"/>
        <w:gridCol w:w="1047"/>
        <w:gridCol w:w="1090"/>
        <w:gridCol w:w="1047"/>
        <w:gridCol w:w="944"/>
      </w:tblGrid>
      <w:tr w:rsidR="00F449E0" w:rsidRPr="00F449E0" w14:paraId="02AEF322" w14:textId="77777777" w:rsidTr="00A61A7D">
        <w:trPr>
          <w:trHeight w:val="291"/>
        </w:trPr>
        <w:tc>
          <w:tcPr>
            <w:tcW w:w="973" w:type="dxa"/>
            <w:vMerge w:val="restart"/>
          </w:tcPr>
          <w:p w14:paraId="3D42894D" w14:textId="77777777" w:rsidR="009B1A44" w:rsidRPr="00F449E0" w:rsidRDefault="009B1A44" w:rsidP="009B1A44">
            <w:pPr>
              <w:tabs>
                <w:tab w:val="left" w:pos="851"/>
              </w:tabs>
              <w:rPr>
                <w:rFonts w:ascii="Times New Roman" w:hAnsi="Times New Roman" w:cs="Times New Roman"/>
                <w:color w:val="000000" w:themeColor="text1"/>
                <w:sz w:val="20"/>
                <w:szCs w:val="20"/>
              </w:rPr>
            </w:pPr>
          </w:p>
        </w:tc>
        <w:tc>
          <w:tcPr>
            <w:tcW w:w="12412" w:type="dxa"/>
            <w:gridSpan w:val="12"/>
          </w:tcPr>
          <w:p w14:paraId="3C9A334D" w14:textId="77777777" w:rsidR="009B1A44" w:rsidRPr="00F449E0" w:rsidRDefault="009B1A44" w:rsidP="009B1A44">
            <w:pPr>
              <w:tabs>
                <w:tab w:val="left" w:pos="851"/>
              </w:tabs>
              <w:rPr>
                <w:rFonts w:ascii="Times New Roman" w:hAnsi="Times New Roman" w:cs="Times New Roman"/>
                <w:b/>
                <w:bCs/>
                <w:color w:val="000000" w:themeColor="text1"/>
                <w:sz w:val="20"/>
                <w:szCs w:val="20"/>
              </w:rPr>
            </w:pPr>
            <w:proofErr w:type="spellStart"/>
            <w:r w:rsidRPr="00F449E0">
              <w:rPr>
                <w:rFonts w:ascii="Times New Roman" w:hAnsi="Times New Roman" w:cs="Times New Roman"/>
                <w:b/>
                <w:bCs/>
                <w:color w:val="000000" w:themeColor="text1"/>
                <w:sz w:val="28"/>
                <w:szCs w:val="28"/>
              </w:rPr>
              <w:t>ILox</w:t>
            </w:r>
            <w:proofErr w:type="spellEnd"/>
            <w:r w:rsidRPr="00F449E0">
              <w:rPr>
                <w:rFonts w:ascii="Times New Roman" w:hAnsi="Times New Roman" w:cs="Times New Roman"/>
                <w:b/>
                <w:bCs/>
                <w:color w:val="000000" w:themeColor="text1"/>
                <w:sz w:val="28"/>
                <w:szCs w:val="28"/>
              </w:rPr>
              <w:t xml:space="preserve"> mutant</w:t>
            </w:r>
          </w:p>
        </w:tc>
      </w:tr>
      <w:tr w:rsidR="00F449E0" w:rsidRPr="00F449E0" w14:paraId="56CB30CA" w14:textId="77777777" w:rsidTr="00A61A7D">
        <w:trPr>
          <w:trHeight w:val="291"/>
        </w:trPr>
        <w:tc>
          <w:tcPr>
            <w:tcW w:w="973" w:type="dxa"/>
            <w:vMerge/>
          </w:tcPr>
          <w:p w14:paraId="0CB210E2" w14:textId="77777777" w:rsidR="009B1A44" w:rsidRPr="00F449E0" w:rsidRDefault="009B1A44" w:rsidP="009B1A44">
            <w:pPr>
              <w:tabs>
                <w:tab w:val="left" w:pos="851"/>
              </w:tabs>
              <w:rPr>
                <w:rFonts w:ascii="Times New Roman" w:hAnsi="Times New Roman" w:cs="Times New Roman"/>
                <w:color w:val="000000" w:themeColor="text1"/>
                <w:sz w:val="20"/>
                <w:szCs w:val="20"/>
              </w:rPr>
            </w:pPr>
          </w:p>
        </w:tc>
        <w:tc>
          <w:tcPr>
            <w:tcW w:w="6075" w:type="dxa"/>
            <w:gridSpan w:val="6"/>
            <w:tcBorders>
              <w:right w:val="single" w:sz="12" w:space="0" w:color="auto"/>
            </w:tcBorders>
          </w:tcPr>
          <w:p w14:paraId="263E640E" w14:textId="77777777" w:rsidR="009B1A44" w:rsidRPr="00F449E0" w:rsidRDefault="009B1A44" w:rsidP="009B1A44">
            <w:pPr>
              <w:tabs>
                <w:tab w:val="left" w:pos="851"/>
              </w:tabs>
              <w:rPr>
                <w:rFonts w:ascii="Times New Roman" w:hAnsi="Times New Roman" w:cs="Times New Roman"/>
                <w:b/>
                <w:bCs/>
                <w:color w:val="000000" w:themeColor="text1"/>
                <w:sz w:val="24"/>
                <w:szCs w:val="24"/>
              </w:rPr>
            </w:pPr>
            <w:r w:rsidRPr="00F449E0">
              <w:rPr>
                <w:rFonts w:ascii="Times New Roman" w:hAnsi="Times New Roman" w:cs="Times New Roman"/>
                <w:b/>
                <w:bCs/>
                <w:color w:val="000000" w:themeColor="text1"/>
                <w:sz w:val="24"/>
                <w:szCs w:val="24"/>
              </w:rPr>
              <w:t>Kontrolní rostliny</w:t>
            </w:r>
          </w:p>
        </w:tc>
        <w:tc>
          <w:tcPr>
            <w:tcW w:w="6337" w:type="dxa"/>
            <w:gridSpan w:val="6"/>
            <w:tcBorders>
              <w:left w:val="single" w:sz="12" w:space="0" w:color="auto"/>
            </w:tcBorders>
          </w:tcPr>
          <w:p w14:paraId="42912F2A" w14:textId="77777777" w:rsidR="009B1A44" w:rsidRPr="00F449E0" w:rsidRDefault="009B1A44" w:rsidP="009B1A44">
            <w:pPr>
              <w:tabs>
                <w:tab w:val="left" w:pos="851"/>
              </w:tabs>
              <w:rPr>
                <w:rFonts w:ascii="Times New Roman" w:hAnsi="Times New Roman" w:cs="Times New Roman"/>
                <w:b/>
                <w:bCs/>
                <w:color w:val="000000" w:themeColor="text1"/>
                <w:sz w:val="24"/>
                <w:szCs w:val="24"/>
              </w:rPr>
            </w:pPr>
            <w:r w:rsidRPr="00F449E0">
              <w:rPr>
                <w:rFonts w:ascii="Times New Roman" w:hAnsi="Times New Roman" w:cs="Times New Roman"/>
                <w:b/>
                <w:bCs/>
                <w:color w:val="000000" w:themeColor="text1"/>
                <w:sz w:val="24"/>
                <w:szCs w:val="24"/>
              </w:rPr>
              <w:t>Stresované rostliny</w:t>
            </w:r>
          </w:p>
        </w:tc>
      </w:tr>
      <w:tr w:rsidR="00F449E0" w:rsidRPr="00F449E0" w14:paraId="5F86FB87" w14:textId="77777777" w:rsidTr="00A61A7D">
        <w:trPr>
          <w:trHeight w:val="291"/>
        </w:trPr>
        <w:tc>
          <w:tcPr>
            <w:tcW w:w="973" w:type="dxa"/>
            <w:vMerge/>
          </w:tcPr>
          <w:p w14:paraId="4C1BA553" w14:textId="77777777" w:rsidR="009B1A44" w:rsidRPr="00F449E0" w:rsidRDefault="009B1A44" w:rsidP="009B1A44">
            <w:pPr>
              <w:tabs>
                <w:tab w:val="left" w:pos="851"/>
              </w:tabs>
              <w:rPr>
                <w:rFonts w:ascii="Times New Roman" w:hAnsi="Times New Roman" w:cs="Times New Roman"/>
                <w:color w:val="000000" w:themeColor="text1"/>
                <w:sz w:val="20"/>
                <w:szCs w:val="20"/>
              </w:rPr>
            </w:pPr>
          </w:p>
        </w:tc>
        <w:tc>
          <w:tcPr>
            <w:tcW w:w="6075" w:type="dxa"/>
            <w:gridSpan w:val="6"/>
            <w:tcBorders>
              <w:right w:val="single" w:sz="12" w:space="0" w:color="auto"/>
            </w:tcBorders>
          </w:tcPr>
          <w:p w14:paraId="5BA2493A" w14:textId="4592B726" w:rsidR="009B1A44" w:rsidRPr="00F449E0" w:rsidRDefault="009B1A44"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Čas </w:t>
            </w:r>
            <w:r w:rsidRPr="00F449E0">
              <w:rPr>
                <w:rFonts w:ascii="Times New Roman" w:hAnsi="Times New Roman" w:cs="Times New Roman"/>
                <w:color w:val="000000" w:themeColor="text1"/>
                <w:sz w:val="24"/>
                <w:szCs w:val="24"/>
                <w:lang w:val="en-US"/>
              </w:rPr>
              <w:t>[</w:t>
            </w:r>
            <w:r w:rsidRPr="00F449E0">
              <w:rPr>
                <w:rFonts w:ascii="Times New Roman" w:hAnsi="Times New Roman" w:cs="Times New Roman"/>
                <w:color w:val="000000" w:themeColor="text1"/>
                <w:sz w:val="24"/>
                <w:szCs w:val="24"/>
              </w:rPr>
              <w:t>min</w:t>
            </w:r>
            <w:r w:rsidRPr="00F449E0">
              <w:rPr>
                <w:rFonts w:ascii="Times New Roman" w:hAnsi="Times New Roman" w:cs="Times New Roman"/>
                <w:color w:val="000000" w:themeColor="text1"/>
                <w:sz w:val="24"/>
                <w:szCs w:val="24"/>
                <w:lang w:val="en-US"/>
              </w:rPr>
              <w:t>]</w:t>
            </w:r>
          </w:p>
        </w:tc>
        <w:tc>
          <w:tcPr>
            <w:tcW w:w="6337" w:type="dxa"/>
            <w:gridSpan w:val="6"/>
            <w:tcBorders>
              <w:left w:val="single" w:sz="12" w:space="0" w:color="auto"/>
            </w:tcBorders>
          </w:tcPr>
          <w:p w14:paraId="7BE01B5F" w14:textId="77777777" w:rsidR="009B1A44" w:rsidRPr="00F449E0" w:rsidRDefault="009B1A44"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Čas poranění </w:t>
            </w:r>
            <w:r w:rsidRPr="00F449E0">
              <w:rPr>
                <w:rFonts w:ascii="Times New Roman" w:hAnsi="Times New Roman" w:cs="Times New Roman"/>
                <w:color w:val="000000" w:themeColor="text1"/>
                <w:sz w:val="24"/>
                <w:szCs w:val="24"/>
                <w:lang w:val="en-US"/>
              </w:rPr>
              <w:t>[</w:t>
            </w:r>
            <w:r w:rsidRPr="00F449E0">
              <w:rPr>
                <w:rFonts w:ascii="Times New Roman" w:hAnsi="Times New Roman" w:cs="Times New Roman"/>
                <w:color w:val="000000" w:themeColor="text1"/>
                <w:sz w:val="24"/>
                <w:szCs w:val="24"/>
              </w:rPr>
              <w:t>min</w:t>
            </w:r>
            <w:r w:rsidRPr="00F449E0">
              <w:rPr>
                <w:rFonts w:ascii="Times New Roman" w:hAnsi="Times New Roman" w:cs="Times New Roman"/>
                <w:color w:val="000000" w:themeColor="text1"/>
                <w:sz w:val="24"/>
                <w:szCs w:val="24"/>
                <w:lang w:val="en-US"/>
              </w:rPr>
              <w:t>]</w:t>
            </w:r>
          </w:p>
        </w:tc>
      </w:tr>
      <w:tr w:rsidR="00F449E0" w:rsidRPr="00F449E0" w14:paraId="526D8CB2" w14:textId="77777777" w:rsidTr="00A61A7D">
        <w:trPr>
          <w:trHeight w:val="1041"/>
        </w:trPr>
        <w:tc>
          <w:tcPr>
            <w:tcW w:w="973" w:type="dxa"/>
          </w:tcPr>
          <w:p w14:paraId="586C5929" w14:textId="77777777" w:rsidR="009B1A44" w:rsidRPr="00F449E0" w:rsidRDefault="009B1A44"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Věk rostliny </w:t>
            </w:r>
            <w:r w:rsidRPr="00F449E0">
              <w:rPr>
                <w:rFonts w:ascii="Times New Roman" w:hAnsi="Times New Roman" w:cs="Times New Roman"/>
                <w:color w:val="000000" w:themeColor="text1"/>
                <w:sz w:val="24"/>
                <w:szCs w:val="24"/>
                <w:lang w:val="en-US"/>
              </w:rPr>
              <w:t>[</w:t>
            </w:r>
            <w:proofErr w:type="spellStart"/>
            <w:r w:rsidRPr="00F449E0">
              <w:rPr>
                <w:rFonts w:ascii="Times New Roman" w:hAnsi="Times New Roman" w:cs="Times New Roman"/>
                <w:color w:val="000000" w:themeColor="text1"/>
                <w:sz w:val="24"/>
                <w:szCs w:val="24"/>
                <w:lang w:val="en-US"/>
              </w:rPr>
              <w:t>týdny</w:t>
            </w:r>
            <w:proofErr w:type="spellEnd"/>
            <w:r w:rsidRPr="00F449E0">
              <w:rPr>
                <w:rFonts w:ascii="Times New Roman" w:hAnsi="Times New Roman" w:cs="Times New Roman"/>
                <w:color w:val="000000" w:themeColor="text1"/>
                <w:sz w:val="24"/>
                <w:szCs w:val="24"/>
                <w:lang w:val="en-US"/>
              </w:rPr>
              <w:t>]</w:t>
            </w:r>
          </w:p>
        </w:tc>
        <w:tc>
          <w:tcPr>
            <w:tcW w:w="1168" w:type="dxa"/>
            <w:tcBorders>
              <w:bottom w:val="single" w:sz="4" w:space="0" w:color="auto"/>
            </w:tcBorders>
          </w:tcPr>
          <w:p w14:paraId="4FA5620B" w14:textId="77777777" w:rsidR="009B1A44" w:rsidRPr="00F449E0" w:rsidRDefault="009B1A44"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Okamžité</w:t>
            </w:r>
          </w:p>
        </w:tc>
        <w:tc>
          <w:tcPr>
            <w:tcW w:w="941" w:type="dxa"/>
            <w:tcBorders>
              <w:bottom w:val="single" w:sz="4" w:space="0" w:color="auto"/>
            </w:tcBorders>
          </w:tcPr>
          <w:p w14:paraId="16AF2C45" w14:textId="77777777" w:rsidR="009B1A44" w:rsidRPr="00F449E0" w:rsidRDefault="009B1A44"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30</w:t>
            </w:r>
          </w:p>
        </w:tc>
        <w:tc>
          <w:tcPr>
            <w:tcW w:w="1036" w:type="dxa"/>
            <w:tcBorders>
              <w:bottom w:val="single" w:sz="4" w:space="0" w:color="auto"/>
            </w:tcBorders>
          </w:tcPr>
          <w:p w14:paraId="59421899" w14:textId="77777777" w:rsidR="009B1A44" w:rsidRPr="00F449E0" w:rsidRDefault="009B1A44"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60</w:t>
            </w:r>
          </w:p>
        </w:tc>
        <w:tc>
          <w:tcPr>
            <w:tcW w:w="1045" w:type="dxa"/>
            <w:tcBorders>
              <w:bottom w:val="single" w:sz="4" w:space="0" w:color="auto"/>
            </w:tcBorders>
          </w:tcPr>
          <w:p w14:paraId="57B69500" w14:textId="77777777" w:rsidR="009B1A44" w:rsidRPr="00F449E0" w:rsidRDefault="009B1A44"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90</w:t>
            </w:r>
          </w:p>
        </w:tc>
        <w:tc>
          <w:tcPr>
            <w:tcW w:w="941" w:type="dxa"/>
            <w:tcBorders>
              <w:bottom w:val="single" w:sz="4" w:space="0" w:color="auto"/>
            </w:tcBorders>
          </w:tcPr>
          <w:p w14:paraId="127EFEAA" w14:textId="77777777" w:rsidR="009B1A44" w:rsidRPr="00F449E0" w:rsidRDefault="009B1A44"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120</w:t>
            </w:r>
          </w:p>
        </w:tc>
        <w:tc>
          <w:tcPr>
            <w:tcW w:w="942" w:type="dxa"/>
            <w:tcBorders>
              <w:bottom w:val="single" w:sz="4" w:space="0" w:color="auto"/>
              <w:right w:val="single" w:sz="12" w:space="0" w:color="auto"/>
            </w:tcBorders>
          </w:tcPr>
          <w:p w14:paraId="2CFC752F" w14:textId="77777777" w:rsidR="009B1A44" w:rsidRPr="00F449E0" w:rsidRDefault="009B1A44"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180</w:t>
            </w:r>
          </w:p>
        </w:tc>
        <w:tc>
          <w:tcPr>
            <w:tcW w:w="1168" w:type="dxa"/>
            <w:tcBorders>
              <w:left w:val="single" w:sz="12" w:space="0" w:color="auto"/>
              <w:bottom w:val="single" w:sz="4" w:space="0" w:color="auto"/>
            </w:tcBorders>
          </w:tcPr>
          <w:p w14:paraId="6C28531B" w14:textId="77777777" w:rsidR="009B1A44" w:rsidRPr="00F449E0" w:rsidRDefault="009B1A44"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Okamžité</w:t>
            </w:r>
          </w:p>
        </w:tc>
        <w:tc>
          <w:tcPr>
            <w:tcW w:w="1041" w:type="dxa"/>
            <w:tcBorders>
              <w:bottom w:val="single" w:sz="4" w:space="0" w:color="auto"/>
            </w:tcBorders>
          </w:tcPr>
          <w:p w14:paraId="62091424" w14:textId="77777777" w:rsidR="009B1A44" w:rsidRPr="00F449E0" w:rsidRDefault="009B1A44"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30</w:t>
            </w:r>
          </w:p>
        </w:tc>
        <w:tc>
          <w:tcPr>
            <w:tcW w:w="1047" w:type="dxa"/>
            <w:tcBorders>
              <w:bottom w:val="single" w:sz="4" w:space="0" w:color="auto"/>
            </w:tcBorders>
          </w:tcPr>
          <w:p w14:paraId="1156811F" w14:textId="77777777" w:rsidR="009B1A44" w:rsidRPr="00F449E0" w:rsidRDefault="009B1A44"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60</w:t>
            </w:r>
          </w:p>
        </w:tc>
        <w:tc>
          <w:tcPr>
            <w:tcW w:w="1090" w:type="dxa"/>
            <w:tcBorders>
              <w:bottom w:val="single" w:sz="4" w:space="0" w:color="auto"/>
            </w:tcBorders>
          </w:tcPr>
          <w:p w14:paraId="3EA44626" w14:textId="77777777" w:rsidR="009B1A44" w:rsidRPr="00F449E0" w:rsidRDefault="009B1A44"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90</w:t>
            </w:r>
          </w:p>
        </w:tc>
        <w:tc>
          <w:tcPr>
            <w:tcW w:w="1047" w:type="dxa"/>
            <w:tcBorders>
              <w:bottom w:val="single" w:sz="4" w:space="0" w:color="auto"/>
            </w:tcBorders>
          </w:tcPr>
          <w:p w14:paraId="3F23E903" w14:textId="77777777" w:rsidR="009B1A44" w:rsidRPr="00F449E0" w:rsidRDefault="009B1A44"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120</w:t>
            </w:r>
          </w:p>
        </w:tc>
        <w:tc>
          <w:tcPr>
            <w:tcW w:w="943" w:type="dxa"/>
            <w:tcBorders>
              <w:bottom w:val="single" w:sz="4" w:space="0" w:color="auto"/>
            </w:tcBorders>
          </w:tcPr>
          <w:p w14:paraId="5FAEDD52" w14:textId="77777777" w:rsidR="009B1A44" w:rsidRPr="00F449E0" w:rsidRDefault="009B1A44"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180</w:t>
            </w:r>
          </w:p>
        </w:tc>
      </w:tr>
      <w:tr w:rsidR="00F449E0" w:rsidRPr="00F449E0" w14:paraId="2FD11298" w14:textId="77777777" w:rsidTr="00A61A7D">
        <w:trPr>
          <w:trHeight w:val="816"/>
        </w:trPr>
        <w:tc>
          <w:tcPr>
            <w:tcW w:w="973" w:type="dxa"/>
          </w:tcPr>
          <w:p w14:paraId="4FBB76CF" w14:textId="77777777" w:rsidR="009B1A44" w:rsidRPr="00F449E0" w:rsidRDefault="009B1A44"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7</w:t>
            </w:r>
          </w:p>
        </w:tc>
        <w:tc>
          <w:tcPr>
            <w:tcW w:w="1168" w:type="dxa"/>
          </w:tcPr>
          <w:p w14:paraId="65C9BD7C" w14:textId="53D2ABBC"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23,17</w:t>
            </w:r>
          </w:p>
        </w:tc>
        <w:tc>
          <w:tcPr>
            <w:tcW w:w="941" w:type="dxa"/>
          </w:tcPr>
          <w:p w14:paraId="07773988" w14:textId="3127469B"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21,84</w:t>
            </w:r>
          </w:p>
        </w:tc>
        <w:tc>
          <w:tcPr>
            <w:tcW w:w="1036" w:type="dxa"/>
          </w:tcPr>
          <w:p w14:paraId="03E6D713" w14:textId="76F5C87A"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22,01</w:t>
            </w:r>
          </w:p>
        </w:tc>
        <w:tc>
          <w:tcPr>
            <w:tcW w:w="1045" w:type="dxa"/>
            <w:tcBorders>
              <w:tl2br w:val="single" w:sz="4" w:space="0" w:color="auto"/>
            </w:tcBorders>
          </w:tcPr>
          <w:p w14:paraId="49D59E03" w14:textId="77777777" w:rsidR="009B1A44" w:rsidRPr="00F449E0" w:rsidRDefault="009B1A44" w:rsidP="009B1A44">
            <w:pPr>
              <w:tabs>
                <w:tab w:val="left" w:pos="851"/>
              </w:tabs>
              <w:rPr>
                <w:rFonts w:ascii="Times New Roman" w:hAnsi="Times New Roman" w:cs="Times New Roman"/>
                <w:color w:val="000000" w:themeColor="text1"/>
                <w:sz w:val="24"/>
                <w:szCs w:val="24"/>
              </w:rPr>
            </w:pPr>
          </w:p>
        </w:tc>
        <w:tc>
          <w:tcPr>
            <w:tcW w:w="941" w:type="dxa"/>
          </w:tcPr>
          <w:p w14:paraId="231BB614" w14:textId="110B8CE5"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20,43</w:t>
            </w:r>
          </w:p>
        </w:tc>
        <w:tc>
          <w:tcPr>
            <w:tcW w:w="942" w:type="dxa"/>
            <w:tcBorders>
              <w:right w:val="single" w:sz="12" w:space="0" w:color="auto"/>
            </w:tcBorders>
          </w:tcPr>
          <w:p w14:paraId="7924E0B3" w14:textId="4DBEA2AB" w:rsidR="009B1A44" w:rsidRPr="00F449E0" w:rsidRDefault="009D4988" w:rsidP="009B1A44">
            <w:pPr>
              <w:tabs>
                <w:tab w:val="left" w:pos="851"/>
              </w:tabs>
              <w:spacing w:after="160" w:line="259" w:lineRule="auto"/>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24,17</w:t>
            </w:r>
          </w:p>
        </w:tc>
        <w:tc>
          <w:tcPr>
            <w:tcW w:w="1168" w:type="dxa"/>
            <w:tcBorders>
              <w:left w:val="single" w:sz="12" w:space="0" w:color="auto"/>
            </w:tcBorders>
          </w:tcPr>
          <w:p w14:paraId="16CD1F27" w14:textId="2BBCFD8C"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25,30</w:t>
            </w:r>
          </w:p>
        </w:tc>
        <w:tc>
          <w:tcPr>
            <w:tcW w:w="1041" w:type="dxa"/>
          </w:tcPr>
          <w:p w14:paraId="5630D2D7" w14:textId="1ADBD596"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22,94</w:t>
            </w:r>
          </w:p>
        </w:tc>
        <w:tc>
          <w:tcPr>
            <w:tcW w:w="1047" w:type="dxa"/>
          </w:tcPr>
          <w:p w14:paraId="2A155A5F" w14:textId="362428CF"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19,45</w:t>
            </w:r>
          </w:p>
        </w:tc>
        <w:tc>
          <w:tcPr>
            <w:tcW w:w="1090" w:type="dxa"/>
            <w:tcBorders>
              <w:tl2br w:val="single" w:sz="4" w:space="0" w:color="auto"/>
            </w:tcBorders>
          </w:tcPr>
          <w:p w14:paraId="1038C74E" w14:textId="77777777" w:rsidR="009B1A44" w:rsidRPr="00F449E0" w:rsidRDefault="009B1A44" w:rsidP="009B1A44">
            <w:pPr>
              <w:tabs>
                <w:tab w:val="left" w:pos="851"/>
              </w:tabs>
              <w:rPr>
                <w:rFonts w:ascii="Times New Roman" w:hAnsi="Times New Roman" w:cs="Times New Roman"/>
                <w:color w:val="000000" w:themeColor="text1"/>
                <w:sz w:val="24"/>
                <w:szCs w:val="24"/>
              </w:rPr>
            </w:pPr>
          </w:p>
        </w:tc>
        <w:tc>
          <w:tcPr>
            <w:tcW w:w="1047" w:type="dxa"/>
          </w:tcPr>
          <w:p w14:paraId="6D42B82D" w14:textId="2A04205E"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27,74</w:t>
            </w:r>
          </w:p>
        </w:tc>
        <w:tc>
          <w:tcPr>
            <w:tcW w:w="943" w:type="dxa"/>
          </w:tcPr>
          <w:p w14:paraId="33A08312" w14:textId="0C179601"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27,56</w:t>
            </w:r>
          </w:p>
        </w:tc>
      </w:tr>
      <w:tr w:rsidR="00F449E0" w:rsidRPr="00F449E0" w14:paraId="4764525F" w14:textId="77777777" w:rsidTr="00A61A7D">
        <w:trPr>
          <w:trHeight w:val="583"/>
        </w:trPr>
        <w:tc>
          <w:tcPr>
            <w:tcW w:w="973" w:type="dxa"/>
          </w:tcPr>
          <w:p w14:paraId="02C32EE2" w14:textId="77777777" w:rsidR="009B1A44" w:rsidRPr="00F449E0" w:rsidRDefault="009B1A44"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7</w:t>
            </w:r>
          </w:p>
        </w:tc>
        <w:tc>
          <w:tcPr>
            <w:tcW w:w="1168" w:type="dxa"/>
          </w:tcPr>
          <w:p w14:paraId="14EA4987" w14:textId="535289F5"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16,30</w:t>
            </w:r>
          </w:p>
        </w:tc>
        <w:tc>
          <w:tcPr>
            <w:tcW w:w="941" w:type="dxa"/>
          </w:tcPr>
          <w:p w14:paraId="7B138713" w14:textId="65F21651"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22,51</w:t>
            </w:r>
          </w:p>
        </w:tc>
        <w:tc>
          <w:tcPr>
            <w:tcW w:w="1036" w:type="dxa"/>
          </w:tcPr>
          <w:p w14:paraId="3731DC3D" w14:textId="3C7BE0E5"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26,73</w:t>
            </w:r>
          </w:p>
        </w:tc>
        <w:tc>
          <w:tcPr>
            <w:tcW w:w="1045" w:type="dxa"/>
            <w:tcBorders>
              <w:tl2br w:val="single" w:sz="4" w:space="0" w:color="auto"/>
            </w:tcBorders>
          </w:tcPr>
          <w:p w14:paraId="0EDADF36" w14:textId="77777777" w:rsidR="009B1A44" w:rsidRPr="00F449E0" w:rsidRDefault="009B1A44" w:rsidP="009B1A44">
            <w:pPr>
              <w:tabs>
                <w:tab w:val="left" w:pos="851"/>
              </w:tabs>
              <w:rPr>
                <w:rFonts w:ascii="Times New Roman" w:hAnsi="Times New Roman" w:cs="Times New Roman"/>
                <w:color w:val="000000" w:themeColor="text1"/>
                <w:sz w:val="24"/>
                <w:szCs w:val="24"/>
              </w:rPr>
            </w:pPr>
          </w:p>
        </w:tc>
        <w:tc>
          <w:tcPr>
            <w:tcW w:w="941" w:type="dxa"/>
          </w:tcPr>
          <w:p w14:paraId="7DB1E64B" w14:textId="64BE0329"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26,73</w:t>
            </w:r>
          </w:p>
        </w:tc>
        <w:tc>
          <w:tcPr>
            <w:tcW w:w="942" w:type="dxa"/>
            <w:tcBorders>
              <w:bottom w:val="single" w:sz="4" w:space="0" w:color="auto"/>
              <w:right w:val="single" w:sz="12" w:space="0" w:color="auto"/>
            </w:tcBorders>
          </w:tcPr>
          <w:p w14:paraId="2CDCB69F" w14:textId="25245784"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20,35</w:t>
            </w:r>
          </w:p>
        </w:tc>
        <w:tc>
          <w:tcPr>
            <w:tcW w:w="1168" w:type="dxa"/>
            <w:tcBorders>
              <w:left w:val="single" w:sz="12" w:space="0" w:color="auto"/>
            </w:tcBorders>
          </w:tcPr>
          <w:p w14:paraId="2A56B07A" w14:textId="4C4DD124"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17,20</w:t>
            </w:r>
          </w:p>
        </w:tc>
        <w:tc>
          <w:tcPr>
            <w:tcW w:w="1041" w:type="dxa"/>
          </w:tcPr>
          <w:p w14:paraId="5ABD136F" w14:textId="7B1AE78D"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23,21</w:t>
            </w:r>
          </w:p>
        </w:tc>
        <w:tc>
          <w:tcPr>
            <w:tcW w:w="1047" w:type="dxa"/>
          </w:tcPr>
          <w:p w14:paraId="229F5E5F" w14:textId="0AD69178"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36,71</w:t>
            </w:r>
          </w:p>
        </w:tc>
        <w:tc>
          <w:tcPr>
            <w:tcW w:w="1090" w:type="dxa"/>
            <w:tcBorders>
              <w:tl2br w:val="single" w:sz="4" w:space="0" w:color="auto"/>
            </w:tcBorders>
          </w:tcPr>
          <w:p w14:paraId="56F41C35" w14:textId="77777777" w:rsidR="009B1A44" w:rsidRPr="00F449E0" w:rsidRDefault="009B1A44" w:rsidP="009B1A44">
            <w:pPr>
              <w:tabs>
                <w:tab w:val="left" w:pos="851"/>
              </w:tabs>
              <w:rPr>
                <w:rFonts w:ascii="Times New Roman" w:hAnsi="Times New Roman" w:cs="Times New Roman"/>
                <w:color w:val="000000" w:themeColor="text1"/>
                <w:sz w:val="24"/>
                <w:szCs w:val="24"/>
              </w:rPr>
            </w:pPr>
          </w:p>
        </w:tc>
        <w:tc>
          <w:tcPr>
            <w:tcW w:w="1047" w:type="dxa"/>
          </w:tcPr>
          <w:p w14:paraId="6DEAF1D8" w14:textId="176F7F8E"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13,22</w:t>
            </w:r>
          </w:p>
        </w:tc>
        <w:tc>
          <w:tcPr>
            <w:tcW w:w="943" w:type="dxa"/>
            <w:tcBorders>
              <w:bottom w:val="single" w:sz="4" w:space="0" w:color="auto"/>
            </w:tcBorders>
          </w:tcPr>
          <w:p w14:paraId="694CEE71" w14:textId="4B7F4345"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20,91</w:t>
            </w:r>
          </w:p>
        </w:tc>
      </w:tr>
      <w:tr w:rsidR="00F449E0" w:rsidRPr="00F449E0" w14:paraId="30C3123E" w14:textId="77777777" w:rsidTr="00A61A7D">
        <w:trPr>
          <w:trHeight w:val="599"/>
        </w:trPr>
        <w:tc>
          <w:tcPr>
            <w:tcW w:w="973" w:type="dxa"/>
          </w:tcPr>
          <w:p w14:paraId="6EB8E0DF" w14:textId="77777777" w:rsidR="009B1A44" w:rsidRPr="00F449E0" w:rsidRDefault="009B1A44"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8</w:t>
            </w:r>
          </w:p>
        </w:tc>
        <w:tc>
          <w:tcPr>
            <w:tcW w:w="1168" w:type="dxa"/>
          </w:tcPr>
          <w:p w14:paraId="4597CD76" w14:textId="760E8CD4"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39,39</w:t>
            </w:r>
          </w:p>
        </w:tc>
        <w:tc>
          <w:tcPr>
            <w:tcW w:w="941" w:type="dxa"/>
          </w:tcPr>
          <w:p w14:paraId="6BB20AD8" w14:textId="380A0D8F"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44,05</w:t>
            </w:r>
          </w:p>
        </w:tc>
        <w:tc>
          <w:tcPr>
            <w:tcW w:w="1036" w:type="dxa"/>
          </w:tcPr>
          <w:p w14:paraId="2856FEA6" w14:textId="2D01925C"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7,66</w:t>
            </w:r>
          </w:p>
        </w:tc>
        <w:tc>
          <w:tcPr>
            <w:tcW w:w="1045" w:type="dxa"/>
          </w:tcPr>
          <w:p w14:paraId="2C73FBA6" w14:textId="5B2BCE06"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44,88</w:t>
            </w:r>
          </w:p>
        </w:tc>
        <w:tc>
          <w:tcPr>
            <w:tcW w:w="941" w:type="dxa"/>
          </w:tcPr>
          <w:p w14:paraId="7889E4DF" w14:textId="330A65FD"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41,70</w:t>
            </w:r>
          </w:p>
        </w:tc>
        <w:tc>
          <w:tcPr>
            <w:tcW w:w="942" w:type="dxa"/>
            <w:tcBorders>
              <w:right w:val="single" w:sz="12" w:space="0" w:color="auto"/>
              <w:tl2br w:val="single" w:sz="4" w:space="0" w:color="auto"/>
            </w:tcBorders>
          </w:tcPr>
          <w:p w14:paraId="5D1E297C" w14:textId="77777777" w:rsidR="009B1A44" w:rsidRPr="00F449E0" w:rsidRDefault="009B1A44" w:rsidP="009B1A44">
            <w:pPr>
              <w:tabs>
                <w:tab w:val="left" w:pos="851"/>
              </w:tabs>
              <w:rPr>
                <w:rFonts w:ascii="Times New Roman" w:hAnsi="Times New Roman" w:cs="Times New Roman"/>
                <w:color w:val="000000" w:themeColor="text1"/>
                <w:sz w:val="24"/>
                <w:szCs w:val="24"/>
              </w:rPr>
            </w:pPr>
          </w:p>
        </w:tc>
        <w:tc>
          <w:tcPr>
            <w:tcW w:w="1168" w:type="dxa"/>
            <w:tcBorders>
              <w:left w:val="single" w:sz="12" w:space="0" w:color="auto"/>
            </w:tcBorders>
          </w:tcPr>
          <w:p w14:paraId="692A583B" w14:textId="13A4C5B4"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37,31</w:t>
            </w:r>
          </w:p>
        </w:tc>
        <w:tc>
          <w:tcPr>
            <w:tcW w:w="1041" w:type="dxa"/>
          </w:tcPr>
          <w:p w14:paraId="1887B5A3" w14:textId="637E1077"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36,89</w:t>
            </w:r>
          </w:p>
        </w:tc>
        <w:tc>
          <w:tcPr>
            <w:tcW w:w="1047" w:type="dxa"/>
          </w:tcPr>
          <w:p w14:paraId="294FFEC4" w14:textId="2E29D72E"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46,83</w:t>
            </w:r>
          </w:p>
        </w:tc>
        <w:tc>
          <w:tcPr>
            <w:tcW w:w="1090" w:type="dxa"/>
          </w:tcPr>
          <w:p w14:paraId="7CED62CA" w14:textId="2D57E924"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56,20</w:t>
            </w:r>
          </w:p>
        </w:tc>
        <w:tc>
          <w:tcPr>
            <w:tcW w:w="1047" w:type="dxa"/>
          </w:tcPr>
          <w:p w14:paraId="39F3EB6D" w14:textId="2AD46002" w:rsidR="009B1A44" w:rsidRPr="00F449E0" w:rsidRDefault="009D4988" w:rsidP="009B1A44">
            <w:pPr>
              <w:tabs>
                <w:tab w:val="left" w:pos="851"/>
              </w:tabs>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3,31</w:t>
            </w:r>
          </w:p>
        </w:tc>
        <w:tc>
          <w:tcPr>
            <w:tcW w:w="943" w:type="dxa"/>
            <w:tcBorders>
              <w:tl2br w:val="single" w:sz="4" w:space="0" w:color="auto"/>
            </w:tcBorders>
          </w:tcPr>
          <w:p w14:paraId="5D9B7ACE" w14:textId="77777777" w:rsidR="009B1A44" w:rsidRPr="00F449E0" w:rsidRDefault="009B1A44" w:rsidP="009B1A44">
            <w:pPr>
              <w:tabs>
                <w:tab w:val="left" w:pos="851"/>
              </w:tabs>
              <w:rPr>
                <w:rFonts w:ascii="Times New Roman" w:hAnsi="Times New Roman" w:cs="Times New Roman"/>
                <w:color w:val="000000" w:themeColor="text1"/>
                <w:sz w:val="24"/>
                <w:szCs w:val="24"/>
              </w:rPr>
            </w:pPr>
          </w:p>
        </w:tc>
      </w:tr>
    </w:tbl>
    <w:p w14:paraId="7A5C4A9A" w14:textId="77777777" w:rsidR="00463E01" w:rsidRPr="00F449E0" w:rsidRDefault="00463E01" w:rsidP="005F6AC9">
      <w:pPr>
        <w:tabs>
          <w:tab w:val="left" w:pos="851"/>
          <w:tab w:val="left" w:pos="6521"/>
        </w:tabs>
        <w:spacing w:line="360" w:lineRule="auto"/>
        <w:rPr>
          <w:rFonts w:ascii="Times New Roman" w:hAnsi="Times New Roman" w:cs="Times New Roman"/>
          <w:color w:val="000000" w:themeColor="text1"/>
          <w:sz w:val="24"/>
          <w:szCs w:val="24"/>
        </w:rPr>
      </w:pPr>
    </w:p>
    <w:p w14:paraId="3DFE371E" w14:textId="77777777" w:rsidR="00463E01" w:rsidRPr="00F449E0" w:rsidRDefault="00463E01" w:rsidP="005F6AC9">
      <w:pPr>
        <w:tabs>
          <w:tab w:val="left" w:pos="851"/>
          <w:tab w:val="left" w:pos="6521"/>
        </w:tabs>
        <w:spacing w:line="360" w:lineRule="auto"/>
        <w:rPr>
          <w:rFonts w:ascii="Times New Roman" w:hAnsi="Times New Roman" w:cs="Times New Roman"/>
          <w:color w:val="000000" w:themeColor="text1"/>
          <w:sz w:val="24"/>
          <w:szCs w:val="24"/>
        </w:rPr>
      </w:pPr>
    </w:p>
    <w:p w14:paraId="2E7A7C73" w14:textId="77777777" w:rsidR="009B1A44" w:rsidRPr="00F449E0" w:rsidRDefault="009B1A44" w:rsidP="005F6AC9">
      <w:pPr>
        <w:tabs>
          <w:tab w:val="left" w:pos="851"/>
          <w:tab w:val="left" w:pos="6521"/>
        </w:tabs>
        <w:spacing w:line="360" w:lineRule="auto"/>
        <w:rPr>
          <w:rFonts w:ascii="Times New Roman" w:hAnsi="Times New Roman" w:cs="Times New Roman"/>
          <w:color w:val="000000" w:themeColor="text1"/>
          <w:sz w:val="24"/>
          <w:szCs w:val="24"/>
        </w:rPr>
      </w:pPr>
    </w:p>
    <w:p w14:paraId="24331E90" w14:textId="77777777" w:rsidR="009B1A44" w:rsidRPr="00F449E0" w:rsidRDefault="009B1A44" w:rsidP="005F6AC9">
      <w:pPr>
        <w:tabs>
          <w:tab w:val="left" w:pos="851"/>
          <w:tab w:val="left" w:pos="6521"/>
        </w:tabs>
        <w:spacing w:line="360" w:lineRule="auto"/>
        <w:rPr>
          <w:rFonts w:ascii="Times New Roman" w:hAnsi="Times New Roman" w:cs="Times New Roman"/>
          <w:color w:val="000000" w:themeColor="text1"/>
          <w:sz w:val="24"/>
          <w:szCs w:val="24"/>
        </w:rPr>
        <w:sectPr w:rsidR="009B1A44" w:rsidRPr="00F449E0" w:rsidSect="009B1A44">
          <w:pgSz w:w="16838" w:h="11906" w:orient="landscape"/>
          <w:pgMar w:top="1701" w:right="1701" w:bottom="1701" w:left="1701" w:header="709" w:footer="709" w:gutter="0"/>
          <w:cols w:space="708"/>
          <w:titlePg/>
          <w:docGrid w:linePitch="360"/>
        </w:sectPr>
      </w:pPr>
    </w:p>
    <w:p w14:paraId="1607ED6E" w14:textId="66A9ABA2" w:rsidR="0015105A" w:rsidRPr="00F449E0" w:rsidRDefault="008777AC" w:rsidP="00E05755">
      <w:pPr>
        <w:pStyle w:val="Nadpis1"/>
        <w:tabs>
          <w:tab w:val="left" w:pos="851"/>
        </w:tabs>
        <w:spacing w:line="360" w:lineRule="auto"/>
        <w:jc w:val="both"/>
        <w:rPr>
          <w:rFonts w:ascii="Times New Roman" w:hAnsi="Times New Roman" w:cs="Times New Roman"/>
          <w:b/>
          <w:bCs/>
          <w:color w:val="000000" w:themeColor="text1"/>
          <w:sz w:val="28"/>
          <w:szCs w:val="28"/>
        </w:rPr>
      </w:pPr>
      <w:bookmarkStart w:id="32" w:name="_Toc167227736"/>
      <w:r w:rsidRPr="00F449E0">
        <w:rPr>
          <w:rFonts w:ascii="Times New Roman" w:hAnsi="Times New Roman" w:cs="Times New Roman"/>
          <w:b/>
          <w:bCs/>
          <w:color w:val="000000" w:themeColor="text1"/>
          <w:sz w:val="28"/>
          <w:szCs w:val="28"/>
        </w:rPr>
        <w:lastRenderedPageBreak/>
        <w:t>DISKUZE</w:t>
      </w:r>
      <w:bookmarkEnd w:id="32"/>
    </w:p>
    <w:p w14:paraId="46319072" w14:textId="126E32F2" w:rsidR="00AD26B4" w:rsidRPr="00F449E0" w:rsidRDefault="00AD26B4"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Vyhledání „</w:t>
      </w:r>
      <w:proofErr w:type="spellStart"/>
      <w:r w:rsidRPr="00F449E0">
        <w:rPr>
          <w:rFonts w:ascii="Times New Roman" w:hAnsi="Times New Roman" w:cs="Times New Roman"/>
          <w:color w:val="000000" w:themeColor="text1"/>
          <w:sz w:val="24"/>
          <w:szCs w:val="24"/>
        </w:rPr>
        <w:t>Malondialdehyde</w:t>
      </w:r>
      <w:proofErr w:type="spellEnd"/>
      <w:r w:rsidRPr="00F449E0">
        <w:rPr>
          <w:rFonts w:ascii="Times New Roman" w:hAnsi="Times New Roman" w:cs="Times New Roman"/>
          <w:color w:val="000000" w:themeColor="text1"/>
          <w:sz w:val="24"/>
          <w:szCs w:val="24"/>
        </w:rPr>
        <w:t xml:space="preserve">“ na </w:t>
      </w:r>
      <w:proofErr w:type="spellStart"/>
      <w:r w:rsidRPr="00F449E0">
        <w:rPr>
          <w:rFonts w:ascii="Times New Roman" w:hAnsi="Times New Roman" w:cs="Times New Roman"/>
          <w:color w:val="000000" w:themeColor="text1"/>
          <w:sz w:val="24"/>
          <w:szCs w:val="24"/>
        </w:rPr>
        <w:t>Scopus</w:t>
      </w:r>
      <w:proofErr w:type="spellEnd"/>
      <w:r w:rsidRPr="00F449E0">
        <w:rPr>
          <w:rFonts w:ascii="Times New Roman" w:hAnsi="Times New Roman" w:cs="Times New Roman"/>
          <w:color w:val="000000" w:themeColor="text1"/>
          <w:sz w:val="24"/>
          <w:szCs w:val="24"/>
        </w:rPr>
        <w:t xml:space="preserve"> databázi podává 89 000 výsledků (</w:t>
      </w:r>
      <w:proofErr w:type="spellStart"/>
      <w:r w:rsidRPr="00F449E0">
        <w:rPr>
          <w:rFonts w:ascii="Times New Roman" w:hAnsi="Times New Roman" w:cs="Times New Roman"/>
          <w:color w:val="000000" w:themeColor="text1"/>
          <w:sz w:val="24"/>
          <w:szCs w:val="24"/>
        </w:rPr>
        <w:t>Scopus</w:t>
      </w:r>
      <w:proofErr w:type="spellEnd"/>
      <w:r w:rsidRPr="00F449E0">
        <w:rPr>
          <w:rFonts w:ascii="Times New Roman" w:hAnsi="Times New Roman" w:cs="Times New Roman"/>
          <w:color w:val="000000" w:themeColor="text1"/>
          <w:sz w:val="24"/>
          <w:szCs w:val="24"/>
        </w:rPr>
        <w:t xml:space="preserve"> databáze, 2024) a jeho vyhledávání na Web </w:t>
      </w:r>
      <w:proofErr w:type="spellStart"/>
      <w:r w:rsidRPr="00F449E0">
        <w:rPr>
          <w:rFonts w:ascii="Times New Roman" w:hAnsi="Times New Roman" w:cs="Times New Roman"/>
          <w:color w:val="000000" w:themeColor="text1"/>
          <w:sz w:val="24"/>
          <w:szCs w:val="24"/>
        </w:rPr>
        <w:t>of</w:t>
      </w:r>
      <w:proofErr w:type="spellEnd"/>
      <w:r w:rsidRPr="00F449E0">
        <w:rPr>
          <w:rFonts w:ascii="Times New Roman" w:hAnsi="Times New Roman" w:cs="Times New Roman"/>
          <w:color w:val="000000" w:themeColor="text1"/>
          <w:sz w:val="24"/>
          <w:szCs w:val="24"/>
        </w:rPr>
        <w:t xml:space="preserve"> Science podává 59 000 výsledků (Web </w:t>
      </w:r>
      <w:proofErr w:type="spellStart"/>
      <w:r w:rsidRPr="00F449E0">
        <w:rPr>
          <w:rFonts w:ascii="Times New Roman" w:hAnsi="Times New Roman" w:cs="Times New Roman"/>
          <w:color w:val="000000" w:themeColor="text1"/>
          <w:sz w:val="24"/>
          <w:szCs w:val="24"/>
        </w:rPr>
        <w:t>of</w:t>
      </w:r>
      <w:proofErr w:type="spellEnd"/>
      <w:r w:rsidRPr="00F449E0">
        <w:rPr>
          <w:rFonts w:ascii="Times New Roman" w:hAnsi="Times New Roman" w:cs="Times New Roman"/>
          <w:color w:val="000000" w:themeColor="text1"/>
          <w:sz w:val="24"/>
          <w:szCs w:val="24"/>
        </w:rPr>
        <w:t xml:space="preserve"> Science databáze, 2024). Pár důvodů, proč je dodnes </w:t>
      </w:r>
      <w:proofErr w:type="spellStart"/>
      <w:r w:rsidRPr="00F449E0">
        <w:rPr>
          <w:rFonts w:ascii="Times New Roman" w:hAnsi="Times New Roman" w:cs="Times New Roman"/>
          <w:color w:val="000000" w:themeColor="text1"/>
          <w:sz w:val="24"/>
          <w:szCs w:val="24"/>
        </w:rPr>
        <w:t>malondialdehyd</w:t>
      </w:r>
      <w:proofErr w:type="spellEnd"/>
      <w:r w:rsidRPr="00F449E0">
        <w:rPr>
          <w:rFonts w:ascii="Times New Roman" w:hAnsi="Times New Roman" w:cs="Times New Roman"/>
          <w:color w:val="000000" w:themeColor="text1"/>
          <w:sz w:val="24"/>
          <w:szCs w:val="24"/>
        </w:rPr>
        <w:t xml:space="preserve"> tak často zkoumaná molekula je ten, že mechanismus jeho tvorby je sice prozkoumaný, ale pořád se nabízí další a další otázky ohledně jeho funkčnosti. Zároveň se nabízí jako možný marker při výzkumech oxidativního poškození a odrazný bod pro další výzkum. Další důvod, proč je tak zkoumaný je jeho toxicita jak u savčích tkání, tak i u rostlin. Jeho tvorba a biologické interakce jsou dodnes zkoumané a dokumentovaná témata.  </w:t>
      </w:r>
    </w:p>
    <w:p w14:paraId="55021240" w14:textId="4B22E45D" w:rsidR="005C60E8"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r w:rsidR="00DA1CFF" w:rsidRPr="00F449E0">
        <w:rPr>
          <w:rFonts w:ascii="Times New Roman" w:hAnsi="Times New Roman" w:cs="Times New Roman"/>
          <w:color w:val="000000" w:themeColor="text1"/>
          <w:sz w:val="24"/>
          <w:szCs w:val="24"/>
        </w:rPr>
        <w:t xml:space="preserve">Prvotně jsme ověřili tvorbu ROS v poškozených listů za využití konfokálního mikroskopu. Studované vzorky listů jsme poškodili a inkubovali v barvivu </w:t>
      </w:r>
      <w:proofErr w:type="gramStart"/>
      <w:r w:rsidR="00DA1CFF" w:rsidRPr="00F449E0">
        <w:rPr>
          <w:rFonts w:ascii="Times New Roman" w:hAnsi="Times New Roman" w:cs="Times New Roman"/>
          <w:color w:val="000000" w:themeColor="text1"/>
          <w:sz w:val="24"/>
          <w:szCs w:val="24"/>
        </w:rPr>
        <w:t>2,7-dichlorofluoresceinu</w:t>
      </w:r>
      <w:proofErr w:type="gramEnd"/>
      <w:r w:rsidR="00DA1CFF" w:rsidRPr="00F449E0">
        <w:rPr>
          <w:rFonts w:ascii="Times New Roman" w:hAnsi="Times New Roman" w:cs="Times New Roman"/>
          <w:color w:val="000000" w:themeColor="text1"/>
          <w:sz w:val="24"/>
          <w:szCs w:val="24"/>
        </w:rPr>
        <w:t xml:space="preserve"> </w:t>
      </w:r>
      <w:proofErr w:type="spellStart"/>
      <w:r w:rsidR="00DA1CFF" w:rsidRPr="00F449E0">
        <w:rPr>
          <w:rFonts w:ascii="Times New Roman" w:hAnsi="Times New Roman" w:cs="Times New Roman"/>
          <w:color w:val="000000" w:themeColor="text1"/>
          <w:sz w:val="24"/>
          <w:szCs w:val="24"/>
        </w:rPr>
        <w:t>dioctanu</w:t>
      </w:r>
      <w:proofErr w:type="spellEnd"/>
      <w:r w:rsidR="00DA1CFF" w:rsidRPr="00F449E0">
        <w:rPr>
          <w:rFonts w:ascii="Times New Roman" w:hAnsi="Times New Roman" w:cs="Times New Roman"/>
          <w:color w:val="000000" w:themeColor="text1"/>
          <w:sz w:val="24"/>
          <w:szCs w:val="24"/>
        </w:rPr>
        <w:t xml:space="preserve">. Takto inkubované vzorky byly </w:t>
      </w:r>
      <w:r w:rsidR="00C16A6D" w:rsidRPr="00F449E0">
        <w:rPr>
          <w:rFonts w:ascii="Times New Roman" w:hAnsi="Times New Roman" w:cs="Times New Roman"/>
          <w:color w:val="000000" w:themeColor="text1"/>
          <w:sz w:val="24"/>
          <w:szCs w:val="24"/>
        </w:rPr>
        <w:t xml:space="preserve">pozorovány, kde jsme mohli nejen </w:t>
      </w:r>
      <w:r w:rsidR="00AD26B4" w:rsidRPr="00F449E0">
        <w:rPr>
          <w:rFonts w:ascii="Times New Roman" w:hAnsi="Times New Roman" w:cs="Times New Roman"/>
          <w:color w:val="000000" w:themeColor="text1"/>
          <w:sz w:val="24"/>
          <w:szCs w:val="24"/>
        </w:rPr>
        <w:t>pozorovat</w:t>
      </w:r>
      <w:r w:rsidR="00C16A6D" w:rsidRPr="00F449E0">
        <w:rPr>
          <w:rFonts w:ascii="Times New Roman" w:hAnsi="Times New Roman" w:cs="Times New Roman"/>
          <w:color w:val="000000" w:themeColor="text1"/>
          <w:sz w:val="24"/>
          <w:szCs w:val="24"/>
        </w:rPr>
        <w:t xml:space="preserve"> vznikající ROS, mohli jsme </w:t>
      </w:r>
      <w:r w:rsidR="00D813E4" w:rsidRPr="00F449E0">
        <w:rPr>
          <w:rFonts w:ascii="Times New Roman" w:hAnsi="Times New Roman" w:cs="Times New Roman"/>
          <w:color w:val="000000" w:themeColor="text1"/>
          <w:sz w:val="24"/>
          <w:szCs w:val="24"/>
        </w:rPr>
        <w:t>i vidět,</w:t>
      </w:r>
      <w:r w:rsidR="00C16A6D" w:rsidRPr="00F449E0">
        <w:rPr>
          <w:rFonts w:ascii="Times New Roman" w:hAnsi="Times New Roman" w:cs="Times New Roman"/>
          <w:color w:val="000000" w:themeColor="text1"/>
          <w:sz w:val="24"/>
          <w:szCs w:val="24"/>
        </w:rPr>
        <w:t xml:space="preserve"> jak zároveň ROS vznikají i několik buněk od poškozeného místa. Takto jsme si potvrdili tvorbu ROS</w:t>
      </w:r>
      <w:r w:rsidR="00D813E4" w:rsidRPr="00F449E0">
        <w:rPr>
          <w:rFonts w:ascii="Times New Roman" w:hAnsi="Times New Roman" w:cs="Times New Roman"/>
          <w:color w:val="000000" w:themeColor="text1"/>
          <w:sz w:val="24"/>
          <w:szCs w:val="24"/>
        </w:rPr>
        <w:t xml:space="preserve">. </w:t>
      </w:r>
      <w:r w:rsidR="001021C7" w:rsidRPr="00F449E0">
        <w:rPr>
          <w:rFonts w:ascii="Times New Roman" w:hAnsi="Times New Roman" w:cs="Times New Roman"/>
          <w:color w:val="000000" w:themeColor="text1"/>
          <w:sz w:val="24"/>
          <w:szCs w:val="24"/>
        </w:rPr>
        <w:t xml:space="preserve">Tento trend jsme pozorovali jak u WT, tak i </w:t>
      </w:r>
      <w:proofErr w:type="spellStart"/>
      <w:r w:rsidR="001021C7" w:rsidRPr="00F449E0">
        <w:rPr>
          <w:rFonts w:ascii="Times New Roman" w:hAnsi="Times New Roman" w:cs="Times New Roman"/>
          <w:color w:val="000000" w:themeColor="text1"/>
          <w:sz w:val="24"/>
          <w:szCs w:val="24"/>
        </w:rPr>
        <w:t>ILox</w:t>
      </w:r>
      <w:proofErr w:type="spellEnd"/>
      <w:r w:rsidR="001021C7" w:rsidRPr="00F449E0">
        <w:rPr>
          <w:rFonts w:ascii="Times New Roman" w:hAnsi="Times New Roman" w:cs="Times New Roman"/>
          <w:color w:val="000000" w:themeColor="text1"/>
          <w:sz w:val="24"/>
          <w:szCs w:val="24"/>
        </w:rPr>
        <w:t xml:space="preserve"> 2 mutanta, který byl vybrán jako poměrový rozdíl v našem experimentu.</w:t>
      </w:r>
    </w:p>
    <w:p w14:paraId="0053CE64" w14:textId="7371EB2D" w:rsidR="00713B75" w:rsidRPr="00F449E0" w:rsidRDefault="005F6AC9" w:rsidP="00E05755">
      <w:pPr>
        <w:pStyle w:val="commentcontentpara"/>
        <w:spacing w:before="0" w:beforeAutospacing="0" w:after="0" w:afterAutospacing="0" w:line="360" w:lineRule="auto"/>
        <w:jc w:val="both"/>
        <w:rPr>
          <w:color w:val="000000" w:themeColor="text1"/>
        </w:rPr>
      </w:pPr>
      <w:r w:rsidRPr="00F449E0">
        <w:rPr>
          <w:color w:val="000000" w:themeColor="text1"/>
        </w:rPr>
        <w:tab/>
      </w:r>
      <w:r w:rsidR="00713B75" w:rsidRPr="00F449E0">
        <w:rPr>
          <w:color w:val="000000" w:themeColor="text1"/>
        </w:rPr>
        <w:t xml:space="preserve">Po potvrzení tvorby </w:t>
      </w:r>
      <w:r w:rsidR="00D813E4" w:rsidRPr="00F449E0">
        <w:rPr>
          <w:color w:val="000000" w:themeColor="text1"/>
        </w:rPr>
        <w:t xml:space="preserve">ROS </w:t>
      </w:r>
      <w:r w:rsidR="00713B75" w:rsidRPr="00F449E0">
        <w:rPr>
          <w:color w:val="000000" w:themeColor="text1"/>
        </w:rPr>
        <w:t xml:space="preserve">jsme přešli na měření a zkoumání vlivů ovlivňující tvorbu MDA. První zkoumaný faktor byl vliv stáří rostliny na vznik MDA, kde jsme </w:t>
      </w:r>
      <w:r w:rsidR="00D813E4" w:rsidRPr="00F449E0">
        <w:rPr>
          <w:color w:val="000000" w:themeColor="text1"/>
        </w:rPr>
        <w:t>použili rostliny ve věku 5 až 8 týdnů</w:t>
      </w:r>
      <w:r w:rsidR="00713B75" w:rsidRPr="00F449E0">
        <w:rPr>
          <w:color w:val="000000" w:themeColor="text1"/>
        </w:rPr>
        <w:t xml:space="preserve">. </w:t>
      </w:r>
      <w:r w:rsidR="003647C4" w:rsidRPr="00F449E0">
        <w:rPr>
          <w:color w:val="000000" w:themeColor="text1"/>
        </w:rPr>
        <w:t xml:space="preserve"> </w:t>
      </w:r>
      <w:r w:rsidR="00D813E4" w:rsidRPr="00F449E0">
        <w:rPr>
          <w:color w:val="000000" w:themeColor="text1"/>
        </w:rPr>
        <w:t xml:space="preserve">Avšak literatury k tomuto tématu je velice malé množství. </w:t>
      </w:r>
      <w:r w:rsidR="003647C4" w:rsidRPr="00F449E0">
        <w:rPr>
          <w:color w:val="000000" w:themeColor="text1"/>
        </w:rPr>
        <w:t xml:space="preserve">Po provedení měření jsme pozorovali, že </w:t>
      </w:r>
      <w:r w:rsidR="00B201E5" w:rsidRPr="00F449E0">
        <w:rPr>
          <w:color w:val="000000" w:themeColor="text1"/>
        </w:rPr>
        <w:t xml:space="preserve">WT </w:t>
      </w:r>
      <w:r w:rsidR="00B201E5" w:rsidRPr="00F449E0">
        <w:rPr>
          <w:i/>
          <w:iCs/>
          <w:color w:val="000000" w:themeColor="text1"/>
        </w:rPr>
        <w:t xml:space="preserve">A. </w:t>
      </w:r>
      <w:proofErr w:type="spellStart"/>
      <w:r w:rsidR="00B201E5" w:rsidRPr="00F449E0">
        <w:rPr>
          <w:i/>
          <w:iCs/>
          <w:color w:val="000000" w:themeColor="text1"/>
        </w:rPr>
        <w:t>thaliana</w:t>
      </w:r>
      <w:proofErr w:type="spellEnd"/>
      <w:r w:rsidR="00B201E5" w:rsidRPr="00F449E0">
        <w:rPr>
          <w:i/>
          <w:iCs/>
          <w:color w:val="000000" w:themeColor="text1"/>
        </w:rPr>
        <w:t xml:space="preserve"> </w:t>
      </w:r>
      <w:r w:rsidR="00B201E5" w:rsidRPr="00F449E0">
        <w:rPr>
          <w:color w:val="000000" w:themeColor="text1"/>
        </w:rPr>
        <w:t>produkuje průměrně větší množství</w:t>
      </w:r>
      <w:r w:rsidR="006C33CD" w:rsidRPr="00F449E0">
        <w:rPr>
          <w:color w:val="000000" w:themeColor="text1"/>
        </w:rPr>
        <w:t xml:space="preserve"> MDA (Graf 1 a 2).</w:t>
      </w:r>
      <w:r w:rsidR="00B201E5" w:rsidRPr="00F449E0">
        <w:rPr>
          <w:color w:val="000000" w:themeColor="text1"/>
        </w:rPr>
        <w:t xml:space="preserve"> Zároveň jsme pozorovali to, že u osmi týdenních rostlin, jak </w:t>
      </w:r>
      <w:proofErr w:type="gramStart"/>
      <w:r w:rsidR="00B201E5" w:rsidRPr="00F449E0">
        <w:rPr>
          <w:color w:val="000000" w:themeColor="text1"/>
        </w:rPr>
        <w:t>WT</w:t>
      </w:r>
      <w:proofErr w:type="gramEnd"/>
      <w:r w:rsidR="00B201E5" w:rsidRPr="00F449E0">
        <w:rPr>
          <w:color w:val="000000" w:themeColor="text1"/>
        </w:rPr>
        <w:t xml:space="preserve"> tak i </w:t>
      </w:r>
      <w:proofErr w:type="spellStart"/>
      <w:r w:rsidR="00B201E5" w:rsidRPr="00F449E0">
        <w:rPr>
          <w:color w:val="000000" w:themeColor="text1"/>
        </w:rPr>
        <w:t>ILox</w:t>
      </w:r>
      <w:proofErr w:type="spellEnd"/>
      <w:r w:rsidR="00B201E5" w:rsidRPr="00F449E0">
        <w:rPr>
          <w:color w:val="000000" w:themeColor="text1"/>
        </w:rPr>
        <w:t xml:space="preserve"> 2,</w:t>
      </w:r>
      <w:r w:rsidR="006C33CD" w:rsidRPr="00F449E0">
        <w:rPr>
          <w:color w:val="000000" w:themeColor="text1"/>
        </w:rPr>
        <w:t xml:space="preserve"> </w:t>
      </w:r>
      <w:r w:rsidR="00B201E5" w:rsidRPr="00F449E0">
        <w:rPr>
          <w:color w:val="000000" w:themeColor="text1"/>
        </w:rPr>
        <w:t xml:space="preserve">se zvětšila naměřená koncentrace MDA. </w:t>
      </w:r>
      <w:r w:rsidR="006C33CD" w:rsidRPr="00F449E0">
        <w:rPr>
          <w:color w:val="000000" w:themeColor="text1"/>
        </w:rPr>
        <w:t xml:space="preserve">Zaměřili jsme se tedy dále na rozdíly mezi WT a </w:t>
      </w:r>
      <w:proofErr w:type="spellStart"/>
      <w:r w:rsidR="006C33CD" w:rsidRPr="00F449E0">
        <w:rPr>
          <w:color w:val="000000" w:themeColor="text1"/>
        </w:rPr>
        <w:t>ILox</w:t>
      </w:r>
      <w:proofErr w:type="spellEnd"/>
      <w:r w:rsidR="006C33CD" w:rsidRPr="00F449E0">
        <w:rPr>
          <w:color w:val="000000" w:themeColor="text1"/>
        </w:rPr>
        <w:t xml:space="preserve"> 2 mutantem a vliv </w:t>
      </w:r>
      <w:proofErr w:type="spellStart"/>
      <w:r w:rsidR="006C33CD" w:rsidRPr="00F449E0">
        <w:rPr>
          <w:color w:val="000000" w:themeColor="text1"/>
        </w:rPr>
        <w:t>lipoxygenázy</w:t>
      </w:r>
      <w:proofErr w:type="spellEnd"/>
      <w:r w:rsidR="006C33CD" w:rsidRPr="00F449E0">
        <w:rPr>
          <w:color w:val="000000" w:themeColor="text1"/>
        </w:rPr>
        <w:t xml:space="preserve"> jako </w:t>
      </w:r>
      <w:proofErr w:type="spellStart"/>
      <w:r w:rsidR="00B201E5" w:rsidRPr="00F449E0">
        <w:rPr>
          <w:color w:val="000000" w:themeColor="text1"/>
        </w:rPr>
        <w:t>peroxidačního</w:t>
      </w:r>
      <w:proofErr w:type="spellEnd"/>
      <w:r w:rsidR="006C33CD" w:rsidRPr="00F449E0">
        <w:rPr>
          <w:color w:val="000000" w:themeColor="text1"/>
        </w:rPr>
        <w:t xml:space="preserve"> enzymu. </w:t>
      </w:r>
    </w:p>
    <w:p w14:paraId="55941716" w14:textId="1E6AC1F3" w:rsidR="00DA1F90"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proofErr w:type="spellStart"/>
      <w:r w:rsidR="00984761" w:rsidRPr="00F449E0">
        <w:rPr>
          <w:rFonts w:ascii="Times New Roman" w:hAnsi="Times New Roman" w:cs="Times New Roman"/>
          <w:color w:val="000000" w:themeColor="text1"/>
          <w:sz w:val="24"/>
          <w:szCs w:val="24"/>
        </w:rPr>
        <w:t>Lox</w:t>
      </w:r>
      <w:proofErr w:type="spellEnd"/>
      <w:r w:rsidR="00984761" w:rsidRPr="00F449E0">
        <w:rPr>
          <w:rFonts w:ascii="Times New Roman" w:hAnsi="Times New Roman" w:cs="Times New Roman"/>
          <w:color w:val="000000" w:themeColor="text1"/>
          <w:sz w:val="24"/>
          <w:szCs w:val="24"/>
        </w:rPr>
        <w:t xml:space="preserve"> 2 jako enzym se podílí na tvorbě MDA při mechanickém poškození</w:t>
      </w:r>
      <w:r w:rsidR="00B201E5" w:rsidRPr="00F449E0">
        <w:rPr>
          <w:rFonts w:ascii="Times New Roman" w:hAnsi="Times New Roman" w:cs="Times New Roman"/>
          <w:color w:val="000000" w:themeColor="text1"/>
          <w:sz w:val="24"/>
          <w:szCs w:val="24"/>
        </w:rPr>
        <w:t xml:space="preserve">. Jelikož </w:t>
      </w:r>
      <w:proofErr w:type="spellStart"/>
      <w:r w:rsidR="00B201E5" w:rsidRPr="00F449E0">
        <w:rPr>
          <w:rFonts w:ascii="Times New Roman" w:hAnsi="Times New Roman" w:cs="Times New Roman"/>
          <w:color w:val="000000" w:themeColor="text1"/>
          <w:sz w:val="24"/>
          <w:szCs w:val="24"/>
        </w:rPr>
        <w:t>ILox</w:t>
      </w:r>
      <w:proofErr w:type="spellEnd"/>
      <w:r w:rsidR="00B201E5" w:rsidRPr="00F449E0">
        <w:rPr>
          <w:rFonts w:ascii="Times New Roman" w:hAnsi="Times New Roman" w:cs="Times New Roman"/>
          <w:color w:val="000000" w:themeColor="text1"/>
          <w:sz w:val="24"/>
          <w:szCs w:val="24"/>
        </w:rPr>
        <w:t xml:space="preserve"> 2 je mutant, který je o tento enzym chudší, očekávali jsme pokles MDA. </w:t>
      </w:r>
      <w:proofErr w:type="spellStart"/>
      <w:r w:rsidR="003620FC" w:rsidRPr="00F449E0">
        <w:rPr>
          <w:rFonts w:ascii="Times New Roman" w:hAnsi="Times New Roman" w:cs="Times New Roman"/>
          <w:color w:val="000000" w:themeColor="text1"/>
          <w:sz w:val="24"/>
          <w:szCs w:val="24"/>
        </w:rPr>
        <w:t>Reymond</w:t>
      </w:r>
      <w:proofErr w:type="spellEnd"/>
      <w:r w:rsidR="003620FC" w:rsidRPr="00F449E0">
        <w:rPr>
          <w:rFonts w:ascii="Times New Roman" w:hAnsi="Times New Roman" w:cs="Times New Roman"/>
          <w:color w:val="000000" w:themeColor="text1"/>
          <w:sz w:val="24"/>
          <w:szCs w:val="24"/>
        </w:rPr>
        <w:t xml:space="preserve"> </w:t>
      </w:r>
      <w:r w:rsidR="003620FC" w:rsidRPr="00F449E0">
        <w:rPr>
          <w:rFonts w:ascii="Times New Roman" w:hAnsi="Times New Roman" w:cs="Times New Roman"/>
          <w:i/>
          <w:iCs/>
          <w:color w:val="000000" w:themeColor="text1"/>
          <w:sz w:val="24"/>
          <w:szCs w:val="24"/>
        </w:rPr>
        <w:t>et al.</w:t>
      </w:r>
      <w:r w:rsidR="003620FC" w:rsidRPr="00F449E0">
        <w:rPr>
          <w:rFonts w:ascii="Times New Roman" w:hAnsi="Times New Roman" w:cs="Times New Roman"/>
          <w:color w:val="000000" w:themeColor="text1"/>
          <w:sz w:val="24"/>
          <w:szCs w:val="24"/>
        </w:rPr>
        <w:t xml:space="preserve"> a jeho tým provedli experiment, kdy pozorovali expresi genů během mechanického poškození vyvolané kleštičkami, poškození během dehydratace a poškození způsobené larvou hmyzu. Taktéž zjistili zvýšenou aktivitu </w:t>
      </w:r>
      <w:proofErr w:type="spellStart"/>
      <w:r w:rsidR="003620FC" w:rsidRPr="00F449E0">
        <w:rPr>
          <w:rFonts w:ascii="Times New Roman" w:hAnsi="Times New Roman" w:cs="Times New Roman"/>
          <w:color w:val="000000" w:themeColor="text1"/>
          <w:sz w:val="24"/>
          <w:szCs w:val="24"/>
        </w:rPr>
        <w:t>Lox</w:t>
      </w:r>
      <w:proofErr w:type="spellEnd"/>
      <w:r w:rsidR="003620FC" w:rsidRPr="00F449E0">
        <w:rPr>
          <w:rFonts w:ascii="Times New Roman" w:hAnsi="Times New Roman" w:cs="Times New Roman"/>
          <w:color w:val="000000" w:themeColor="text1"/>
          <w:sz w:val="24"/>
          <w:szCs w:val="24"/>
        </w:rPr>
        <w:t xml:space="preserve"> enzymu, a jeho kódujících genů, během mechanického poškození a poškození vyvolané kleštičkami</w:t>
      </w:r>
      <w:r w:rsidR="00DA1F90" w:rsidRPr="00F449E0">
        <w:rPr>
          <w:rFonts w:ascii="Times New Roman" w:hAnsi="Times New Roman" w:cs="Times New Roman"/>
          <w:color w:val="000000" w:themeColor="text1"/>
          <w:sz w:val="24"/>
          <w:szCs w:val="24"/>
        </w:rPr>
        <w:t xml:space="preserve"> </w:t>
      </w:r>
      <w:r w:rsidR="00F0619C" w:rsidRPr="00F449E0">
        <w:rPr>
          <w:rFonts w:ascii="Times New Roman" w:hAnsi="Times New Roman" w:cs="Times New Roman"/>
          <w:color w:val="000000" w:themeColor="text1"/>
          <w:sz w:val="24"/>
          <w:szCs w:val="24"/>
        </w:rPr>
        <w:t>(</w:t>
      </w:r>
      <w:proofErr w:type="spellStart"/>
      <w:r w:rsidR="00F0619C" w:rsidRPr="00F449E0">
        <w:rPr>
          <w:rFonts w:ascii="Times New Roman" w:hAnsi="Times New Roman" w:cs="Times New Roman"/>
          <w:color w:val="000000" w:themeColor="text1"/>
          <w:sz w:val="24"/>
          <w:szCs w:val="24"/>
        </w:rPr>
        <w:t>Reymond</w:t>
      </w:r>
      <w:proofErr w:type="spellEnd"/>
      <w:r w:rsidR="00F0619C" w:rsidRPr="00F449E0">
        <w:rPr>
          <w:rFonts w:ascii="Times New Roman" w:hAnsi="Times New Roman" w:cs="Times New Roman"/>
          <w:color w:val="000000" w:themeColor="text1"/>
          <w:sz w:val="24"/>
          <w:szCs w:val="24"/>
        </w:rPr>
        <w:t xml:space="preserve"> </w:t>
      </w:r>
      <w:r w:rsidR="00F0619C" w:rsidRPr="00F449E0">
        <w:rPr>
          <w:rFonts w:ascii="Times New Roman" w:hAnsi="Times New Roman" w:cs="Times New Roman"/>
          <w:i/>
          <w:iCs/>
          <w:color w:val="000000" w:themeColor="text1"/>
          <w:sz w:val="24"/>
          <w:szCs w:val="24"/>
        </w:rPr>
        <w:t xml:space="preserve">et al., </w:t>
      </w:r>
      <w:r w:rsidR="00F0619C" w:rsidRPr="00F449E0">
        <w:rPr>
          <w:rFonts w:ascii="Times New Roman" w:hAnsi="Times New Roman" w:cs="Times New Roman"/>
          <w:color w:val="000000" w:themeColor="text1"/>
          <w:sz w:val="24"/>
          <w:szCs w:val="24"/>
        </w:rPr>
        <w:t>2000)</w:t>
      </w:r>
      <w:r w:rsidR="0027412E" w:rsidRPr="00F449E0">
        <w:rPr>
          <w:rFonts w:ascii="Times New Roman" w:hAnsi="Times New Roman" w:cs="Times New Roman"/>
          <w:color w:val="000000" w:themeColor="text1"/>
          <w:sz w:val="24"/>
          <w:szCs w:val="24"/>
        </w:rPr>
        <w:t>.</w:t>
      </w:r>
      <w:r w:rsidR="00F0619C" w:rsidRPr="00F449E0">
        <w:rPr>
          <w:rFonts w:ascii="Times New Roman" w:hAnsi="Times New Roman" w:cs="Times New Roman"/>
          <w:color w:val="000000" w:themeColor="text1"/>
          <w:sz w:val="24"/>
          <w:szCs w:val="24"/>
        </w:rPr>
        <w:t xml:space="preserve"> </w:t>
      </w:r>
      <w:r w:rsidR="004A1C96" w:rsidRPr="00F449E0">
        <w:rPr>
          <w:rFonts w:ascii="Times New Roman" w:hAnsi="Times New Roman" w:cs="Times New Roman"/>
          <w:color w:val="000000" w:themeColor="text1"/>
          <w:sz w:val="24"/>
          <w:szCs w:val="24"/>
        </w:rPr>
        <w:t xml:space="preserve">V našem experimentu se nám podařilo naměřit jasný rozdíl mezi WT a </w:t>
      </w:r>
      <w:proofErr w:type="spellStart"/>
      <w:r w:rsidR="004A1C96" w:rsidRPr="00F449E0">
        <w:rPr>
          <w:rFonts w:ascii="Times New Roman" w:hAnsi="Times New Roman" w:cs="Times New Roman"/>
          <w:color w:val="000000" w:themeColor="text1"/>
          <w:sz w:val="24"/>
          <w:szCs w:val="24"/>
        </w:rPr>
        <w:t>ILox</w:t>
      </w:r>
      <w:proofErr w:type="spellEnd"/>
      <w:r w:rsidR="004A1C96" w:rsidRPr="00F449E0">
        <w:rPr>
          <w:rFonts w:ascii="Times New Roman" w:hAnsi="Times New Roman" w:cs="Times New Roman"/>
          <w:color w:val="000000" w:themeColor="text1"/>
          <w:sz w:val="24"/>
          <w:szCs w:val="24"/>
        </w:rPr>
        <w:t xml:space="preserve"> 2, kdy jsme u kontrolních rostlin pozorovali menší hodnoty MDA u </w:t>
      </w:r>
      <w:proofErr w:type="spellStart"/>
      <w:r w:rsidR="004A1C96" w:rsidRPr="00F449E0">
        <w:rPr>
          <w:rFonts w:ascii="Times New Roman" w:hAnsi="Times New Roman" w:cs="Times New Roman"/>
          <w:color w:val="000000" w:themeColor="text1"/>
          <w:sz w:val="24"/>
          <w:szCs w:val="24"/>
        </w:rPr>
        <w:t>ILox</w:t>
      </w:r>
      <w:proofErr w:type="spellEnd"/>
      <w:r w:rsidR="004A1C96" w:rsidRPr="00F449E0">
        <w:rPr>
          <w:rFonts w:ascii="Times New Roman" w:hAnsi="Times New Roman" w:cs="Times New Roman"/>
          <w:color w:val="000000" w:themeColor="text1"/>
          <w:sz w:val="24"/>
          <w:szCs w:val="24"/>
        </w:rPr>
        <w:t xml:space="preserve"> 2 rostlin. Podobný </w:t>
      </w:r>
      <w:r w:rsidR="004A1C96" w:rsidRPr="00F449E0">
        <w:rPr>
          <w:rFonts w:ascii="Times New Roman" w:hAnsi="Times New Roman" w:cs="Times New Roman"/>
          <w:color w:val="000000" w:themeColor="text1"/>
          <w:sz w:val="24"/>
          <w:szCs w:val="24"/>
        </w:rPr>
        <w:lastRenderedPageBreak/>
        <w:t xml:space="preserve">trend jsme pozorovali i u stresovaných rostlin, kdy v okamžitém způsobení poškození i po půl hodinové odlevě, a dokonce i dvouhodinové odlevě, jsme pozorovali větší hodnoty MDA u WT. Jediný rozdíl, kdy větší množství MDA bylo pozorované u </w:t>
      </w:r>
      <w:proofErr w:type="spellStart"/>
      <w:r w:rsidR="004A1C96" w:rsidRPr="00F449E0">
        <w:rPr>
          <w:rFonts w:ascii="Times New Roman" w:hAnsi="Times New Roman" w:cs="Times New Roman"/>
          <w:color w:val="000000" w:themeColor="text1"/>
          <w:sz w:val="24"/>
          <w:szCs w:val="24"/>
        </w:rPr>
        <w:t>ILox</w:t>
      </w:r>
      <w:proofErr w:type="spellEnd"/>
      <w:r w:rsidR="004A1C96" w:rsidRPr="00F449E0">
        <w:rPr>
          <w:rFonts w:ascii="Times New Roman" w:hAnsi="Times New Roman" w:cs="Times New Roman"/>
          <w:color w:val="000000" w:themeColor="text1"/>
          <w:sz w:val="24"/>
          <w:szCs w:val="24"/>
        </w:rPr>
        <w:t xml:space="preserve"> 2 mutanta, bylo po jedné hodině vyvolání poškození</w:t>
      </w:r>
      <w:r w:rsidR="001116FF">
        <w:rPr>
          <w:rFonts w:ascii="Times New Roman" w:hAnsi="Times New Roman" w:cs="Times New Roman"/>
          <w:color w:val="000000" w:themeColor="text1"/>
          <w:sz w:val="24"/>
          <w:szCs w:val="24"/>
        </w:rPr>
        <w:t xml:space="preserve"> (Grafy č. 3 a 4)</w:t>
      </w:r>
      <w:r w:rsidR="004A1C96" w:rsidRPr="00F449E0">
        <w:rPr>
          <w:rFonts w:ascii="Times New Roman" w:hAnsi="Times New Roman" w:cs="Times New Roman"/>
          <w:color w:val="000000" w:themeColor="text1"/>
          <w:sz w:val="24"/>
          <w:szCs w:val="24"/>
        </w:rPr>
        <w:t>.</w:t>
      </w:r>
      <w:r w:rsidR="000947A7" w:rsidRPr="00F449E0">
        <w:rPr>
          <w:rFonts w:ascii="Times New Roman" w:hAnsi="Times New Roman" w:cs="Times New Roman"/>
          <w:color w:val="000000" w:themeColor="text1"/>
          <w:sz w:val="24"/>
          <w:szCs w:val="24"/>
        </w:rPr>
        <w:t xml:space="preserve"> </w:t>
      </w:r>
      <w:r w:rsidR="001116FF">
        <w:rPr>
          <w:rFonts w:ascii="Times New Roman" w:hAnsi="Times New Roman" w:cs="Times New Roman"/>
          <w:color w:val="000000" w:themeColor="text1"/>
          <w:sz w:val="24"/>
          <w:szCs w:val="24"/>
        </w:rPr>
        <w:t>V tomhle měření, jako celku, se naše hodnoty</w:t>
      </w:r>
      <w:r w:rsidR="000947A7" w:rsidRPr="00F449E0">
        <w:rPr>
          <w:rFonts w:ascii="Times New Roman" w:hAnsi="Times New Roman" w:cs="Times New Roman"/>
          <w:color w:val="000000" w:themeColor="text1"/>
          <w:sz w:val="24"/>
          <w:szCs w:val="24"/>
        </w:rPr>
        <w:t xml:space="preserve"> neshodují s </w:t>
      </w:r>
      <w:proofErr w:type="spellStart"/>
      <w:r w:rsidR="000947A7" w:rsidRPr="00F449E0">
        <w:rPr>
          <w:rFonts w:ascii="Times New Roman" w:hAnsi="Times New Roman" w:cs="Times New Roman"/>
          <w:color w:val="000000" w:themeColor="text1"/>
          <w:sz w:val="24"/>
          <w:szCs w:val="24"/>
        </w:rPr>
        <w:t>Reymond</w:t>
      </w:r>
      <w:proofErr w:type="spellEnd"/>
      <w:r w:rsidR="000947A7" w:rsidRPr="00F449E0">
        <w:rPr>
          <w:rFonts w:ascii="Times New Roman" w:hAnsi="Times New Roman" w:cs="Times New Roman"/>
          <w:color w:val="000000" w:themeColor="text1"/>
          <w:sz w:val="24"/>
          <w:szCs w:val="24"/>
        </w:rPr>
        <w:t xml:space="preserve"> </w:t>
      </w:r>
      <w:r w:rsidR="000947A7" w:rsidRPr="00F449E0">
        <w:rPr>
          <w:rFonts w:ascii="Times New Roman" w:hAnsi="Times New Roman" w:cs="Times New Roman"/>
          <w:i/>
          <w:iCs/>
          <w:color w:val="000000" w:themeColor="text1"/>
          <w:sz w:val="24"/>
          <w:szCs w:val="24"/>
        </w:rPr>
        <w:t>et al.,</w:t>
      </w:r>
      <w:r w:rsidR="000947A7" w:rsidRPr="00F449E0">
        <w:rPr>
          <w:rFonts w:ascii="Times New Roman" w:hAnsi="Times New Roman" w:cs="Times New Roman"/>
          <w:color w:val="000000" w:themeColor="text1"/>
          <w:sz w:val="24"/>
          <w:szCs w:val="24"/>
        </w:rPr>
        <w:t xml:space="preserve"> ale s jistotou nemůžeme říct proč. Tyto výsledky spíše poukazují na to, že není korelace mezi aktivitou LOX a koncentrací MDA. Jedno z možných vysvětlení tohoto trendu je ten, že kromě aktivity LOX je zvýšená i aktivita antioxidačních enzymů, které následně detoxifikují MDA.</w:t>
      </w:r>
    </w:p>
    <w:p w14:paraId="782CA3D9" w14:textId="3F62E6F3" w:rsidR="00374D51" w:rsidRPr="00F449E0" w:rsidRDefault="005F6AC9" w:rsidP="00E05755">
      <w:pPr>
        <w:pStyle w:val="commentcontentpara"/>
        <w:spacing w:before="0" w:beforeAutospacing="0" w:after="0" w:afterAutospacing="0" w:line="360" w:lineRule="auto"/>
        <w:jc w:val="both"/>
        <w:rPr>
          <w:color w:val="000000" w:themeColor="text1"/>
        </w:rPr>
      </w:pPr>
      <w:r w:rsidRPr="00F449E0">
        <w:rPr>
          <w:color w:val="000000" w:themeColor="text1"/>
        </w:rPr>
        <w:tab/>
      </w:r>
      <w:r w:rsidR="000947A7" w:rsidRPr="00F449E0">
        <w:rPr>
          <w:color w:val="000000" w:themeColor="text1"/>
        </w:rPr>
        <w:t xml:space="preserve">Jelikož </w:t>
      </w:r>
      <w:r w:rsidR="002A39FA" w:rsidRPr="00F449E0">
        <w:rPr>
          <w:color w:val="000000" w:themeColor="text1"/>
        </w:rPr>
        <w:t>odstranění</w:t>
      </w:r>
      <w:r w:rsidR="000947A7" w:rsidRPr="00F449E0">
        <w:rPr>
          <w:color w:val="000000" w:themeColor="text1"/>
        </w:rPr>
        <w:t xml:space="preserve"> listu je samotné mechanické poškození rostliny,</w:t>
      </w:r>
      <w:r w:rsidR="002A39FA" w:rsidRPr="00F449E0">
        <w:rPr>
          <w:color w:val="000000" w:themeColor="text1"/>
        </w:rPr>
        <w:t xml:space="preserve"> a </w:t>
      </w:r>
      <w:proofErr w:type="spellStart"/>
      <w:r w:rsidR="002A39FA" w:rsidRPr="00F449E0">
        <w:rPr>
          <w:color w:val="000000" w:themeColor="text1"/>
        </w:rPr>
        <w:t>Reymond</w:t>
      </w:r>
      <w:proofErr w:type="spellEnd"/>
      <w:r w:rsidR="002A39FA" w:rsidRPr="00F449E0">
        <w:rPr>
          <w:color w:val="000000" w:themeColor="text1"/>
        </w:rPr>
        <w:t xml:space="preserve"> </w:t>
      </w:r>
      <w:r w:rsidR="002A39FA" w:rsidRPr="00F449E0">
        <w:rPr>
          <w:i/>
          <w:iCs/>
          <w:color w:val="000000" w:themeColor="text1"/>
        </w:rPr>
        <w:t>et al.</w:t>
      </w:r>
      <w:r w:rsidR="002A39FA" w:rsidRPr="00F449E0">
        <w:rPr>
          <w:color w:val="000000" w:themeColor="text1"/>
        </w:rPr>
        <w:t xml:space="preserve"> prokázali, že při mechanickém poškození vede k zvýšené aktivitě LOX, prozkoumali jsme efekt oddělení listu na koncentraci MDA. J. S. </w:t>
      </w:r>
      <w:proofErr w:type="spellStart"/>
      <w:r w:rsidR="002A39FA" w:rsidRPr="00F449E0">
        <w:rPr>
          <w:color w:val="000000" w:themeColor="text1"/>
        </w:rPr>
        <w:t>Boyer</w:t>
      </w:r>
      <w:proofErr w:type="spellEnd"/>
      <w:r w:rsidR="002A39FA" w:rsidRPr="00F449E0">
        <w:rPr>
          <w:color w:val="000000" w:themeColor="text1"/>
        </w:rPr>
        <w:t xml:space="preserve"> provedl experiment měření vodního potenciálu a hladiny fotosyntézy po vodním deficitu listu. Z jeho experimentu vychází, že vodní potenciál klesá postupně v rámci dnů s počátkem pár hodin po vyvolání deficitu. Zároveň ale stanovuje graf opravy vodního potenciálu, kdy list, pokud jsou vhodné podmínky potkány, je schopen vodní potenciál během pár hodin napravit na tolerované hodnoty (</w:t>
      </w:r>
      <w:proofErr w:type="spellStart"/>
      <w:r w:rsidR="002A39FA" w:rsidRPr="00F449E0">
        <w:rPr>
          <w:color w:val="000000" w:themeColor="text1"/>
        </w:rPr>
        <w:t>Boyer</w:t>
      </w:r>
      <w:proofErr w:type="spellEnd"/>
      <w:r w:rsidR="002A39FA" w:rsidRPr="00F449E0">
        <w:rPr>
          <w:color w:val="000000" w:themeColor="text1"/>
        </w:rPr>
        <w:t xml:space="preserve"> J. S., 1971).</w:t>
      </w:r>
      <w:r w:rsidR="002A39FA" w:rsidRPr="00F449E0">
        <w:rPr>
          <w:color w:val="000000" w:themeColor="text1"/>
          <w:vertAlign w:val="superscript"/>
        </w:rPr>
        <w:t xml:space="preserve"> </w:t>
      </w:r>
      <w:r w:rsidR="002A39FA" w:rsidRPr="00F449E0">
        <w:rPr>
          <w:color w:val="000000" w:themeColor="text1"/>
        </w:rPr>
        <w:t xml:space="preserve">J. S. </w:t>
      </w:r>
      <w:proofErr w:type="spellStart"/>
      <w:r w:rsidR="002A39FA" w:rsidRPr="00F449E0">
        <w:rPr>
          <w:color w:val="000000" w:themeColor="text1"/>
        </w:rPr>
        <w:t>Boyer</w:t>
      </w:r>
      <w:proofErr w:type="spellEnd"/>
      <w:r w:rsidR="002A39FA" w:rsidRPr="00F449E0">
        <w:rPr>
          <w:color w:val="000000" w:themeColor="text1"/>
        </w:rPr>
        <w:t xml:space="preserve"> navrhuje vložení místa, ze kterého byl list odebrán, do oblasti s čistou vodou a nechat list na osvětleném místě za stálé teploty. Pro zachování podmínek co nejblíže podobných nativním podmínkám a snížení vlivu odstranění listu z rostliny tak jsme učinili to, co J. S. </w:t>
      </w:r>
      <w:proofErr w:type="spellStart"/>
      <w:r w:rsidR="002A39FA" w:rsidRPr="00F449E0">
        <w:rPr>
          <w:color w:val="000000" w:themeColor="text1"/>
        </w:rPr>
        <w:t>Boyer</w:t>
      </w:r>
      <w:proofErr w:type="spellEnd"/>
      <w:r w:rsidR="002A39FA" w:rsidRPr="00F449E0">
        <w:rPr>
          <w:color w:val="000000" w:themeColor="text1"/>
        </w:rPr>
        <w:t xml:space="preserve"> doporučuje k zachování/navrácení vodního potenciálu do normálních hodnot a pokračovali s naším měřením. </w:t>
      </w:r>
      <w:r w:rsidR="00374D51" w:rsidRPr="00F449E0">
        <w:rPr>
          <w:color w:val="000000" w:themeColor="text1"/>
        </w:rPr>
        <w:t>T</w:t>
      </w:r>
      <w:r w:rsidR="002A39FA" w:rsidRPr="00F449E0">
        <w:rPr>
          <w:color w:val="000000" w:themeColor="text1"/>
        </w:rPr>
        <w:t>akto</w:t>
      </w:r>
      <w:r w:rsidR="00374D51" w:rsidRPr="00F449E0">
        <w:rPr>
          <w:color w:val="000000" w:themeColor="text1"/>
        </w:rPr>
        <w:t xml:space="preserve"> jsme </w:t>
      </w:r>
      <w:r w:rsidR="00AE6111" w:rsidRPr="00F449E0">
        <w:rPr>
          <w:color w:val="000000" w:themeColor="text1"/>
        </w:rPr>
        <w:t>uskutečnili</w:t>
      </w:r>
      <w:r w:rsidR="00100320" w:rsidRPr="00F449E0">
        <w:rPr>
          <w:color w:val="000000" w:themeColor="text1"/>
        </w:rPr>
        <w:t xml:space="preserve"> dvoje </w:t>
      </w:r>
      <w:r w:rsidR="001116FF">
        <w:rPr>
          <w:color w:val="000000" w:themeColor="text1"/>
        </w:rPr>
        <w:t xml:space="preserve">sady </w:t>
      </w:r>
      <w:r w:rsidR="00100320" w:rsidRPr="00F449E0">
        <w:rPr>
          <w:color w:val="000000" w:themeColor="text1"/>
        </w:rPr>
        <w:t xml:space="preserve">měření a porovnali výsledky mezi jednotlivými sety. Tyto sety byly rozděleny do rostlin, ze kterých byly odebrány listy, následně poškozeny a poté inkubovány v mikrozkumavce s vodou. Toto bylo provedeno jak u WT, tak i </w:t>
      </w:r>
      <w:proofErr w:type="spellStart"/>
      <w:r w:rsidR="00100320" w:rsidRPr="00F449E0">
        <w:rPr>
          <w:color w:val="000000" w:themeColor="text1"/>
        </w:rPr>
        <w:t>ILox</w:t>
      </w:r>
      <w:proofErr w:type="spellEnd"/>
      <w:r w:rsidR="00100320" w:rsidRPr="00F449E0">
        <w:rPr>
          <w:color w:val="000000" w:themeColor="text1"/>
        </w:rPr>
        <w:t xml:space="preserve"> 2 a výsledky byly následně porovnány. </w:t>
      </w:r>
      <w:r w:rsidR="002A39FA" w:rsidRPr="00F449E0">
        <w:rPr>
          <w:color w:val="000000" w:themeColor="text1"/>
        </w:rPr>
        <w:t xml:space="preserve">Tyto výsledky můžeme vidět u grafů č. </w:t>
      </w:r>
      <w:r w:rsidR="001116FF">
        <w:rPr>
          <w:color w:val="000000" w:themeColor="text1"/>
        </w:rPr>
        <w:t>5</w:t>
      </w:r>
      <w:r w:rsidR="002A39FA" w:rsidRPr="00F449E0">
        <w:rPr>
          <w:color w:val="000000" w:themeColor="text1"/>
        </w:rPr>
        <w:t xml:space="preserve"> a </w:t>
      </w:r>
      <w:r w:rsidR="001116FF">
        <w:rPr>
          <w:color w:val="000000" w:themeColor="text1"/>
        </w:rPr>
        <w:t>6</w:t>
      </w:r>
      <w:r w:rsidR="002A39FA" w:rsidRPr="00F449E0">
        <w:rPr>
          <w:color w:val="000000" w:themeColor="text1"/>
        </w:rPr>
        <w:t xml:space="preserve">, ze kterých si můžeme všimnout až náhodného trendu tvorby MDA, kdy v určitých časových úsecích od poškození bylo naměřeno větší množství MDA u WT a někdy u </w:t>
      </w:r>
      <w:proofErr w:type="spellStart"/>
      <w:r w:rsidR="002A39FA" w:rsidRPr="00F449E0">
        <w:rPr>
          <w:color w:val="000000" w:themeColor="text1"/>
        </w:rPr>
        <w:t>ILox</w:t>
      </w:r>
      <w:proofErr w:type="spellEnd"/>
      <w:r w:rsidR="002A39FA" w:rsidRPr="00F449E0">
        <w:rPr>
          <w:color w:val="000000" w:themeColor="text1"/>
        </w:rPr>
        <w:t xml:space="preserve"> 2. U rostlin s odebranými listy, jak WT i </w:t>
      </w:r>
      <w:proofErr w:type="spellStart"/>
      <w:r w:rsidR="002A39FA" w:rsidRPr="00F449E0">
        <w:rPr>
          <w:color w:val="000000" w:themeColor="text1"/>
        </w:rPr>
        <w:t>ILox</w:t>
      </w:r>
      <w:proofErr w:type="spellEnd"/>
      <w:r w:rsidR="002A39FA" w:rsidRPr="00F449E0">
        <w:rPr>
          <w:color w:val="000000" w:themeColor="text1"/>
        </w:rPr>
        <w:t xml:space="preserve"> 2, si můžeme všimnout stabilnějšího průběhu, kdy poměry a rozdíly mezi jednotlivými rostlinami skáčou mnohem méně než u rostlin s</w:t>
      </w:r>
      <w:r w:rsidR="002227D7" w:rsidRPr="00F449E0">
        <w:rPr>
          <w:color w:val="000000" w:themeColor="text1"/>
        </w:rPr>
        <w:t xml:space="preserve"> ponechanými listy. </w:t>
      </w:r>
      <w:r w:rsidR="001116FF">
        <w:rPr>
          <w:color w:val="000000" w:themeColor="text1"/>
        </w:rPr>
        <w:t>Odhadujeme tedy</w:t>
      </w:r>
      <w:r w:rsidR="002227D7" w:rsidRPr="00F449E0">
        <w:rPr>
          <w:color w:val="000000" w:themeColor="text1"/>
        </w:rPr>
        <w:t xml:space="preserve">, že tento trend závisí na antioxidačních schopnost rostliny, a všechny zapojené antioxidanty, které se na rostlině s ponechanými listy nachází oproti rostlinám s odebranými listy. </w:t>
      </w:r>
    </w:p>
    <w:p w14:paraId="2D4DF7A4" w14:textId="77777777" w:rsidR="002A39FA" w:rsidRPr="00F449E0" w:rsidRDefault="002A39FA" w:rsidP="00E05755">
      <w:pPr>
        <w:pStyle w:val="commentcontentpara"/>
        <w:spacing w:before="0" w:beforeAutospacing="0" w:after="0" w:afterAutospacing="0" w:line="360" w:lineRule="auto"/>
        <w:jc w:val="both"/>
        <w:rPr>
          <w:color w:val="000000" w:themeColor="text1"/>
        </w:rPr>
      </w:pPr>
    </w:p>
    <w:p w14:paraId="11965BC9" w14:textId="57D98AF2" w:rsidR="00B840AE" w:rsidRPr="001116FF" w:rsidRDefault="005F6AC9" w:rsidP="00E05755">
      <w:pPr>
        <w:pStyle w:val="commentcontentpara"/>
        <w:spacing w:before="0" w:beforeAutospacing="0" w:after="0" w:afterAutospacing="0" w:line="360" w:lineRule="auto"/>
        <w:jc w:val="both"/>
        <w:rPr>
          <w:color w:val="000000" w:themeColor="text1"/>
        </w:rPr>
      </w:pPr>
      <w:r w:rsidRPr="00F449E0">
        <w:rPr>
          <w:color w:val="000000" w:themeColor="text1"/>
        </w:rPr>
        <w:lastRenderedPageBreak/>
        <w:tab/>
      </w:r>
      <w:r w:rsidR="00E176FE" w:rsidRPr="00F449E0">
        <w:rPr>
          <w:color w:val="000000" w:themeColor="text1"/>
        </w:rPr>
        <w:t xml:space="preserve">Měřili jsme tvorbu MDA v závislosti na čase od poškození. </w:t>
      </w:r>
      <w:r w:rsidR="002227D7" w:rsidRPr="00F449E0">
        <w:rPr>
          <w:color w:val="000000" w:themeColor="text1"/>
        </w:rPr>
        <w:t>Kdy n</w:t>
      </w:r>
      <w:r w:rsidR="00E176FE" w:rsidRPr="00F449E0">
        <w:rPr>
          <w:color w:val="000000" w:themeColor="text1"/>
        </w:rPr>
        <w:t xml:space="preserve">ámi očekávané výsledky </w:t>
      </w:r>
      <w:r w:rsidR="00230C5F" w:rsidRPr="00F449E0">
        <w:rPr>
          <w:color w:val="000000" w:themeColor="text1"/>
        </w:rPr>
        <w:t xml:space="preserve">měly průběh žádného až menšího </w:t>
      </w:r>
      <w:r w:rsidR="002227D7" w:rsidRPr="00F449E0">
        <w:rPr>
          <w:color w:val="000000" w:themeColor="text1"/>
        </w:rPr>
        <w:t>nárust</w:t>
      </w:r>
      <w:r w:rsidR="00230C5F" w:rsidRPr="00F449E0">
        <w:rPr>
          <w:color w:val="000000" w:themeColor="text1"/>
        </w:rPr>
        <w:t xml:space="preserve"> MDA od okamžitého poškození, následně nárust koncentrace MDA </w:t>
      </w:r>
      <w:r w:rsidR="002227D7" w:rsidRPr="00F449E0">
        <w:rPr>
          <w:color w:val="000000" w:themeColor="text1"/>
        </w:rPr>
        <w:t xml:space="preserve">po celou dobu průběhu lipidové </w:t>
      </w:r>
      <w:proofErr w:type="spellStart"/>
      <w:r w:rsidR="002227D7" w:rsidRPr="00F449E0">
        <w:rPr>
          <w:color w:val="000000" w:themeColor="text1"/>
        </w:rPr>
        <w:t>peroxidace</w:t>
      </w:r>
      <w:proofErr w:type="spellEnd"/>
      <w:r w:rsidR="00230C5F" w:rsidRPr="00F449E0">
        <w:rPr>
          <w:color w:val="000000" w:themeColor="text1"/>
        </w:rPr>
        <w:t xml:space="preserve">. Podobný trend jsme očekávali i u </w:t>
      </w:r>
      <w:proofErr w:type="spellStart"/>
      <w:r w:rsidR="00230C5F" w:rsidRPr="00F449E0">
        <w:rPr>
          <w:color w:val="000000" w:themeColor="text1"/>
        </w:rPr>
        <w:t>ILox</w:t>
      </w:r>
      <w:proofErr w:type="spellEnd"/>
      <w:r w:rsidR="00230C5F" w:rsidRPr="00F449E0">
        <w:rPr>
          <w:color w:val="000000" w:themeColor="text1"/>
        </w:rPr>
        <w:t xml:space="preserve"> 2 </w:t>
      </w:r>
      <w:r w:rsidR="002D510B" w:rsidRPr="00F449E0">
        <w:rPr>
          <w:color w:val="000000" w:themeColor="text1"/>
        </w:rPr>
        <w:t xml:space="preserve">mutanta, ale s menšími hodnoty a následnými poměry. Toto nám ale nevyšlo, kdy jsme spíše naměřili až náhodně poměry a průběhy. </w:t>
      </w:r>
      <w:r w:rsidR="009506CC" w:rsidRPr="00F449E0">
        <w:rPr>
          <w:color w:val="000000" w:themeColor="text1"/>
        </w:rPr>
        <w:t xml:space="preserve">Z literatury se o této problematice nejde moc dočíst, kdy </w:t>
      </w:r>
      <w:r w:rsidR="001116FF">
        <w:rPr>
          <w:color w:val="000000" w:themeColor="text1"/>
        </w:rPr>
        <w:t>větší číslo osob</w:t>
      </w:r>
      <w:r w:rsidR="009506CC" w:rsidRPr="00F449E0">
        <w:rPr>
          <w:color w:val="000000" w:themeColor="text1"/>
        </w:rPr>
        <w:t xml:space="preserve"> studující koncentraci MDA v čase není. </w:t>
      </w:r>
      <w:proofErr w:type="spellStart"/>
      <w:r w:rsidR="00F0619C" w:rsidRPr="00F449E0">
        <w:rPr>
          <w:color w:val="000000" w:themeColor="text1"/>
        </w:rPr>
        <w:t>Reymond</w:t>
      </w:r>
      <w:proofErr w:type="spellEnd"/>
      <w:r w:rsidR="00F0619C" w:rsidRPr="00F449E0">
        <w:rPr>
          <w:color w:val="000000" w:themeColor="text1"/>
        </w:rPr>
        <w:t xml:space="preserve"> </w:t>
      </w:r>
      <w:r w:rsidR="00F0619C" w:rsidRPr="00F449E0">
        <w:rPr>
          <w:i/>
          <w:iCs/>
          <w:color w:val="000000" w:themeColor="text1"/>
        </w:rPr>
        <w:t>et al.</w:t>
      </w:r>
      <w:r w:rsidR="002227D7" w:rsidRPr="00F449E0">
        <w:rPr>
          <w:i/>
          <w:iCs/>
          <w:color w:val="000000" w:themeColor="text1"/>
        </w:rPr>
        <w:t xml:space="preserve"> </w:t>
      </w:r>
      <w:r w:rsidR="002227D7" w:rsidRPr="00F449E0">
        <w:rPr>
          <w:color w:val="000000" w:themeColor="text1"/>
        </w:rPr>
        <w:t>(</w:t>
      </w:r>
      <w:proofErr w:type="spellStart"/>
      <w:r w:rsidR="002227D7" w:rsidRPr="00F449E0">
        <w:rPr>
          <w:color w:val="000000" w:themeColor="text1"/>
        </w:rPr>
        <w:t>Reymond</w:t>
      </w:r>
      <w:proofErr w:type="spellEnd"/>
      <w:r w:rsidR="002227D7" w:rsidRPr="00F449E0">
        <w:rPr>
          <w:color w:val="000000" w:themeColor="text1"/>
        </w:rPr>
        <w:t xml:space="preserve"> </w:t>
      </w:r>
      <w:r w:rsidR="002227D7" w:rsidRPr="00F449E0">
        <w:rPr>
          <w:i/>
          <w:iCs/>
          <w:color w:val="000000" w:themeColor="text1"/>
        </w:rPr>
        <w:t xml:space="preserve">et al., </w:t>
      </w:r>
      <w:r w:rsidR="002227D7" w:rsidRPr="00F449E0">
        <w:rPr>
          <w:color w:val="000000" w:themeColor="text1"/>
        </w:rPr>
        <w:t>2000)</w:t>
      </w:r>
      <w:r w:rsidR="0027412E" w:rsidRPr="00F449E0">
        <w:rPr>
          <w:i/>
          <w:iCs/>
          <w:color w:val="000000" w:themeColor="text1"/>
        </w:rPr>
        <w:t xml:space="preserve"> </w:t>
      </w:r>
      <w:r w:rsidR="002227D7" w:rsidRPr="00F449E0">
        <w:rPr>
          <w:color w:val="000000" w:themeColor="text1"/>
        </w:rPr>
        <w:t>studovali aktivitu antioxidačních enzymů a enzymů spojenými s mechanickým poškozením</w:t>
      </w:r>
      <w:r w:rsidR="00873FEB">
        <w:rPr>
          <w:color w:val="000000" w:themeColor="text1"/>
        </w:rPr>
        <w:t>, kdy</w:t>
      </w:r>
      <w:r w:rsidR="002227D7" w:rsidRPr="00F449E0">
        <w:rPr>
          <w:color w:val="000000" w:themeColor="text1"/>
        </w:rPr>
        <w:t xml:space="preserve"> </w:t>
      </w:r>
      <w:r w:rsidR="00873FEB">
        <w:rPr>
          <w:color w:val="000000" w:themeColor="text1"/>
        </w:rPr>
        <w:t>jsme ve vlastním měření pozorovali r</w:t>
      </w:r>
      <w:r w:rsidR="00844C57" w:rsidRPr="00F449E0">
        <w:rPr>
          <w:color w:val="000000" w:themeColor="text1"/>
        </w:rPr>
        <w:t>ozdíl</w:t>
      </w:r>
      <w:r w:rsidR="00873FEB">
        <w:rPr>
          <w:color w:val="000000" w:themeColor="text1"/>
        </w:rPr>
        <w:t>y</w:t>
      </w:r>
      <w:r w:rsidR="00844C57" w:rsidRPr="00F449E0">
        <w:rPr>
          <w:color w:val="000000" w:themeColor="text1"/>
        </w:rPr>
        <w:t xml:space="preserve"> mezi WT a mutantem</w:t>
      </w:r>
      <w:r w:rsidR="00873FEB">
        <w:rPr>
          <w:color w:val="000000" w:themeColor="text1"/>
        </w:rPr>
        <w:t xml:space="preserve"> odebraného o </w:t>
      </w:r>
      <w:proofErr w:type="spellStart"/>
      <w:r w:rsidR="00873FEB">
        <w:rPr>
          <w:color w:val="000000" w:themeColor="text1"/>
        </w:rPr>
        <w:t>ILox</w:t>
      </w:r>
      <w:proofErr w:type="spellEnd"/>
      <w:r w:rsidR="00873FEB">
        <w:rPr>
          <w:color w:val="000000" w:themeColor="text1"/>
        </w:rPr>
        <w:t xml:space="preserve"> enzym.</w:t>
      </w:r>
      <w:r w:rsidR="001116FF">
        <w:rPr>
          <w:i/>
          <w:iCs/>
          <w:color w:val="000000" w:themeColor="text1"/>
        </w:rPr>
        <w:t xml:space="preserve"> </w:t>
      </w:r>
    </w:p>
    <w:p w14:paraId="4918C5DF" w14:textId="0982683D" w:rsidR="002227D7" w:rsidRPr="00F449E0" w:rsidRDefault="005F6AC9" w:rsidP="00E05755">
      <w:pPr>
        <w:pStyle w:val="commentcontentpara"/>
        <w:spacing w:before="0" w:beforeAutospacing="0" w:after="0" w:afterAutospacing="0" w:line="360" w:lineRule="auto"/>
        <w:jc w:val="both"/>
        <w:rPr>
          <w:color w:val="000000" w:themeColor="text1"/>
        </w:rPr>
      </w:pPr>
      <w:r w:rsidRPr="00F449E0">
        <w:rPr>
          <w:color w:val="000000" w:themeColor="text1"/>
        </w:rPr>
        <w:tab/>
      </w:r>
      <w:r w:rsidR="00A06606" w:rsidRPr="00F449E0">
        <w:rPr>
          <w:color w:val="000000" w:themeColor="text1"/>
        </w:rPr>
        <w:t xml:space="preserve">Jedna ze studií </w:t>
      </w:r>
      <w:r w:rsidR="00873FEB">
        <w:rPr>
          <w:color w:val="000000" w:themeColor="text1"/>
        </w:rPr>
        <w:t xml:space="preserve">koncentrace </w:t>
      </w:r>
      <w:r w:rsidR="00A06606" w:rsidRPr="00F449E0">
        <w:rPr>
          <w:color w:val="000000" w:themeColor="text1"/>
        </w:rPr>
        <w:t xml:space="preserve">MDA pochází od </w:t>
      </w:r>
      <w:r w:rsidR="00CE0148" w:rsidRPr="00F449E0">
        <w:rPr>
          <w:color w:val="000000" w:themeColor="text1"/>
        </w:rPr>
        <w:t xml:space="preserve">Weber H. </w:t>
      </w:r>
      <w:r w:rsidR="00CE0148" w:rsidRPr="00F449E0">
        <w:rPr>
          <w:i/>
          <w:iCs/>
          <w:color w:val="000000" w:themeColor="text1"/>
        </w:rPr>
        <w:t>et al.</w:t>
      </w:r>
      <w:r w:rsidR="00CE0148" w:rsidRPr="00F449E0">
        <w:rPr>
          <w:color w:val="000000" w:themeColor="text1"/>
        </w:rPr>
        <w:t xml:space="preserve">, kdy on a jeho tým provedli několik experimentů s koncentrací MDA, kdy zkoumali vliv inhibitorů, růstových podmínek (jako tma), genovou expresi a dalších faktorů na tvorbu MDA. </w:t>
      </w:r>
      <w:r w:rsidR="002227D7" w:rsidRPr="00F449E0">
        <w:rPr>
          <w:color w:val="000000" w:themeColor="text1"/>
        </w:rPr>
        <w:t>Pro nás nejzajímavější výsledky</w:t>
      </w:r>
      <w:r w:rsidR="00CE0148" w:rsidRPr="00F449E0">
        <w:rPr>
          <w:color w:val="000000" w:themeColor="text1"/>
        </w:rPr>
        <w:t xml:space="preserve">, které prezentovali ale, bylo měření množství MDA v čase a následně po umělém přidání MDA do listu. Poté, co </w:t>
      </w:r>
      <w:r w:rsidR="005F2A18">
        <w:rPr>
          <w:color w:val="000000" w:themeColor="text1"/>
        </w:rPr>
        <w:t>byla MDA uměle přidána</w:t>
      </w:r>
      <w:r w:rsidR="00AC2CC0" w:rsidRPr="00F449E0">
        <w:rPr>
          <w:color w:val="000000" w:themeColor="text1"/>
        </w:rPr>
        <w:t xml:space="preserve"> do listů </w:t>
      </w:r>
      <w:r w:rsidR="00905CAC" w:rsidRPr="00F449E0">
        <w:rPr>
          <w:i/>
          <w:iCs/>
          <w:color w:val="000000" w:themeColor="text1"/>
        </w:rPr>
        <w:t xml:space="preserve">A. </w:t>
      </w:r>
      <w:proofErr w:type="spellStart"/>
      <w:r w:rsidR="00905CAC" w:rsidRPr="00F449E0">
        <w:rPr>
          <w:i/>
          <w:iCs/>
          <w:color w:val="000000" w:themeColor="text1"/>
        </w:rPr>
        <w:t>thaliana</w:t>
      </w:r>
      <w:proofErr w:type="spellEnd"/>
      <w:r w:rsidR="00AC2CC0" w:rsidRPr="00F449E0">
        <w:rPr>
          <w:color w:val="000000" w:themeColor="text1"/>
        </w:rPr>
        <w:t>, pak množství mnohonásobně vyrostlo a následně, v průběhu času, zase rychle klesalo</w:t>
      </w:r>
      <w:r w:rsidR="0027412E" w:rsidRPr="00F449E0">
        <w:rPr>
          <w:color w:val="000000" w:themeColor="text1"/>
        </w:rPr>
        <w:t xml:space="preserve"> </w:t>
      </w:r>
      <w:r w:rsidR="00AC2CC0" w:rsidRPr="00F449E0">
        <w:rPr>
          <w:color w:val="000000" w:themeColor="text1"/>
        </w:rPr>
        <w:t xml:space="preserve">(Weber H. </w:t>
      </w:r>
      <w:r w:rsidR="00AC2CC0" w:rsidRPr="00F449E0">
        <w:rPr>
          <w:i/>
          <w:iCs/>
          <w:color w:val="000000" w:themeColor="text1"/>
        </w:rPr>
        <w:t xml:space="preserve">et al., </w:t>
      </w:r>
      <w:r w:rsidR="00AC2CC0" w:rsidRPr="00F449E0">
        <w:rPr>
          <w:color w:val="000000" w:themeColor="text1"/>
        </w:rPr>
        <w:t xml:space="preserve">2004). Tyto výsledky nám poukazují na schopnost </w:t>
      </w:r>
      <w:r w:rsidR="005F2A18">
        <w:rPr>
          <w:i/>
          <w:iCs/>
          <w:color w:val="000000" w:themeColor="text1"/>
        </w:rPr>
        <w:t xml:space="preserve">A. </w:t>
      </w:r>
      <w:proofErr w:type="spellStart"/>
      <w:r w:rsidR="005F2A18">
        <w:rPr>
          <w:i/>
          <w:iCs/>
          <w:color w:val="000000" w:themeColor="text1"/>
        </w:rPr>
        <w:t>thaliana</w:t>
      </w:r>
      <w:proofErr w:type="spellEnd"/>
      <w:r w:rsidR="00AC2CC0" w:rsidRPr="00F449E0">
        <w:rPr>
          <w:i/>
          <w:iCs/>
          <w:color w:val="000000" w:themeColor="text1"/>
        </w:rPr>
        <w:t xml:space="preserve"> </w:t>
      </w:r>
      <w:r w:rsidR="00AC2CC0" w:rsidRPr="00F449E0">
        <w:rPr>
          <w:color w:val="000000" w:themeColor="text1"/>
        </w:rPr>
        <w:t>se rychle a efektivně vypořádat s</w:t>
      </w:r>
      <w:r w:rsidR="004B1467" w:rsidRPr="00F449E0">
        <w:rPr>
          <w:color w:val="000000" w:themeColor="text1"/>
        </w:rPr>
        <w:t> </w:t>
      </w:r>
      <w:r w:rsidR="00AC2CC0" w:rsidRPr="00F449E0">
        <w:rPr>
          <w:color w:val="000000" w:themeColor="text1"/>
        </w:rPr>
        <w:t>MDA</w:t>
      </w:r>
      <w:r w:rsidR="004B1467" w:rsidRPr="00F449E0">
        <w:rPr>
          <w:color w:val="000000" w:themeColor="text1"/>
        </w:rPr>
        <w:t xml:space="preserve">. Tento fakt nám může pomoc vysvětlit, proč </w:t>
      </w:r>
      <w:r w:rsidR="002227D7" w:rsidRPr="00F449E0">
        <w:rPr>
          <w:color w:val="000000" w:themeColor="text1"/>
        </w:rPr>
        <w:t>námi měřená koncentrace MDA nekoreluje s </w:t>
      </w:r>
      <w:r w:rsidR="005F2A18" w:rsidRPr="00F449E0">
        <w:rPr>
          <w:color w:val="000000" w:themeColor="text1"/>
        </w:rPr>
        <w:t>dobou,</w:t>
      </w:r>
      <w:r w:rsidR="002227D7" w:rsidRPr="00F449E0">
        <w:rPr>
          <w:color w:val="000000" w:themeColor="text1"/>
        </w:rPr>
        <w:t xml:space="preserve"> po kterou běžela lipidová </w:t>
      </w:r>
      <w:proofErr w:type="spellStart"/>
      <w:r w:rsidR="002227D7" w:rsidRPr="00F449E0">
        <w:rPr>
          <w:color w:val="000000" w:themeColor="text1"/>
        </w:rPr>
        <w:t>peroxidace</w:t>
      </w:r>
      <w:proofErr w:type="spellEnd"/>
    </w:p>
    <w:p w14:paraId="02527EBA" w14:textId="7311DDA0" w:rsidR="00CE0148" w:rsidRPr="00F449E0" w:rsidRDefault="004B1467"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 nabádá k závěru, že MDA není vhodný marker</w:t>
      </w:r>
      <w:r w:rsidR="002227D7" w:rsidRPr="00F449E0">
        <w:rPr>
          <w:rFonts w:ascii="Times New Roman" w:hAnsi="Times New Roman" w:cs="Times New Roman"/>
          <w:color w:val="000000" w:themeColor="text1"/>
          <w:sz w:val="24"/>
          <w:szCs w:val="24"/>
        </w:rPr>
        <w:t xml:space="preserve"> pro lipidovou </w:t>
      </w:r>
      <w:proofErr w:type="spellStart"/>
      <w:r w:rsidR="002227D7" w:rsidRPr="00F449E0">
        <w:rPr>
          <w:rFonts w:ascii="Times New Roman" w:hAnsi="Times New Roman" w:cs="Times New Roman"/>
          <w:color w:val="000000" w:themeColor="text1"/>
          <w:sz w:val="24"/>
          <w:szCs w:val="24"/>
        </w:rPr>
        <w:t>peroxidaci</w:t>
      </w:r>
      <w:proofErr w:type="spellEnd"/>
      <w:r w:rsidR="002227D7" w:rsidRPr="00F449E0">
        <w:rPr>
          <w:rFonts w:ascii="Times New Roman" w:hAnsi="Times New Roman" w:cs="Times New Roman"/>
          <w:color w:val="000000" w:themeColor="text1"/>
          <w:sz w:val="24"/>
          <w:szCs w:val="24"/>
        </w:rPr>
        <w:t xml:space="preserve"> při mechanickém poškození</w:t>
      </w:r>
      <w:r w:rsidRPr="00F449E0">
        <w:rPr>
          <w:rFonts w:ascii="Times New Roman" w:hAnsi="Times New Roman" w:cs="Times New Roman"/>
          <w:color w:val="000000" w:themeColor="text1"/>
          <w:sz w:val="24"/>
          <w:szCs w:val="24"/>
        </w:rPr>
        <w:t>. Pokud se rostlina dokáže s MDA velice jednoduše vypořádat, pak nemůžeme MDA doporučit jako marker při mechanickém poškození a následném oxidativním stresu.</w:t>
      </w:r>
    </w:p>
    <w:p w14:paraId="2B91CEE6" w14:textId="01009F95" w:rsidR="009E24E9"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proofErr w:type="spellStart"/>
      <w:r w:rsidR="009E24E9" w:rsidRPr="00F449E0">
        <w:rPr>
          <w:rFonts w:ascii="Times New Roman" w:hAnsi="Times New Roman" w:cs="Times New Roman"/>
          <w:color w:val="000000" w:themeColor="text1"/>
          <w:sz w:val="24"/>
          <w:szCs w:val="24"/>
        </w:rPr>
        <w:t>Havaux</w:t>
      </w:r>
      <w:proofErr w:type="spellEnd"/>
      <w:r w:rsidR="009E24E9" w:rsidRPr="00F449E0">
        <w:rPr>
          <w:rFonts w:ascii="Times New Roman" w:hAnsi="Times New Roman" w:cs="Times New Roman"/>
          <w:color w:val="000000" w:themeColor="text1"/>
          <w:sz w:val="24"/>
          <w:szCs w:val="24"/>
        </w:rPr>
        <w:t xml:space="preserve"> M.</w:t>
      </w:r>
      <w:r w:rsidR="004B1467" w:rsidRPr="00F449E0">
        <w:rPr>
          <w:rFonts w:ascii="Times New Roman" w:hAnsi="Times New Roman" w:cs="Times New Roman"/>
          <w:color w:val="000000" w:themeColor="text1"/>
          <w:sz w:val="24"/>
          <w:szCs w:val="24"/>
        </w:rPr>
        <w:t xml:space="preserve"> </w:t>
      </w:r>
      <w:r w:rsidR="004B1467" w:rsidRPr="00F449E0">
        <w:rPr>
          <w:rFonts w:ascii="Times New Roman" w:hAnsi="Times New Roman" w:cs="Times New Roman"/>
          <w:i/>
          <w:iCs/>
          <w:color w:val="000000" w:themeColor="text1"/>
          <w:sz w:val="24"/>
          <w:szCs w:val="24"/>
        </w:rPr>
        <w:t>et al.</w:t>
      </w:r>
      <w:r w:rsidR="0027412E" w:rsidRPr="00F449E0">
        <w:rPr>
          <w:rFonts w:ascii="Times New Roman" w:hAnsi="Times New Roman" w:cs="Times New Roman"/>
          <w:i/>
          <w:iCs/>
          <w:color w:val="000000" w:themeColor="text1"/>
          <w:sz w:val="24"/>
          <w:szCs w:val="24"/>
        </w:rPr>
        <w:t xml:space="preserve"> </w:t>
      </w:r>
      <w:r w:rsidR="002227D7" w:rsidRPr="00F449E0">
        <w:rPr>
          <w:rFonts w:ascii="Times New Roman" w:hAnsi="Times New Roman" w:cs="Times New Roman"/>
          <w:color w:val="000000" w:themeColor="text1"/>
          <w:sz w:val="24"/>
          <w:szCs w:val="24"/>
        </w:rPr>
        <w:t xml:space="preserve">své studii zvýšené senzitivitě vitamín B deficitních rostlin ke světlu a oxidativnímu stresu použil jako marker lipidové </w:t>
      </w:r>
      <w:proofErr w:type="spellStart"/>
      <w:r w:rsidR="002227D7" w:rsidRPr="00F449E0">
        <w:rPr>
          <w:rFonts w:ascii="Times New Roman" w:hAnsi="Times New Roman" w:cs="Times New Roman"/>
          <w:color w:val="000000" w:themeColor="text1"/>
          <w:sz w:val="24"/>
          <w:szCs w:val="24"/>
        </w:rPr>
        <w:t>peroxidace</w:t>
      </w:r>
      <w:proofErr w:type="spellEnd"/>
      <w:r w:rsidR="002227D7" w:rsidRPr="00F449E0">
        <w:rPr>
          <w:rFonts w:ascii="Times New Roman" w:hAnsi="Times New Roman" w:cs="Times New Roman"/>
          <w:color w:val="000000" w:themeColor="text1"/>
          <w:sz w:val="24"/>
          <w:szCs w:val="24"/>
        </w:rPr>
        <w:t xml:space="preserve"> HOTE, což jsou </w:t>
      </w:r>
      <w:r w:rsidR="00463880" w:rsidRPr="00F449E0">
        <w:rPr>
          <w:rFonts w:ascii="Times New Roman" w:hAnsi="Times New Roman" w:cs="Times New Roman"/>
          <w:color w:val="000000" w:themeColor="text1"/>
          <w:sz w:val="24"/>
          <w:szCs w:val="24"/>
          <w:shd w:val="clear" w:color="auto" w:fill="FFFFFF"/>
        </w:rPr>
        <w:t>9-hydroxyoktadekadienov</w:t>
      </w:r>
      <w:r w:rsidR="009E4EE8" w:rsidRPr="00F449E0">
        <w:rPr>
          <w:rFonts w:ascii="Times New Roman" w:hAnsi="Times New Roman" w:cs="Times New Roman"/>
          <w:color w:val="000000" w:themeColor="text1"/>
          <w:sz w:val="24"/>
          <w:szCs w:val="24"/>
          <w:shd w:val="clear" w:color="auto" w:fill="FFFFFF"/>
        </w:rPr>
        <w:t>é</w:t>
      </w:r>
      <w:r w:rsidR="00463880" w:rsidRPr="00F449E0">
        <w:rPr>
          <w:rFonts w:ascii="Times New Roman" w:hAnsi="Times New Roman" w:cs="Times New Roman"/>
          <w:color w:val="000000" w:themeColor="text1"/>
          <w:sz w:val="24"/>
          <w:szCs w:val="24"/>
          <w:shd w:val="clear" w:color="auto" w:fill="FFFFFF"/>
        </w:rPr>
        <w:t xml:space="preserve"> kyseliny, které vznikají oxidací kyseliny linolenové</w:t>
      </w:r>
      <w:r w:rsidR="002227D7" w:rsidRPr="00F449E0">
        <w:rPr>
          <w:rFonts w:ascii="Times New Roman" w:hAnsi="Times New Roman" w:cs="Times New Roman"/>
          <w:color w:val="000000" w:themeColor="text1"/>
          <w:sz w:val="24"/>
          <w:szCs w:val="24"/>
        </w:rPr>
        <w:t xml:space="preserve">. Doporučujeme prozkoumat vhodnost HOTE jako </w:t>
      </w:r>
      <w:proofErr w:type="spellStart"/>
      <w:r w:rsidR="002227D7" w:rsidRPr="00F449E0">
        <w:rPr>
          <w:rFonts w:ascii="Times New Roman" w:hAnsi="Times New Roman" w:cs="Times New Roman"/>
          <w:color w:val="000000" w:themeColor="text1"/>
          <w:sz w:val="24"/>
          <w:szCs w:val="24"/>
        </w:rPr>
        <w:t>markru</w:t>
      </w:r>
      <w:proofErr w:type="spellEnd"/>
      <w:r w:rsidR="002227D7" w:rsidRPr="00F449E0">
        <w:rPr>
          <w:rFonts w:ascii="Times New Roman" w:hAnsi="Times New Roman" w:cs="Times New Roman"/>
          <w:color w:val="000000" w:themeColor="text1"/>
          <w:sz w:val="24"/>
          <w:szCs w:val="24"/>
        </w:rPr>
        <w:t xml:space="preserve"> pro lipidovou </w:t>
      </w:r>
      <w:proofErr w:type="spellStart"/>
      <w:r w:rsidR="002227D7" w:rsidRPr="00F449E0">
        <w:rPr>
          <w:rFonts w:ascii="Times New Roman" w:hAnsi="Times New Roman" w:cs="Times New Roman"/>
          <w:color w:val="000000" w:themeColor="text1"/>
          <w:sz w:val="24"/>
          <w:szCs w:val="24"/>
        </w:rPr>
        <w:t>peroxidaci</w:t>
      </w:r>
      <w:proofErr w:type="spellEnd"/>
      <w:r w:rsidR="002227D7" w:rsidRPr="00F449E0">
        <w:rPr>
          <w:rFonts w:ascii="Times New Roman" w:hAnsi="Times New Roman" w:cs="Times New Roman"/>
          <w:color w:val="000000" w:themeColor="text1"/>
          <w:sz w:val="24"/>
          <w:szCs w:val="24"/>
        </w:rPr>
        <w:t xml:space="preserve"> vyvolanou mechanickým poškozením listů</w:t>
      </w:r>
    </w:p>
    <w:p w14:paraId="6F02ACD8" w14:textId="77777777" w:rsidR="002227D7" w:rsidRPr="00F449E0" w:rsidRDefault="005F6AC9"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ab/>
      </w:r>
    </w:p>
    <w:p w14:paraId="199D05AF" w14:textId="582B217F" w:rsidR="006E56C7" w:rsidRPr="00F449E0" w:rsidRDefault="00374D51" w:rsidP="00E05755">
      <w:pPr>
        <w:tabs>
          <w:tab w:val="left" w:pos="851"/>
        </w:tabs>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br w:type="page"/>
      </w:r>
    </w:p>
    <w:p w14:paraId="39E23B41" w14:textId="2C71FACD" w:rsidR="00CC627C" w:rsidRPr="00F449E0" w:rsidRDefault="008777AC" w:rsidP="00E05755">
      <w:pPr>
        <w:pStyle w:val="Nadpis1"/>
        <w:tabs>
          <w:tab w:val="left" w:pos="851"/>
        </w:tabs>
        <w:spacing w:line="360" w:lineRule="auto"/>
        <w:jc w:val="both"/>
        <w:rPr>
          <w:rFonts w:ascii="Times New Roman" w:hAnsi="Times New Roman" w:cs="Times New Roman"/>
          <w:b/>
          <w:bCs/>
          <w:color w:val="000000" w:themeColor="text1"/>
          <w:sz w:val="28"/>
          <w:szCs w:val="28"/>
        </w:rPr>
      </w:pPr>
      <w:bookmarkStart w:id="33" w:name="_Toc167227737"/>
      <w:bookmarkEnd w:id="0"/>
      <w:r w:rsidRPr="00F449E0">
        <w:rPr>
          <w:rFonts w:ascii="Times New Roman" w:hAnsi="Times New Roman" w:cs="Times New Roman"/>
          <w:b/>
          <w:bCs/>
          <w:color w:val="000000" w:themeColor="text1"/>
          <w:sz w:val="28"/>
          <w:szCs w:val="28"/>
        </w:rPr>
        <w:lastRenderedPageBreak/>
        <w:t>ZÁVĚR</w:t>
      </w:r>
      <w:bookmarkEnd w:id="33"/>
    </w:p>
    <w:p w14:paraId="63D45A07" w14:textId="2221316A" w:rsidR="00361D32" w:rsidRPr="00F449E0" w:rsidRDefault="00361D32" w:rsidP="00E05755">
      <w:pPr>
        <w:tabs>
          <w:tab w:val="left" w:pos="851"/>
        </w:tabs>
        <w:spacing w:after="0" w:line="240" w:lineRule="auto"/>
        <w:jc w:val="both"/>
        <w:rPr>
          <w:rFonts w:ascii="Times New Roman" w:hAnsi="Times New Roman" w:cs="Times New Roman"/>
          <w:color w:val="000000" w:themeColor="text1"/>
          <w:sz w:val="24"/>
          <w:szCs w:val="24"/>
        </w:rPr>
      </w:pPr>
    </w:p>
    <w:p w14:paraId="60D9D04D" w14:textId="0033D319" w:rsidR="009E4EE8" w:rsidRPr="00F449E0" w:rsidRDefault="00963DA2" w:rsidP="00E05755">
      <w:pPr>
        <w:tabs>
          <w:tab w:val="left" w:pos="851"/>
          <w:tab w:val="left" w:pos="652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Teoretická část této bakalářské práce byla zaměřena na téma mechanického poškození, oxidativní stresu, reaktivních forem kyslíku a vznikajícího meziproduktu </w:t>
      </w:r>
      <w:r w:rsidR="0052584E" w:rsidRPr="00F449E0">
        <w:rPr>
          <w:rFonts w:ascii="Times New Roman" w:hAnsi="Times New Roman" w:cs="Times New Roman"/>
          <w:color w:val="000000" w:themeColor="text1"/>
          <w:sz w:val="24"/>
          <w:szCs w:val="24"/>
        </w:rPr>
        <w:t xml:space="preserve">lipidové </w:t>
      </w:r>
      <w:proofErr w:type="spellStart"/>
      <w:r w:rsidR="0052584E" w:rsidRPr="00F449E0">
        <w:rPr>
          <w:rFonts w:ascii="Times New Roman" w:hAnsi="Times New Roman" w:cs="Times New Roman"/>
          <w:color w:val="000000" w:themeColor="text1"/>
          <w:sz w:val="24"/>
          <w:szCs w:val="24"/>
        </w:rPr>
        <w:t>peroxidace</w:t>
      </w:r>
      <w:proofErr w:type="spellEnd"/>
      <w:r w:rsidR="0052584E"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malondialdehydu</w:t>
      </w:r>
      <w:proofErr w:type="spellEnd"/>
      <w:r w:rsidRPr="00F449E0">
        <w:rPr>
          <w:rFonts w:ascii="Times New Roman" w:hAnsi="Times New Roman" w:cs="Times New Roman"/>
          <w:color w:val="000000" w:themeColor="text1"/>
          <w:sz w:val="24"/>
          <w:szCs w:val="24"/>
        </w:rPr>
        <w:t xml:space="preserve">. </w:t>
      </w:r>
      <w:r w:rsidR="009E4EE8" w:rsidRPr="00F449E0">
        <w:rPr>
          <w:rFonts w:ascii="Times New Roman" w:hAnsi="Times New Roman" w:cs="Times New Roman"/>
          <w:color w:val="000000" w:themeColor="text1"/>
          <w:sz w:val="24"/>
          <w:szCs w:val="24"/>
        </w:rPr>
        <w:tab/>
      </w:r>
      <w:r w:rsidR="009E4EE8" w:rsidRPr="00F449E0">
        <w:rPr>
          <w:rFonts w:ascii="Times New Roman" w:hAnsi="Times New Roman" w:cs="Times New Roman"/>
          <w:color w:val="000000" w:themeColor="text1"/>
          <w:sz w:val="24"/>
          <w:szCs w:val="24"/>
        </w:rPr>
        <w:tab/>
      </w:r>
      <w:r w:rsidR="009E4EE8" w:rsidRPr="00F449E0">
        <w:rPr>
          <w:rFonts w:ascii="Times New Roman" w:hAnsi="Times New Roman" w:cs="Times New Roman"/>
          <w:color w:val="000000" w:themeColor="text1"/>
          <w:sz w:val="24"/>
          <w:szCs w:val="24"/>
        </w:rPr>
        <w:tab/>
      </w:r>
      <w:r w:rsidR="009E4EE8" w:rsidRPr="00F449E0">
        <w:rPr>
          <w:rFonts w:ascii="Times New Roman" w:hAnsi="Times New Roman" w:cs="Times New Roman"/>
          <w:color w:val="000000" w:themeColor="text1"/>
          <w:sz w:val="24"/>
          <w:szCs w:val="24"/>
        </w:rPr>
        <w:tab/>
      </w:r>
      <w:r w:rsidR="009E4EE8" w:rsidRPr="00F449E0">
        <w:rPr>
          <w:rFonts w:ascii="Times New Roman" w:hAnsi="Times New Roman" w:cs="Times New Roman"/>
          <w:color w:val="000000" w:themeColor="text1"/>
          <w:sz w:val="24"/>
          <w:szCs w:val="24"/>
        </w:rPr>
        <w:tab/>
      </w:r>
      <w:r w:rsidR="00463880" w:rsidRPr="00F449E0">
        <w:rPr>
          <w:rFonts w:ascii="Times New Roman" w:hAnsi="Times New Roman" w:cs="Times New Roman"/>
          <w:color w:val="000000" w:themeColor="text1"/>
          <w:sz w:val="24"/>
          <w:szCs w:val="24"/>
        </w:rPr>
        <w:t xml:space="preserve">Cílem experimentální části bakalářské práce bylo pozorování vzniku </w:t>
      </w:r>
      <w:proofErr w:type="spellStart"/>
      <w:r w:rsidR="00463880" w:rsidRPr="00F449E0">
        <w:rPr>
          <w:rFonts w:ascii="Times New Roman" w:hAnsi="Times New Roman" w:cs="Times New Roman"/>
          <w:color w:val="000000" w:themeColor="text1"/>
          <w:sz w:val="24"/>
          <w:szCs w:val="24"/>
        </w:rPr>
        <w:t>malondialdehydu</w:t>
      </w:r>
      <w:proofErr w:type="spellEnd"/>
      <w:r w:rsidR="00463880" w:rsidRPr="00F449E0">
        <w:rPr>
          <w:rFonts w:ascii="Times New Roman" w:hAnsi="Times New Roman" w:cs="Times New Roman"/>
          <w:color w:val="000000" w:themeColor="text1"/>
          <w:sz w:val="24"/>
          <w:szCs w:val="24"/>
        </w:rPr>
        <w:t xml:space="preserve"> po oxidativním stresu rostliny v důsledku mechanického poškození a stanovení jeho koncentrace v čase. Zároveň byla položena a zodpovězena otázka, zdali je </w:t>
      </w:r>
      <w:proofErr w:type="spellStart"/>
      <w:r w:rsidR="00463880" w:rsidRPr="00F449E0">
        <w:rPr>
          <w:rFonts w:ascii="Times New Roman" w:hAnsi="Times New Roman" w:cs="Times New Roman"/>
          <w:color w:val="000000" w:themeColor="text1"/>
          <w:sz w:val="24"/>
          <w:szCs w:val="24"/>
        </w:rPr>
        <w:t>malondialdehyd</w:t>
      </w:r>
      <w:proofErr w:type="spellEnd"/>
      <w:r w:rsidR="00463880" w:rsidRPr="00F449E0">
        <w:rPr>
          <w:rFonts w:ascii="Times New Roman" w:hAnsi="Times New Roman" w:cs="Times New Roman"/>
          <w:color w:val="000000" w:themeColor="text1"/>
          <w:sz w:val="24"/>
          <w:szCs w:val="24"/>
        </w:rPr>
        <w:t xml:space="preserve"> vhodný marker oxidativního stresu</w:t>
      </w:r>
      <w:r w:rsidR="009E4EE8" w:rsidRPr="00F449E0">
        <w:rPr>
          <w:rFonts w:ascii="Times New Roman" w:hAnsi="Times New Roman" w:cs="Times New Roman"/>
          <w:color w:val="000000" w:themeColor="text1"/>
          <w:sz w:val="24"/>
          <w:szCs w:val="24"/>
        </w:rPr>
        <w:t>.</w:t>
      </w:r>
      <w:r w:rsidR="009E4EE8" w:rsidRPr="00F449E0">
        <w:rPr>
          <w:rFonts w:ascii="Times New Roman" w:hAnsi="Times New Roman" w:cs="Times New Roman"/>
          <w:color w:val="000000" w:themeColor="text1"/>
          <w:sz w:val="24"/>
          <w:szCs w:val="24"/>
        </w:rPr>
        <w:tab/>
      </w:r>
      <w:r w:rsidR="009E4EE8" w:rsidRPr="00F449E0">
        <w:rPr>
          <w:rFonts w:ascii="Times New Roman" w:hAnsi="Times New Roman" w:cs="Times New Roman"/>
          <w:color w:val="000000" w:themeColor="text1"/>
          <w:sz w:val="24"/>
          <w:szCs w:val="24"/>
        </w:rPr>
        <w:tab/>
      </w:r>
      <w:r w:rsidR="009E4EE8" w:rsidRPr="00F449E0">
        <w:rPr>
          <w:rFonts w:ascii="Times New Roman" w:hAnsi="Times New Roman" w:cs="Times New Roman"/>
          <w:color w:val="000000" w:themeColor="text1"/>
          <w:sz w:val="24"/>
          <w:szCs w:val="24"/>
        </w:rPr>
        <w:tab/>
      </w:r>
      <w:r w:rsidR="009E4EE8" w:rsidRPr="00F449E0">
        <w:rPr>
          <w:rFonts w:ascii="Times New Roman" w:hAnsi="Times New Roman" w:cs="Times New Roman"/>
          <w:color w:val="000000" w:themeColor="text1"/>
          <w:sz w:val="24"/>
          <w:szCs w:val="24"/>
        </w:rPr>
        <w:tab/>
      </w:r>
      <w:r w:rsidR="00463880" w:rsidRPr="00F449E0">
        <w:rPr>
          <w:rFonts w:ascii="Times New Roman" w:hAnsi="Times New Roman" w:cs="Times New Roman"/>
          <w:color w:val="000000" w:themeColor="text1"/>
          <w:sz w:val="24"/>
          <w:szCs w:val="24"/>
        </w:rPr>
        <w:t xml:space="preserve">V naši práci došlo k potvrzení vzniku ROS při mechanickém </w:t>
      </w:r>
      <w:r w:rsidR="00764CEE" w:rsidRPr="00F449E0">
        <w:rPr>
          <w:rFonts w:ascii="Times New Roman" w:hAnsi="Times New Roman" w:cs="Times New Roman"/>
          <w:color w:val="000000" w:themeColor="text1"/>
          <w:sz w:val="24"/>
          <w:szCs w:val="24"/>
        </w:rPr>
        <w:t>poškození nejen</w:t>
      </w:r>
      <w:r w:rsidR="00463880" w:rsidRPr="00F449E0">
        <w:rPr>
          <w:rFonts w:ascii="Times New Roman" w:hAnsi="Times New Roman" w:cs="Times New Roman"/>
          <w:color w:val="000000" w:themeColor="text1"/>
          <w:sz w:val="24"/>
          <w:szCs w:val="24"/>
        </w:rPr>
        <w:t xml:space="preserve"> v místě samotného poškození, ale i vzniku ROS pár buněk od vzniklého poškození</w:t>
      </w:r>
      <w:r w:rsidR="009E4EE8" w:rsidRPr="00F449E0">
        <w:rPr>
          <w:rFonts w:ascii="Times New Roman" w:hAnsi="Times New Roman" w:cs="Times New Roman"/>
          <w:color w:val="000000" w:themeColor="text1"/>
          <w:sz w:val="24"/>
          <w:szCs w:val="24"/>
        </w:rPr>
        <w:t>.</w:t>
      </w:r>
      <w:r w:rsidR="009E4EE8" w:rsidRPr="00F449E0">
        <w:rPr>
          <w:rFonts w:ascii="Times New Roman" w:hAnsi="Times New Roman" w:cs="Times New Roman"/>
          <w:color w:val="000000" w:themeColor="text1"/>
          <w:sz w:val="24"/>
          <w:szCs w:val="24"/>
        </w:rPr>
        <w:tab/>
      </w:r>
      <w:r w:rsidR="009E4EE8" w:rsidRPr="00F449E0">
        <w:rPr>
          <w:rFonts w:ascii="Times New Roman" w:hAnsi="Times New Roman" w:cs="Times New Roman"/>
          <w:color w:val="000000" w:themeColor="text1"/>
          <w:sz w:val="24"/>
          <w:szCs w:val="24"/>
        </w:rPr>
        <w:tab/>
      </w:r>
      <w:r w:rsidR="00764CEE" w:rsidRPr="00F449E0">
        <w:rPr>
          <w:rFonts w:ascii="Times New Roman" w:hAnsi="Times New Roman" w:cs="Times New Roman"/>
          <w:color w:val="000000" w:themeColor="text1"/>
          <w:sz w:val="24"/>
          <w:szCs w:val="24"/>
        </w:rPr>
        <w:t>Dále proběhlo měření závislosti MDA na stáří rostliny, kdy jsme dospěli k závěru, že existuje závislost koncentrace vznikající MDA na stáří rostliny, kdy starší rostliny prokazovali nárust hodnot MDA a nárust vznikajícího poměru mezi kontrolní se stresovanou rostlinou, viz grafy č. 1 a 2.</w:t>
      </w:r>
      <w:r w:rsidR="009E4EE8" w:rsidRPr="00F449E0">
        <w:rPr>
          <w:rFonts w:ascii="Times New Roman" w:hAnsi="Times New Roman" w:cs="Times New Roman"/>
          <w:color w:val="000000" w:themeColor="text1"/>
          <w:sz w:val="24"/>
          <w:szCs w:val="24"/>
        </w:rPr>
        <w:tab/>
      </w:r>
      <w:r w:rsidR="009E4EE8" w:rsidRPr="00F449E0">
        <w:rPr>
          <w:rFonts w:ascii="Times New Roman" w:hAnsi="Times New Roman" w:cs="Times New Roman"/>
          <w:color w:val="000000" w:themeColor="text1"/>
          <w:sz w:val="24"/>
          <w:szCs w:val="24"/>
        </w:rPr>
        <w:tab/>
      </w:r>
      <w:r w:rsidR="009E4EE8" w:rsidRPr="00F449E0">
        <w:rPr>
          <w:rFonts w:ascii="Times New Roman" w:hAnsi="Times New Roman" w:cs="Times New Roman"/>
          <w:color w:val="000000" w:themeColor="text1"/>
          <w:sz w:val="24"/>
          <w:szCs w:val="24"/>
        </w:rPr>
        <w:tab/>
      </w:r>
      <w:r w:rsidR="00764CEE" w:rsidRPr="00F449E0">
        <w:rPr>
          <w:rFonts w:ascii="Times New Roman" w:hAnsi="Times New Roman" w:cs="Times New Roman"/>
          <w:color w:val="000000" w:themeColor="text1"/>
          <w:sz w:val="24"/>
          <w:szCs w:val="24"/>
        </w:rPr>
        <w:t xml:space="preserve">Následující měření poukázalo na vznikající rozdíly v hodnotách MDA mezi WT a </w:t>
      </w:r>
      <w:proofErr w:type="spellStart"/>
      <w:r w:rsidR="00764CEE" w:rsidRPr="00F449E0">
        <w:rPr>
          <w:rFonts w:ascii="Times New Roman" w:hAnsi="Times New Roman" w:cs="Times New Roman"/>
          <w:color w:val="000000" w:themeColor="text1"/>
          <w:sz w:val="24"/>
          <w:szCs w:val="24"/>
        </w:rPr>
        <w:t>ILox</w:t>
      </w:r>
      <w:proofErr w:type="spellEnd"/>
      <w:r w:rsidR="00764CEE" w:rsidRPr="00F449E0">
        <w:rPr>
          <w:rFonts w:ascii="Times New Roman" w:hAnsi="Times New Roman" w:cs="Times New Roman"/>
          <w:color w:val="000000" w:themeColor="text1"/>
          <w:sz w:val="24"/>
          <w:szCs w:val="24"/>
        </w:rPr>
        <w:t xml:space="preserve"> 2 </w:t>
      </w:r>
      <w:r w:rsidR="00764CEE" w:rsidRPr="00F449E0">
        <w:rPr>
          <w:rFonts w:ascii="Times New Roman" w:hAnsi="Times New Roman" w:cs="Times New Roman"/>
          <w:i/>
          <w:iCs/>
          <w:color w:val="000000" w:themeColor="text1"/>
          <w:sz w:val="24"/>
          <w:szCs w:val="24"/>
        </w:rPr>
        <w:t xml:space="preserve">A. </w:t>
      </w:r>
      <w:proofErr w:type="spellStart"/>
      <w:r w:rsidR="00764CEE" w:rsidRPr="00F449E0">
        <w:rPr>
          <w:rFonts w:ascii="Times New Roman" w:hAnsi="Times New Roman" w:cs="Times New Roman"/>
          <w:i/>
          <w:iCs/>
          <w:color w:val="000000" w:themeColor="text1"/>
          <w:sz w:val="24"/>
          <w:szCs w:val="24"/>
        </w:rPr>
        <w:t>thaliana</w:t>
      </w:r>
      <w:proofErr w:type="spellEnd"/>
      <w:r w:rsidR="00764CEE" w:rsidRPr="00F449E0">
        <w:rPr>
          <w:rFonts w:ascii="Times New Roman" w:hAnsi="Times New Roman" w:cs="Times New Roman"/>
          <w:color w:val="000000" w:themeColor="text1"/>
          <w:sz w:val="24"/>
          <w:szCs w:val="24"/>
        </w:rPr>
        <w:t xml:space="preserve">. Hlavní rozdíl vzniká u kontrolních rostlin, kde </w:t>
      </w:r>
      <w:proofErr w:type="spellStart"/>
      <w:r w:rsidR="00764CEE" w:rsidRPr="00F449E0">
        <w:rPr>
          <w:rFonts w:ascii="Times New Roman" w:hAnsi="Times New Roman" w:cs="Times New Roman"/>
          <w:color w:val="000000" w:themeColor="text1"/>
          <w:sz w:val="24"/>
          <w:szCs w:val="24"/>
        </w:rPr>
        <w:t>ILox</w:t>
      </w:r>
      <w:proofErr w:type="spellEnd"/>
      <w:r w:rsidR="00764CEE" w:rsidRPr="00F449E0">
        <w:rPr>
          <w:rFonts w:ascii="Times New Roman" w:hAnsi="Times New Roman" w:cs="Times New Roman"/>
          <w:color w:val="000000" w:themeColor="text1"/>
          <w:sz w:val="24"/>
          <w:szCs w:val="24"/>
        </w:rPr>
        <w:t xml:space="preserve"> 2 </w:t>
      </w:r>
      <w:r w:rsidR="00764CEE" w:rsidRPr="00F449E0">
        <w:rPr>
          <w:rFonts w:ascii="Times New Roman" w:hAnsi="Times New Roman" w:cs="Times New Roman"/>
          <w:i/>
          <w:iCs/>
          <w:color w:val="000000" w:themeColor="text1"/>
          <w:sz w:val="24"/>
          <w:szCs w:val="24"/>
        </w:rPr>
        <w:t xml:space="preserve">A. </w:t>
      </w:r>
      <w:proofErr w:type="spellStart"/>
      <w:r w:rsidR="00764CEE" w:rsidRPr="00F449E0">
        <w:rPr>
          <w:rFonts w:ascii="Times New Roman" w:hAnsi="Times New Roman" w:cs="Times New Roman"/>
          <w:i/>
          <w:iCs/>
          <w:color w:val="000000" w:themeColor="text1"/>
          <w:sz w:val="24"/>
          <w:szCs w:val="24"/>
        </w:rPr>
        <w:t>thaliana</w:t>
      </w:r>
      <w:proofErr w:type="spellEnd"/>
      <w:r w:rsidR="00764CEE" w:rsidRPr="00F449E0">
        <w:rPr>
          <w:rFonts w:ascii="Times New Roman" w:hAnsi="Times New Roman" w:cs="Times New Roman"/>
          <w:i/>
          <w:iCs/>
          <w:color w:val="000000" w:themeColor="text1"/>
          <w:sz w:val="24"/>
          <w:szCs w:val="24"/>
        </w:rPr>
        <w:t xml:space="preserve"> </w:t>
      </w:r>
      <w:r w:rsidR="00764CEE" w:rsidRPr="00F449E0">
        <w:rPr>
          <w:rFonts w:ascii="Times New Roman" w:hAnsi="Times New Roman" w:cs="Times New Roman"/>
          <w:color w:val="000000" w:themeColor="text1"/>
          <w:sz w:val="24"/>
          <w:szCs w:val="24"/>
        </w:rPr>
        <w:t>dosáhla nižších hodnot koncentrace MDA, což proběhlo dle očekávání. Podobný trend jsme předpokládali i u poškozen</w:t>
      </w:r>
      <w:r w:rsidR="005F2A18">
        <w:rPr>
          <w:rFonts w:ascii="Times New Roman" w:hAnsi="Times New Roman" w:cs="Times New Roman"/>
          <w:color w:val="000000" w:themeColor="text1"/>
          <w:sz w:val="24"/>
          <w:szCs w:val="24"/>
        </w:rPr>
        <w:t>ý</w:t>
      </w:r>
      <w:r w:rsidR="00764CEE" w:rsidRPr="00F449E0">
        <w:rPr>
          <w:rFonts w:ascii="Times New Roman" w:hAnsi="Times New Roman" w:cs="Times New Roman"/>
          <w:color w:val="000000" w:themeColor="text1"/>
          <w:sz w:val="24"/>
          <w:szCs w:val="24"/>
        </w:rPr>
        <w:t xml:space="preserve">ch rostlin, ale po vzniku poškození tomuto již tak není a </w:t>
      </w:r>
      <w:r w:rsidR="009E4EE8" w:rsidRPr="00F449E0">
        <w:rPr>
          <w:rFonts w:ascii="Times New Roman" w:hAnsi="Times New Roman" w:cs="Times New Roman"/>
          <w:color w:val="000000" w:themeColor="text1"/>
          <w:sz w:val="24"/>
          <w:szCs w:val="24"/>
        </w:rPr>
        <w:t>námi naměřené hodnoty nesledují jasný trend u stresovaných rostlin.</w:t>
      </w:r>
      <w:r w:rsidR="009E4EE8" w:rsidRPr="00F449E0">
        <w:rPr>
          <w:rFonts w:ascii="Times New Roman" w:hAnsi="Times New Roman" w:cs="Times New Roman"/>
          <w:color w:val="000000" w:themeColor="text1"/>
          <w:sz w:val="24"/>
          <w:szCs w:val="24"/>
        </w:rPr>
        <w:tab/>
      </w:r>
      <w:r w:rsidR="009E4EE8" w:rsidRPr="00F449E0">
        <w:rPr>
          <w:rFonts w:ascii="Times New Roman" w:hAnsi="Times New Roman" w:cs="Times New Roman"/>
          <w:color w:val="000000" w:themeColor="text1"/>
          <w:sz w:val="24"/>
          <w:szCs w:val="24"/>
        </w:rPr>
        <w:tab/>
      </w:r>
      <w:r w:rsidR="009E4EE8" w:rsidRPr="00F449E0">
        <w:rPr>
          <w:rFonts w:ascii="Times New Roman" w:hAnsi="Times New Roman" w:cs="Times New Roman"/>
          <w:color w:val="000000" w:themeColor="text1"/>
          <w:sz w:val="24"/>
          <w:szCs w:val="24"/>
        </w:rPr>
        <w:tab/>
      </w:r>
      <w:r w:rsidR="009E4EE8" w:rsidRPr="00F449E0">
        <w:rPr>
          <w:rFonts w:ascii="Times New Roman" w:hAnsi="Times New Roman" w:cs="Times New Roman"/>
          <w:color w:val="000000" w:themeColor="text1"/>
          <w:sz w:val="24"/>
          <w:szCs w:val="24"/>
        </w:rPr>
        <w:tab/>
        <w:t>Poslední měření, na které jsme se zaměřili, byla korelace mezi časem od vzniku poškození a množstvím vznikajícího MDA.</w:t>
      </w:r>
      <w:r w:rsidR="00764CEE" w:rsidRPr="00F449E0">
        <w:rPr>
          <w:rFonts w:ascii="Times New Roman" w:hAnsi="Times New Roman" w:cs="Times New Roman"/>
          <w:color w:val="000000" w:themeColor="text1"/>
          <w:sz w:val="24"/>
          <w:szCs w:val="24"/>
        </w:rPr>
        <w:t xml:space="preserve"> </w:t>
      </w:r>
      <w:r w:rsidR="009E4EE8" w:rsidRPr="00F449E0">
        <w:rPr>
          <w:rFonts w:ascii="Times New Roman" w:hAnsi="Times New Roman" w:cs="Times New Roman"/>
          <w:color w:val="000000" w:themeColor="text1"/>
          <w:sz w:val="24"/>
          <w:szCs w:val="24"/>
        </w:rPr>
        <w:t xml:space="preserve">V tomto měření jsme očekávali menší nárust hodnot MDA od vyvolání poškození až po doby ukončení lipidové </w:t>
      </w:r>
      <w:proofErr w:type="spellStart"/>
      <w:r w:rsidR="009E4EE8" w:rsidRPr="00F449E0">
        <w:rPr>
          <w:rFonts w:ascii="Times New Roman" w:hAnsi="Times New Roman" w:cs="Times New Roman"/>
          <w:color w:val="000000" w:themeColor="text1"/>
          <w:sz w:val="24"/>
          <w:szCs w:val="24"/>
        </w:rPr>
        <w:t>peroxidace</w:t>
      </w:r>
      <w:proofErr w:type="spellEnd"/>
      <w:r w:rsidR="009E4EE8" w:rsidRPr="00F449E0">
        <w:rPr>
          <w:rFonts w:ascii="Times New Roman" w:hAnsi="Times New Roman" w:cs="Times New Roman"/>
          <w:color w:val="000000" w:themeColor="text1"/>
          <w:sz w:val="24"/>
          <w:szCs w:val="24"/>
        </w:rPr>
        <w:t>, ale námi naměřené hodnoty tomuto trendu neodpovídali. V závěru jsme tedy nemohli stanovit jasný trend,</w:t>
      </w:r>
      <w:r w:rsidR="005F2A18">
        <w:rPr>
          <w:rFonts w:ascii="Times New Roman" w:hAnsi="Times New Roman" w:cs="Times New Roman"/>
          <w:color w:val="000000" w:themeColor="text1"/>
          <w:sz w:val="24"/>
          <w:szCs w:val="24"/>
        </w:rPr>
        <w:t xml:space="preserve"> a</w:t>
      </w:r>
      <w:r w:rsidR="009E4EE8" w:rsidRPr="00F449E0">
        <w:rPr>
          <w:rFonts w:ascii="Times New Roman" w:hAnsi="Times New Roman" w:cs="Times New Roman"/>
          <w:color w:val="000000" w:themeColor="text1"/>
          <w:sz w:val="24"/>
          <w:szCs w:val="24"/>
        </w:rPr>
        <w:t xml:space="preserve"> myslíme si tedy, že neexistuje korelace mezi množstvím MDA a času od vzniku poškození. </w:t>
      </w:r>
      <w:r w:rsidR="009E4EE8" w:rsidRPr="00F449E0">
        <w:rPr>
          <w:rFonts w:ascii="Times New Roman" w:hAnsi="Times New Roman" w:cs="Times New Roman"/>
          <w:color w:val="000000" w:themeColor="text1"/>
          <w:sz w:val="24"/>
          <w:szCs w:val="24"/>
        </w:rPr>
        <w:tab/>
      </w:r>
      <w:r w:rsidR="009E4EE8" w:rsidRPr="00F449E0">
        <w:rPr>
          <w:rFonts w:ascii="Times New Roman" w:hAnsi="Times New Roman" w:cs="Times New Roman"/>
          <w:color w:val="000000" w:themeColor="text1"/>
          <w:sz w:val="24"/>
          <w:szCs w:val="24"/>
        </w:rPr>
        <w:tab/>
      </w:r>
      <w:r w:rsidR="009E4EE8" w:rsidRPr="00F449E0">
        <w:rPr>
          <w:rFonts w:ascii="Times New Roman" w:hAnsi="Times New Roman" w:cs="Times New Roman"/>
          <w:color w:val="000000" w:themeColor="text1"/>
          <w:sz w:val="24"/>
          <w:szCs w:val="24"/>
        </w:rPr>
        <w:tab/>
      </w:r>
      <w:r w:rsidR="009E4EE8" w:rsidRPr="00F449E0">
        <w:rPr>
          <w:rFonts w:ascii="Times New Roman" w:hAnsi="Times New Roman" w:cs="Times New Roman"/>
          <w:color w:val="000000" w:themeColor="text1"/>
          <w:sz w:val="24"/>
          <w:szCs w:val="24"/>
        </w:rPr>
        <w:tab/>
      </w:r>
      <w:r w:rsidR="009E4EE8" w:rsidRPr="00F449E0">
        <w:rPr>
          <w:rFonts w:ascii="Times New Roman" w:hAnsi="Times New Roman" w:cs="Times New Roman"/>
          <w:color w:val="000000" w:themeColor="text1"/>
          <w:sz w:val="24"/>
          <w:szCs w:val="24"/>
        </w:rPr>
        <w:tab/>
        <w:t xml:space="preserve">Podle nás není MDA vhodný marker lipidové </w:t>
      </w:r>
      <w:proofErr w:type="spellStart"/>
      <w:r w:rsidR="009E4EE8" w:rsidRPr="00F449E0">
        <w:rPr>
          <w:rFonts w:ascii="Times New Roman" w:hAnsi="Times New Roman" w:cs="Times New Roman"/>
          <w:color w:val="000000" w:themeColor="text1"/>
          <w:sz w:val="24"/>
          <w:szCs w:val="24"/>
        </w:rPr>
        <w:t>peroxidace</w:t>
      </w:r>
      <w:proofErr w:type="spellEnd"/>
      <w:r w:rsidR="009E4EE8" w:rsidRPr="00F449E0">
        <w:rPr>
          <w:rFonts w:ascii="Times New Roman" w:hAnsi="Times New Roman" w:cs="Times New Roman"/>
          <w:color w:val="000000" w:themeColor="text1"/>
          <w:sz w:val="24"/>
          <w:szCs w:val="24"/>
        </w:rPr>
        <w:t xml:space="preserve"> při mechanickém poškození rostlin. Naopak doporučujeme prozkoumat možnost využít HOTE jako marker lipidové </w:t>
      </w:r>
      <w:proofErr w:type="spellStart"/>
      <w:r w:rsidR="009E4EE8" w:rsidRPr="00F449E0">
        <w:rPr>
          <w:rFonts w:ascii="Times New Roman" w:hAnsi="Times New Roman" w:cs="Times New Roman"/>
          <w:color w:val="000000" w:themeColor="text1"/>
          <w:sz w:val="24"/>
          <w:szCs w:val="24"/>
        </w:rPr>
        <w:t>peroxidace</w:t>
      </w:r>
      <w:proofErr w:type="spellEnd"/>
      <w:r w:rsidR="009E4EE8" w:rsidRPr="00F449E0">
        <w:rPr>
          <w:rFonts w:ascii="Times New Roman" w:hAnsi="Times New Roman" w:cs="Times New Roman"/>
          <w:color w:val="000000" w:themeColor="text1"/>
          <w:sz w:val="24"/>
          <w:szCs w:val="24"/>
        </w:rPr>
        <w:t xml:space="preserve"> při mechanickém poškození. </w:t>
      </w:r>
    </w:p>
    <w:p w14:paraId="687E697D" w14:textId="67D96663" w:rsidR="0043254A" w:rsidRPr="00F449E0" w:rsidRDefault="00077638" w:rsidP="00E05755">
      <w:pPr>
        <w:tabs>
          <w:tab w:val="left" w:pos="851"/>
        </w:tabs>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br w:type="page"/>
      </w:r>
    </w:p>
    <w:p w14:paraId="7EB2725E" w14:textId="168D03E9" w:rsidR="00B2506F" w:rsidRPr="00F449E0" w:rsidRDefault="00390332" w:rsidP="00E05755">
      <w:pPr>
        <w:pStyle w:val="Nadpis1"/>
        <w:tabs>
          <w:tab w:val="left" w:pos="851"/>
        </w:tabs>
        <w:spacing w:line="360" w:lineRule="auto"/>
        <w:jc w:val="both"/>
        <w:rPr>
          <w:rFonts w:ascii="Times New Roman" w:hAnsi="Times New Roman" w:cs="Times New Roman"/>
          <w:b/>
          <w:bCs/>
          <w:color w:val="000000" w:themeColor="text1"/>
          <w:sz w:val="28"/>
          <w:szCs w:val="28"/>
        </w:rPr>
      </w:pPr>
      <w:bookmarkStart w:id="34" w:name="_Toc167227738"/>
      <w:r w:rsidRPr="00F449E0">
        <w:rPr>
          <w:rFonts w:ascii="Times New Roman" w:hAnsi="Times New Roman" w:cs="Times New Roman"/>
          <w:b/>
          <w:bCs/>
          <w:color w:val="000000" w:themeColor="text1"/>
          <w:sz w:val="28"/>
          <w:szCs w:val="28"/>
        </w:rPr>
        <w:lastRenderedPageBreak/>
        <w:t>SEZNAM LITERATURY</w:t>
      </w:r>
      <w:bookmarkEnd w:id="34"/>
    </w:p>
    <w:p w14:paraId="139E6AFA" w14:textId="42505F0E" w:rsidR="00077638" w:rsidRPr="00F449E0" w:rsidRDefault="00077638" w:rsidP="00E05755">
      <w:pPr>
        <w:tabs>
          <w:tab w:val="left" w:pos="851"/>
        </w:tabs>
        <w:spacing w:line="360" w:lineRule="auto"/>
        <w:jc w:val="both"/>
        <w:rPr>
          <w:rFonts w:ascii="Times New Roman" w:hAnsi="Times New Roman" w:cs="Times New Roman"/>
          <w:color w:val="000000" w:themeColor="text1"/>
          <w:sz w:val="24"/>
          <w:szCs w:val="24"/>
          <w:shd w:val="clear" w:color="auto" w:fill="FFFFFF"/>
        </w:rPr>
      </w:pPr>
      <w:r w:rsidRPr="00F449E0">
        <w:rPr>
          <w:rFonts w:ascii="Times New Roman" w:hAnsi="Times New Roman" w:cs="Times New Roman"/>
          <w:color w:val="000000" w:themeColor="text1"/>
          <w:sz w:val="24"/>
          <w:szCs w:val="24"/>
          <w:shd w:val="clear" w:color="auto" w:fill="FFFFFF"/>
        </w:rPr>
        <w:t xml:space="preserve">SHARMA A., SHAHZAD B., REHMAN A.; Response </w:t>
      </w:r>
      <w:proofErr w:type="spellStart"/>
      <w:r w:rsidRPr="00F449E0">
        <w:rPr>
          <w:rFonts w:ascii="Times New Roman" w:hAnsi="Times New Roman" w:cs="Times New Roman"/>
          <w:color w:val="000000" w:themeColor="text1"/>
          <w:sz w:val="24"/>
          <w:szCs w:val="24"/>
          <w:shd w:val="clear" w:color="auto" w:fill="FFFFFF"/>
        </w:rPr>
        <w:t>of</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Phenylpropanoid</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Pathway</w:t>
      </w:r>
      <w:proofErr w:type="spellEnd"/>
      <w:r w:rsidRPr="00F449E0">
        <w:rPr>
          <w:rFonts w:ascii="Times New Roman" w:hAnsi="Times New Roman" w:cs="Times New Roman"/>
          <w:color w:val="000000" w:themeColor="text1"/>
          <w:sz w:val="24"/>
          <w:szCs w:val="24"/>
          <w:shd w:val="clear" w:color="auto" w:fill="FFFFFF"/>
        </w:rPr>
        <w:t xml:space="preserve"> and </w:t>
      </w:r>
      <w:proofErr w:type="spellStart"/>
      <w:r w:rsidRPr="00F449E0">
        <w:rPr>
          <w:rFonts w:ascii="Times New Roman" w:hAnsi="Times New Roman" w:cs="Times New Roman"/>
          <w:color w:val="000000" w:themeColor="text1"/>
          <w:sz w:val="24"/>
          <w:szCs w:val="24"/>
          <w:shd w:val="clear" w:color="auto" w:fill="FFFFFF"/>
        </w:rPr>
        <w:t>the</w:t>
      </w:r>
      <w:proofErr w:type="spellEnd"/>
      <w:r w:rsidRPr="00F449E0">
        <w:rPr>
          <w:rFonts w:ascii="Times New Roman" w:hAnsi="Times New Roman" w:cs="Times New Roman"/>
          <w:color w:val="000000" w:themeColor="text1"/>
          <w:sz w:val="24"/>
          <w:szCs w:val="24"/>
          <w:shd w:val="clear" w:color="auto" w:fill="FFFFFF"/>
        </w:rPr>
        <w:t xml:space="preserve"> Role </w:t>
      </w:r>
      <w:proofErr w:type="spellStart"/>
      <w:r w:rsidRPr="00F449E0">
        <w:rPr>
          <w:rFonts w:ascii="Times New Roman" w:hAnsi="Times New Roman" w:cs="Times New Roman"/>
          <w:color w:val="000000" w:themeColor="text1"/>
          <w:sz w:val="24"/>
          <w:szCs w:val="24"/>
          <w:shd w:val="clear" w:color="auto" w:fill="FFFFFF"/>
        </w:rPr>
        <w:t>of</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Polyphenols</w:t>
      </w:r>
      <w:proofErr w:type="spellEnd"/>
      <w:r w:rsidRPr="00F449E0">
        <w:rPr>
          <w:rFonts w:ascii="Times New Roman" w:hAnsi="Times New Roman" w:cs="Times New Roman"/>
          <w:color w:val="000000" w:themeColor="text1"/>
          <w:sz w:val="24"/>
          <w:szCs w:val="24"/>
          <w:shd w:val="clear" w:color="auto" w:fill="FFFFFF"/>
        </w:rPr>
        <w:t xml:space="preserve"> in </w:t>
      </w:r>
      <w:proofErr w:type="spellStart"/>
      <w:r w:rsidRPr="00F449E0">
        <w:rPr>
          <w:rFonts w:ascii="Times New Roman" w:hAnsi="Times New Roman" w:cs="Times New Roman"/>
          <w:color w:val="000000" w:themeColor="text1"/>
          <w:sz w:val="24"/>
          <w:szCs w:val="24"/>
          <w:shd w:val="clear" w:color="auto" w:fill="FFFFFF"/>
        </w:rPr>
        <w:t>Plants</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under</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Abiotic</w:t>
      </w:r>
      <w:proofErr w:type="spellEnd"/>
      <w:r w:rsidRPr="00F449E0">
        <w:rPr>
          <w:rFonts w:ascii="Times New Roman" w:hAnsi="Times New Roman" w:cs="Times New Roman"/>
          <w:color w:val="000000" w:themeColor="text1"/>
          <w:sz w:val="24"/>
          <w:szCs w:val="24"/>
          <w:shd w:val="clear" w:color="auto" w:fill="FFFFFF"/>
        </w:rPr>
        <w:t xml:space="preserve"> Stress; </w:t>
      </w:r>
      <w:proofErr w:type="spellStart"/>
      <w:r w:rsidRPr="00F449E0">
        <w:rPr>
          <w:rFonts w:ascii="Times New Roman" w:hAnsi="Times New Roman" w:cs="Times New Roman"/>
          <w:b/>
          <w:bCs/>
          <w:color w:val="000000" w:themeColor="text1"/>
          <w:sz w:val="24"/>
          <w:szCs w:val="24"/>
          <w:shd w:val="clear" w:color="auto" w:fill="FFFFFF"/>
        </w:rPr>
        <w:t>Molecules</w:t>
      </w:r>
      <w:proofErr w:type="spellEnd"/>
      <w:r w:rsidRPr="00F449E0">
        <w:rPr>
          <w:rFonts w:ascii="Times New Roman" w:hAnsi="Times New Roman" w:cs="Times New Roman"/>
          <w:color w:val="000000" w:themeColor="text1"/>
          <w:sz w:val="24"/>
          <w:szCs w:val="24"/>
          <w:shd w:val="clear" w:color="auto" w:fill="FFFFFF"/>
        </w:rPr>
        <w:t xml:space="preserve">, 2019. </w:t>
      </w:r>
    </w:p>
    <w:p w14:paraId="7E3580EA" w14:textId="77777777" w:rsidR="009D795D" w:rsidRPr="00F449E0" w:rsidRDefault="009D795D" w:rsidP="00E05755">
      <w:pPr>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AYALA, A., MUNOZ, M., ARGŮELES, S.; Lipid </w:t>
      </w:r>
      <w:proofErr w:type="spellStart"/>
      <w:r w:rsidRPr="00F449E0">
        <w:rPr>
          <w:rFonts w:ascii="Times New Roman" w:hAnsi="Times New Roman" w:cs="Times New Roman"/>
          <w:color w:val="000000" w:themeColor="text1"/>
          <w:sz w:val="24"/>
          <w:szCs w:val="24"/>
        </w:rPr>
        <w:t>Peroxidation</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Production</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Metabolism</w:t>
      </w:r>
      <w:proofErr w:type="spellEnd"/>
      <w:r w:rsidRPr="00F449E0">
        <w:rPr>
          <w:rFonts w:ascii="Times New Roman" w:hAnsi="Times New Roman" w:cs="Times New Roman"/>
          <w:color w:val="000000" w:themeColor="text1"/>
          <w:sz w:val="24"/>
          <w:szCs w:val="24"/>
        </w:rPr>
        <w:t xml:space="preserve">, and </w:t>
      </w:r>
      <w:proofErr w:type="spellStart"/>
      <w:r w:rsidRPr="00F449E0">
        <w:rPr>
          <w:rFonts w:ascii="Times New Roman" w:hAnsi="Times New Roman" w:cs="Times New Roman"/>
          <w:color w:val="000000" w:themeColor="text1"/>
          <w:sz w:val="24"/>
          <w:szCs w:val="24"/>
        </w:rPr>
        <w:t>Signaling</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Mechanisms</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of</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Malondialdehyde</w:t>
      </w:r>
      <w:proofErr w:type="spellEnd"/>
      <w:r w:rsidRPr="00F449E0">
        <w:rPr>
          <w:rFonts w:ascii="Times New Roman" w:hAnsi="Times New Roman" w:cs="Times New Roman"/>
          <w:color w:val="000000" w:themeColor="text1"/>
          <w:sz w:val="24"/>
          <w:szCs w:val="24"/>
        </w:rPr>
        <w:t xml:space="preserve"> and </w:t>
      </w:r>
      <w:proofErr w:type="gramStart"/>
      <w:r w:rsidRPr="00F449E0">
        <w:rPr>
          <w:rFonts w:ascii="Times New Roman" w:hAnsi="Times New Roman" w:cs="Times New Roman"/>
          <w:color w:val="000000" w:themeColor="text1"/>
          <w:sz w:val="24"/>
          <w:szCs w:val="24"/>
        </w:rPr>
        <w:t>4-Hydroxy</w:t>
      </w:r>
      <w:proofErr w:type="gramEnd"/>
      <w:r w:rsidRPr="00F449E0">
        <w:rPr>
          <w:rFonts w:ascii="Times New Roman" w:hAnsi="Times New Roman" w:cs="Times New Roman"/>
          <w:color w:val="000000" w:themeColor="text1"/>
          <w:sz w:val="24"/>
          <w:szCs w:val="24"/>
        </w:rPr>
        <w:t xml:space="preserve">-2-Nonenal. </w:t>
      </w:r>
      <w:proofErr w:type="spellStart"/>
      <w:r w:rsidRPr="00F449E0">
        <w:rPr>
          <w:rFonts w:ascii="Times New Roman" w:hAnsi="Times New Roman" w:cs="Times New Roman"/>
          <w:b/>
          <w:bCs/>
          <w:color w:val="000000" w:themeColor="text1"/>
          <w:sz w:val="24"/>
          <w:szCs w:val="24"/>
        </w:rPr>
        <w:t>Oxidative</w:t>
      </w:r>
      <w:proofErr w:type="spellEnd"/>
      <w:r w:rsidRPr="00F449E0">
        <w:rPr>
          <w:rFonts w:ascii="Times New Roman" w:hAnsi="Times New Roman" w:cs="Times New Roman"/>
          <w:b/>
          <w:bCs/>
          <w:color w:val="000000" w:themeColor="text1"/>
          <w:sz w:val="24"/>
          <w:szCs w:val="24"/>
        </w:rPr>
        <w:t xml:space="preserve"> </w:t>
      </w:r>
      <w:proofErr w:type="spellStart"/>
      <w:r w:rsidRPr="00F449E0">
        <w:rPr>
          <w:rFonts w:ascii="Times New Roman" w:hAnsi="Times New Roman" w:cs="Times New Roman"/>
          <w:b/>
          <w:bCs/>
          <w:color w:val="000000" w:themeColor="text1"/>
          <w:sz w:val="24"/>
          <w:szCs w:val="24"/>
        </w:rPr>
        <w:t>Medicine</w:t>
      </w:r>
      <w:proofErr w:type="spellEnd"/>
      <w:r w:rsidRPr="00F449E0">
        <w:rPr>
          <w:rFonts w:ascii="Times New Roman" w:hAnsi="Times New Roman" w:cs="Times New Roman"/>
          <w:b/>
          <w:bCs/>
          <w:color w:val="000000" w:themeColor="text1"/>
          <w:sz w:val="24"/>
          <w:szCs w:val="24"/>
        </w:rPr>
        <w:t xml:space="preserve"> and </w:t>
      </w:r>
      <w:proofErr w:type="spellStart"/>
      <w:r w:rsidRPr="00F449E0">
        <w:rPr>
          <w:rFonts w:ascii="Times New Roman" w:hAnsi="Times New Roman" w:cs="Times New Roman"/>
          <w:b/>
          <w:bCs/>
          <w:color w:val="000000" w:themeColor="text1"/>
          <w:sz w:val="24"/>
          <w:szCs w:val="24"/>
        </w:rPr>
        <w:t>Cellular</w:t>
      </w:r>
      <w:proofErr w:type="spellEnd"/>
      <w:r w:rsidRPr="00F449E0">
        <w:rPr>
          <w:rFonts w:ascii="Times New Roman" w:hAnsi="Times New Roman" w:cs="Times New Roman"/>
          <w:b/>
          <w:bCs/>
          <w:color w:val="000000" w:themeColor="text1"/>
          <w:sz w:val="24"/>
          <w:szCs w:val="24"/>
        </w:rPr>
        <w:t xml:space="preserve"> </w:t>
      </w:r>
      <w:proofErr w:type="spellStart"/>
      <w:r w:rsidRPr="00F449E0">
        <w:rPr>
          <w:rFonts w:ascii="Times New Roman" w:hAnsi="Times New Roman" w:cs="Times New Roman"/>
          <w:b/>
          <w:bCs/>
          <w:color w:val="000000" w:themeColor="text1"/>
          <w:sz w:val="24"/>
          <w:szCs w:val="24"/>
        </w:rPr>
        <w:t>Longevity</w:t>
      </w:r>
      <w:proofErr w:type="spellEnd"/>
      <w:r w:rsidRPr="00F449E0">
        <w:rPr>
          <w:rFonts w:ascii="Times New Roman" w:hAnsi="Times New Roman" w:cs="Times New Roman"/>
          <w:b/>
          <w:bCs/>
          <w:color w:val="000000" w:themeColor="text1"/>
          <w:sz w:val="24"/>
          <w:szCs w:val="24"/>
        </w:rPr>
        <w:t xml:space="preserve">, </w:t>
      </w:r>
      <w:r w:rsidRPr="00F449E0">
        <w:rPr>
          <w:rFonts w:ascii="Times New Roman" w:hAnsi="Times New Roman" w:cs="Times New Roman"/>
          <w:color w:val="000000" w:themeColor="text1"/>
          <w:sz w:val="24"/>
          <w:szCs w:val="24"/>
        </w:rPr>
        <w:t>14, p. 9, 2014.</w:t>
      </w:r>
    </w:p>
    <w:p w14:paraId="63722FF2" w14:textId="097F92F5" w:rsidR="00B2506F" w:rsidRPr="00F449E0" w:rsidRDefault="00077638" w:rsidP="00E05755">
      <w:pPr>
        <w:tabs>
          <w:tab w:val="left" w:pos="851"/>
        </w:tabs>
        <w:spacing w:line="360" w:lineRule="auto"/>
        <w:jc w:val="both"/>
        <w:rPr>
          <w:rStyle w:val="Hypertextovodkaz"/>
          <w:rFonts w:ascii="Times New Roman" w:hAnsi="Times New Roman" w:cs="Times New Roman"/>
          <w:color w:val="000000" w:themeColor="text1"/>
          <w:sz w:val="24"/>
          <w:szCs w:val="24"/>
          <w:shd w:val="clear" w:color="auto" w:fill="FFFFFF"/>
        </w:rPr>
      </w:pPr>
      <w:r w:rsidRPr="00F449E0">
        <w:rPr>
          <w:rFonts w:ascii="Times New Roman" w:hAnsi="Times New Roman" w:cs="Times New Roman"/>
          <w:color w:val="000000" w:themeColor="text1"/>
          <w:sz w:val="24"/>
          <w:szCs w:val="24"/>
          <w:shd w:val="clear" w:color="auto" w:fill="FFFFFF"/>
        </w:rPr>
        <w:t xml:space="preserve">LICHTENTHALEL H. K.; </w:t>
      </w:r>
      <w:proofErr w:type="spellStart"/>
      <w:r w:rsidRPr="00F449E0">
        <w:rPr>
          <w:rFonts w:ascii="Times New Roman" w:hAnsi="Times New Roman" w:cs="Times New Roman"/>
          <w:color w:val="000000" w:themeColor="text1"/>
          <w:sz w:val="24"/>
          <w:szCs w:val="24"/>
          <w:shd w:val="clear" w:color="auto" w:fill="FFFFFF"/>
        </w:rPr>
        <w:t>The</w:t>
      </w:r>
      <w:proofErr w:type="spellEnd"/>
      <w:r w:rsidRPr="00F449E0">
        <w:rPr>
          <w:rFonts w:ascii="Times New Roman" w:hAnsi="Times New Roman" w:cs="Times New Roman"/>
          <w:color w:val="000000" w:themeColor="text1"/>
          <w:sz w:val="24"/>
          <w:szCs w:val="24"/>
          <w:shd w:val="clear" w:color="auto" w:fill="FFFFFF"/>
        </w:rPr>
        <w:t xml:space="preserve"> Stress </w:t>
      </w:r>
      <w:proofErr w:type="spellStart"/>
      <w:r w:rsidRPr="00F449E0">
        <w:rPr>
          <w:rFonts w:ascii="Times New Roman" w:hAnsi="Times New Roman" w:cs="Times New Roman"/>
          <w:color w:val="000000" w:themeColor="text1"/>
          <w:sz w:val="24"/>
          <w:szCs w:val="24"/>
          <w:shd w:val="clear" w:color="auto" w:fill="FFFFFF"/>
        </w:rPr>
        <w:t>Concept</w:t>
      </w:r>
      <w:proofErr w:type="spellEnd"/>
      <w:r w:rsidRPr="00F449E0">
        <w:rPr>
          <w:rFonts w:ascii="Times New Roman" w:hAnsi="Times New Roman" w:cs="Times New Roman"/>
          <w:color w:val="000000" w:themeColor="text1"/>
          <w:sz w:val="24"/>
          <w:szCs w:val="24"/>
          <w:shd w:val="clear" w:color="auto" w:fill="FFFFFF"/>
        </w:rPr>
        <w:t xml:space="preserve"> in </w:t>
      </w:r>
      <w:proofErr w:type="spellStart"/>
      <w:r w:rsidRPr="00F449E0">
        <w:rPr>
          <w:rFonts w:ascii="Times New Roman" w:hAnsi="Times New Roman" w:cs="Times New Roman"/>
          <w:color w:val="000000" w:themeColor="text1"/>
          <w:sz w:val="24"/>
          <w:szCs w:val="24"/>
          <w:shd w:val="clear" w:color="auto" w:fill="FFFFFF"/>
        </w:rPr>
        <w:t>Plants</w:t>
      </w:r>
      <w:proofErr w:type="spellEnd"/>
      <w:r w:rsidRPr="00F449E0">
        <w:rPr>
          <w:rFonts w:ascii="Times New Roman" w:hAnsi="Times New Roman" w:cs="Times New Roman"/>
          <w:color w:val="000000" w:themeColor="text1"/>
          <w:sz w:val="24"/>
          <w:szCs w:val="24"/>
          <w:shd w:val="clear" w:color="auto" w:fill="FFFFFF"/>
        </w:rPr>
        <w:t xml:space="preserve">: An </w:t>
      </w:r>
      <w:proofErr w:type="spellStart"/>
      <w:r w:rsidRPr="00F449E0">
        <w:rPr>
          <w:rFonts w:ascii="Times New Roman" w:hAnsi="Times New Roman" w:cs="Times New Roman"/>
          <w:color w:val="000000" w:themeColor="text1"/>
          <w:sz w:val="24"/>
          <w:szCs w:val="24"/>
          <w:shd w:val="clear" w:color="auto" w:fill="FFFFFF"/>
        </w:rPr>
        <w:t>Introduction</w:t>
      </w:r>
      <w:proofErr w:type="spellEnd"/>
      <w:r w:rsidRPr="00F449E0">
        <w:rPr>
          <w:rFonts w:ascii="Times New Roman" w:hAnsi="Times New Roman" w:cs="Times New Roman"/>
          <w:color w:val="000000" w:themeColor="text1"/>
          <w:sz w:val="24"/>
          <w:szCs w:val="24"/>
          <w:shd w:val="clear" w:color="auto" w:fill="FFFFFF"/>
        </w:rPr>
        <w:t xml:space="preserve">; </w:t>
      </w:r>
      <w:r w:rsidRPr="00F449E0">
        <w:rPr>
          <w:rFonts w:ascii="Times New Roman" w:hAnsi="Times New Roman" w:cs="Times New Roman"/>
          <w:b/>
          <w:bCs/>
          <w:color w:val="000000" w:themeColor="text1"/>
          <w:sz w:val="24"/>
          <w:szCs w:val="24"/>
          <w:shd w:val="clear" w:color="auto" w:fill="FFFFFF"/>
        </w:rPr>
        <w:t xml:space="preserve">Stress </w:t>
      </w:r>
      <w:proofErr w:type="spellStart"/>
      <w:r w:rsidRPr="00F449E0">
        <w:rPr>
          <w:rFonts w:ascii="Times New Roman" w:hAnsi="Times New Roman" w:cs="Times New Roman"/>
          <w:b/>
          <w:bCs/>
          <w:color w:val="000000" w:themeColor="text1"/>
          <w:sz w:val="24"/>
          <w:szCs w:val="24"/>
          <w:shd w:val="clear" w:color="auto" w:fill="FFFFFF"/>
        </w:rPr>
        <w:t>of</w:t>
      </w:r>
      <w:proofErr w:type="spellEnd"/>
      <w:r w:rsidRPr="00F449E0">
        <w:rPr>
          <w:rFonts w:ascii="Times New Roman" w:hAnsi="Times New Roman" w:cs="Times New Roman"/>
          <w:b/>
          <w:bCs/>
          <w:color w:val="000000" w:themeColor="text1"/>
          <w:sz w:val="24"/>
          <w:szCs w:val="24"/>
          <w:shd w:val="clear" w:color="auto" w:fill="FFFFFF"/>
        </w:rPr>
        <w:t xml:space="preserve"> </w:t>
      </w:r>
      <w:proofErr w:type="spellStart"/>
      <w:r w:rsidRPr="00F449E0">
        <w:rPr>
          <w:rFonts w:ascii="Times New Roman" w:hAnsi="Times New Roman" w:cs="Times New Roman"/>
          <w:b/>
          <w:bCs/>
          <w:color w:val="000000" w:themeColor="text1"/>
          <w:sz w:val="24"/>
          <w:szCs w:val="24"/>
          <w:shd w:val="clear" w:color="auto" w:fill="FFFFFF"/>
        </w:rPr>
        <w:t>life</w:t>
      </w:r>
      <w:proofErr w:type="spellEnd"/>
      <w:r w:rsidRPr="00F449E0">
        <w:rPr>
          <w:rFonts w:ascii="Times New Roman" w:hAnsi="Times New Roman" w:cs="Times New Roman"/>
          <w:b/>
          <w:bCs/>
          <w:color w:val="000000" w:themeColor="text1"/>
          <w:sz w:val="24"/>
          <w:szCs w:val="24"/>
          <w:shd w:val="clear" w:color="auto" w:fill="FFFFFF"/>
        </w:rPr>
        <w:t xml:space="preserve">: </w:t>
      </w:r>
      <w:proofErr w:type="spellStart"/>
      <w:r w:rsidRPr="00F449E0">
        <w:rPr>
          <w:rFonts w:ascii="Times New Roman" w:hAnsi="Times New Roman" w:cs="Times New Roman"/>
          <w:b/>
          <w:bCs/>
          <w:color w:val="000000" w:themeColor="text1"/>
          <w:sz w:val="24"/>
          <w:szCs w:val="24"/>
          <w:shd w:val="clear" w:color="auto" w:fill="FFFFFF"/>
        </w:rPr>
        <w:t>From</w:t>
      </w:r>
      <w:proofErr w:type="spellEnd"/>
      <w:r w:rsidRPr="00F449E0">
        <w:rPr>
          <w:rFonts w:ascii="Times New Roman" w:hAnsi="Times New Roman" w:cs="Times New Roman"/>
          <w:b/>
          <w:bCs/>
          <w:color w:val="000000" w:themeColor="text1"/>
          <w:sz w:val="24"/>
          <w:szCs w:val="24"/>
          <w:shd w:val="clear" w:color="auto" w:fill="FFFFFF"/>
        </w:rPr>
        <w:t xml:space="preserve"> </w:t>
      </w:r>
      <w:proofErr w:type="spellStart"/>
      <w:r w:rsidRPr="00F449E0">
        <w:rPr>
          <w:rFonts w:ascii="Times New Roman" w:hAnsi="Times New Roman" w:cs="Times New Roman"/>
          <w:b/>
          <w:bCs/>
          <w:color w:val="000000" w:themeColor="text1"/>
          <w:sz w:val="24"/>
          <w:szCs w:val="24"/>
          <w:shd w:val="clear" w:color="auto" w:fill="FFFFFF"/>
        </w:rPr>
        <w:t>molecules</w:t>
      </w:r>
      <w:proofErr w:type="spellEnd"/>
      <w:r w:rsidRPr="00F449E0">
        <w:rPr>
          <w:rFonts w:ascii="Times New Roman" w:hAnsi="Times New Roman" w:cs="Times New Roman"/>
          <w:b/>
          <w:bCs/>
          <w:color w:val="000000" w:themeColor="text1"/>
          <w:sz w:val="24"/>
          <w:szCs w:val="24"/>
          <w:shd w:val="clear" w:color="auto" w:fill="FFFFFF"/>
        </w:rPr>
        <w:t xml:space="preserve"> to man</w:t>
      </w:r>
      <w:r w:rsidRPr="00F449E0">
        <w:rPr>
          <w:rFonts w:ascii="Times New Roman" w:hAnsi="Times New Roman" w:cs="Times New Roman"/>
          <w:color w:val="000000" w:themeColor="text1"/>
          <w:sz w:val="24"/>
          <w:szCs w:val="24"/>
          <w:shd w:val="clear" w:color="auto" w:fill="FFFFFF"/>
        </w:rPr>
        <w:t>, p. 1987-198, 1998.</w:t>
      </w:r>
    </w:p>
    <w:p w14:paraId="2EA64C07" w14:textId="26168469" w:rsidR="00B2506F" w:rsidRPr="00F449E0" w:rsidRDefault="00077638" w:rsidP="00E05755">
      <w:pPr>
        <w:tabs>
          <w:tab w:val="left" w:pos="851"/>
        </w:tabs>
        <w:spacing w:line="360" w:lineRule="auto"/>
        <w:jc w:val="both"/>
        <w:rPr>
          <w:rFonts w:ascii="Times New Roman" w:hAnsi="Times New Roman" w:cs="Times New Roman"/>
          <w:color w:val="000000" w:themeColor="text1"/>
          <w:sz w:val="24"/>
          <w:szCs w:val="24"/>
          <w:shd w:val="clear" w:color="auto" w:fill="FFFFFF"/>
        </w:rPr>
      </w:pPr>
      <w:r w:rsidRPr="00F449E0">
        <w:rPr>
          <w:rFonts w:ascii="Times New Roman" w:hAnsi="Times New Roman" w:cs="Times New Roman"/>
          <w:color w:val="000000" w:themeColor="text1"/>
          <w:sz w:val="24"/>
          <w:szCs w:val="24"/>
          <w:shd w:val="clear" w:color="auto" w:fill="FFFFFF"/>
        </w:rPr>
        <w:t>CLARK C. M., BAI Y., BOWMAN W. D</w:t>
      </w:r>
      <w:r w:rsidR="008D3B70" w:rsidRPr="00F449E0">
        <w:rPr>
          <w:rFonts w:ascii="Times New Roman" w:hAnsi="Times New Roman" w:cs="Times New Roman"/>
          <w:color w:val="000000" w:themeColor="text1"/>
          <w:sz w:val="24"/>
          <w:szCs w:val="24"/>
          <w:shd w:val="clear" w:color="auto" w:fill="FFFFFF"/>
        </w:rPr>
        <w:t xml:space="preserve">., COWLES J. </w:t>
      </w:r>
      <w:proofErr w:type="gramStart"/>
      <w:r w:rsidR="008D3B70" w:rsidRPr="00F449E0">
        <w:rPr>
          <w:rFonts w:ascii="Times New Roman" w:hAnsi="Times New Roman" w:cs="Times New Roman"/>
          <w:color w:val="000000" w:themeColor="text1"/>
          <w:sz w:val="24"/>
          <w:szCs w:val="24"/>
          <w:shd w:val="clear" w:color="auto" w:fill="FFFFFF"/>
        </w:rPr>
        <w:t>M.</w:t>
      </w:r>
      <w:r w:rsidRPr="00F449E0">
        <w:rPr>
          <w:rFonts w:ascii="Times New Roman" w:hAnsi="Times New Roman" w:cs="Times New Roman"/>
          <w:i/>
          <w:iCs/>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w:t>
      </w:r>
      <w:proofErr w:type="gramEnd"/>
      <w:r w:rsidRPr="00F449E0">
        <w:rPr>
          <w:rFonts w:ascii="Times New Roman" w:hAnsi="Times New Roman" w:cs="Times New Roman"/>
          <w:color w:val="000000" w:themeColor="text1"/>
          <w:sz w:val="24"/>
          <w:szCs w:val="24"/>
          <w:shd w:val="clear" w:color="auto" w:fill="FFFFFF"/>
        </w:rPr>
        <w:t> </w:t>
      </w:r>
      <w:proofErr w:type="spellStart"/>
      <w:r w:rsidRPr="00F449E0">
        <w:rPr>
          <w:rFonts w:ascii="Times New Roman" w:hAnsi="Times New Roman" w:cs="Times New Roman"/>
          <w:color w:val="000000" w:themeColor="text1"/>
          <w:sz w:val="24"/>
          <w:szCs w:val="24"/>
          <w:shd w:val="clear" w:color="auto" w:fill="FFFFFF"/>
        </w:rPr>
        <w:t>Nitrogen</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Deposition</w:t>
      </w:r>
      <w:proofErr w:type="spellEnd"/>
      <w:r w:rsidRPr="00F449E0">
        <w:rPr>
          <w:rFonts w:ascii="Times New Roman" w:hAnsi="Times New Roman" w:cs="Times New Roman"/>
          <w:color w:val="000000" w:themeColor="text1"/>
          <w:sz w:val="24"/>
          <w:szCs w:val="24"/>
          <w:shd w:val="clear" w:color="auto" w:fill="FFFFFF"/>
        </w:rPr>
        <w:t xml:space="preserve"> and </w:t>
      </w:r>
      <w:proofErr w:type="spellStart"/>
      <w:r w:rsidRPr="00F449E0">
        <w:rPr>
          <w:rFonts w:ascii="Times New Roman" w:hAnsi="Times New Roman" w:cs="Times New Roman"/>
          <w:color w:val="000000" w:themeColor="text1"/>
          <w:sz w:val="24"/>
          <w:szCs w:val="24"/>
          <w:shd w:val="clear" w:color="auto" w:fill="FFFFFF"/>
        </w:rPr>
        <w:t>Terrestrial</w:t>
      </w:r>
      <w:proofErr w:type="spellEnd"/>
      <w:r w:rsidRPr="00F449E0">
        <w:rPr>
          <w:rFonts w:ascii="Times New Roman" w:hAnsi="Times New Roman" w:cs="Times New Roman"/>
          <w:color w:val="000000" w:themeColor="text1"/>
          <w:sz w:val="24"/>
          <w:szCs w:val="24"/>
          <w:shd w:val="clear" w:color="auto" w:fill="FFFFFF"/>
        </w:rPr>
        <w:t xml:space="preserve"> Biodiversity; </w:t>
      </w:r>
      <w:proofErr w:type="spellStart"/>
      <w:r w:rsidRPr="00F449E0">
        <w:rPr>
          <w:rStyle w:val="Zdraznn"/>
          <w:rFonts w:ascii="Times New Roman" w:hAnsi="Times New Roman" w:cs="Times New Roman"/>
          <w:b/>
          <w:bCs/>
          <w:color w:val="000000" w:themeColor="text1"/>
          <w:sz w:val="24"/>
          <w:szCs w:val="24"/>
          <w:shd w:val="clear" w:color="auto" w:fill="FFFFFF"/>
        </w:rPr>
        <w:t>Encyclopedia</w:t>
      </w:r>
      <w:proofErr w:type="spellEnd"/>
      <w:r w:rsidRPr="00F449E0">
        <w:rPr>
          <w:rStyle w:val="Zdraznn"/>
          <w:rFonts w:ascii="Times New Roman" w:hAnsi="Times New Roman" w:cs="Times New Roman"/>
          <w:b/>
          <w:bCs/>
          <w:color w:val="000000" w:themeColor="text1"/>
          <w:sz w:val="24"/>
          <w:szCs w:val="24"/>
          <w:shd w:val="clear" w:color="auto" w:fill="FFFFFF"/>
        </w:rPr>
        <w:t xml:space="preserve"> </w:t>
      </w:r>
      <w:proofErr w:type="spellStart"/>
      <w:r w:rsidRPr="00F449E0">
        <w:rPr>
          <w:rStyle w:val="Zdraznn"/>
          <w:rFonts w:ascii="Times New Roman" w:hAnsi="Times New Roman" w:cs="Times New Roman"/>
          <w:b/>
          <w:bCs/>
          <w:color w:val="000000" w:themeColor="text1"/>
          <w:sz w:val="24"/>
          <w:szCs w:val="24"/>
          <w:shd w:val="clear" w:color="auto" w:fill="FFFFFF"/>
        </w:rPr>
        <w:t>of</w:t>
      </w:r>
      <w:proofErr w:type="spellEnd"/>
      <w:r w:rsidRPr="00F449E0">
        <w:rPr>
          <w:rStyle w:val="Zdraznn"/>
          <w:rFonts w:ascii="Times New Roman" w:hAnsi="Times New Roman" w:cs="Times New Roman"/>
          <w:b/>
          <w:bCs/>
          <w:color w:val="000000" w:themeColor="text1"/>
          <w:sz w:val="24"/>
          <w:szCs w:val="24"/>
          <w:shd w:val="clear" w:color="auto" w:fill="FFFFFF"/>
        </w:rPr>
        <w:t xml:space="preserve"> Biodiversity</w:t>
      </w:r>
      <w:r w:rsidRPr="00F449E0">
        <w:rPr>
          <w:rStyle w:val="Zdraznn"/>
          <w:rFonts w:ascii="Times New Roman" w:hAnsi="Times New Roman" w:cs="Times New Roman"/>
          <w:color w:val="000000" w:themeColor="text1"/>
          <w:sz w:val="24"/>
          <w:szCs w:val="24"/>
          <w:shd w:val="clear" w:color="auto" w:fill="FFFFFF"/>
        </w:rPr>
        <w:t xml:space="preserve">: </w:t>
      </w:r>
      <w:r w:rsidRPr="00F449E0">
        <w:rPr>
          <w:rStyle w:val="Zdraznn"/>
          <w:rFonts w:ascii="Times New Roman" w:hAnsi="Times New Roman" w:cs="Times New Roman"/>
          <w:b/>
          <w:bCs/>
          <w:color w:val="000000" w:themeColor="text1"/>
          <w:sz w:val="24"/>
          <w:szCs w:val="24"/>
          <w:shd w:val="clear" w:color="auto" w:fill="FFFFFF"/>
        </w:rPr>
        <w:t xml:space="preserve">Second </w:t>
      </w:r>
      <w:proofErr w:type="spellStart"/>
      <w:r w:rsidRPr="00F449E0">
        <w:rPr>
          <w:rStyle w:val="Zdraznn"/>
          <w:rFonts w:ascii="Times New Roman" w:hAnsi="Times New Roman" w:cs="Times New Roman"/>
          <w:b/>
          <w:bCs/>
          <w:color w:val="000000" w:themeColor="text1"/>
          <w:sz w:val="24"/>
          <w:szCs w:val="24"/>
          <w:shd w:val="clear" w:color="auto" w:fill="FFFFFF"/>
        </w:rPr>
        <w:t>Edition</w:t>
      </w:r>
      <w:proofErr w:type="spellEnd"/>
      <w:r w:rsidRPr="00F449E0">
        <w:rPr>
          <w:rStyle w:val="Zdraznn"/>
          <w:rFonts w:ascii="Times New Roman" w:hAnsi="Times New Roman" w:cs="Times New Roman"/>
          <w:color w:val="000000" w:themeColor="text1"/>
          <w:sz w:val="24"/>
          <w:szCs w:val="24"/>
          <w:shd w:val="clear" w:color="auto" w:fill="FFFFFF"/>
        </w:rPr>
        <w:t>; </w:t>
      </w:r>
      <w:r w:rsidRPr="00F449E0">
        <w:rPr>
          <w:rFonts w:ascii="Times New Roman" w:hAnsi="Times New Roman" w:cs="Times New Roman"/>
          <w:color w:val="000000" w:themeColor="text1"/>
          <w:sz w:val="24"/>
          <w:szCs w:val="24"/>
          <w:shd w:val="clear" w:color="auto" w:fill="FFFFFF"/>
        </w:rPr>
        <w:t>p. 519-536, 2013.</w:t>
      </w:r>
    </w:p>
    <w:p w14:paraId="3CBF7EB6" w14:textId="0AAAC352" w:rsidR="00B2506F" w:rsidRPr="00F449E0" w:rsidRDefault="00B2506F" w:rsidP="00E05755">
      <w:pPr>
        <w:tabs>
          <w:tab w:val="left" w:pos="851"/>
        </w:tabs>
        <w:spacing w:line="360" w:lineRule="auto"/>
        <w:jc w:val="both"/>
        <w:rPr>
          <w:rFonts w:ascii="Times New Roman" w:hAnsi="Times New Roman" w:cs="Times New Roman"/>
          <w:color w:val="000000" w:themeColor="text1"/>
          <w:sz w:val="24"/>
          <w:szCs w:val="24"/>
          <w:shd w:val="clear" w:color="auto" w:fill="FFFFFF"/>
        </w:rPr>
      </w:pPr>
      <w:r w:rsidRPr="00F449E0">
        <w:rPr>
          <w:rFonts w:ascii="Times New Roman" w:hAnsi="Times New Roman" w:cs="Times New Roman"/>
          <w:color w:val="000000" w:themeColor="text1"/>
          <w:sz w:val="24"/>
          <w:szCs w:val="24"/>
          <w:shd w:val="clear" w:color="auto" w:fill="FFFFFF"/>
        </w:rPr>
        <w:t>M</w:t>
      </w:r>
      <w:r w:rsidR="00077638" w:rsidRPr="00F449E0">
        <w:rPr>
          <w:rFonts w:ascii="Times New Roman" w:hAnsi="Times New Roman" w:cs="Times New Roman"/>
          <w:color w:val="000000" w:themeColor="text1"/>
          <w:sz w:val="24"/>
          <w:szCs w:val="24"/>
          <w:shd w:val="clear" w:color="auto" w:fill="FFFFFF"/>
        </w:rPr>
        <w:t>ENG</w:t>
      </w:r>
      <w:r w:rsidRPr="00F449E0">
        <w:rPr>
          <w:rFonts w:ascii="Times New Roman" w:hAnsi="Times New Roman" w:cs="Times New Roman"/>
          <w:color w:val="000000" w:themeColor="text1"/>
          <w:sz w:val="24"/>
          <w:szCs w:val="24"/>
          <w:shd w:val="clear" w:color="auto" w:fill="FFFFFF"/>
        </w:rPr>
        <w:t xml:space="preserve"> X</w:t>
      </w:r>
      <w:r w:rsidR="00077638" w:rsidRPr="00F449E0">
        <w:rPr>
          <w:rFonts w:ascii="Times New Roman" w:hAnsi="Times New Roman" w:cs="Times New Roman"/>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 C</w:t>
      </w:r>
      <w:r w:rsidR="00077638" w:rsidRPr="00F449E0">
        <w:rPr>
          <w:rFonts w:ascii="Times New Roman" w:hAnsi="Times New Roman" w:cs="Times New Roman"/>
          <w:color w:val="000000" w:themeColor="text1"/>
          <w:sz w:val="24"/>
          <w:szCs w:val="24"/>
          <w:shd w:val="clear" w:color="auto" w:fill="FFFFFF"/>
        </w:rPr>
        <w:t>HEN</w:t>
      </w:r>
      <w:r w:rsidRPr="00F449E0">
        <w:rPr>
          <w:rFonts w:ascii="Times New Roman" w:hAnsi="Times New Roman" w:cs="Times New Roman"/>
          <w:color w:val="000000" w:themeColor="text1"/>
          <w:sz w:val="24"/>
          <w:szCs w:val="24"/>
          <w:shd w:val="clear" w:color="auto" w:fill="FFFFFF"/>
        </w:rPr>
        <w:t xml:space="preserve"> W</w:t>
      </w:r>
      <w:r w:rsidR="00077638" w:rsidRPr="00F449E0">
        <w:rPr>
          <w:rFonts w:ascii="Times New Roman" w:hAnsi="Times New Roman" w:cs="Times New Roman"/>
          <w:color w:val="000000" w:themeColor="text1"/>
          <w:sz w:val="24"/>
          <w:szCs w:val="24"/>
          <w:shd w:val="clear" w:color="auto" w:fill="FFFFFF"/>
        </w:rPr>
        <w:t xml:space="preserve">. </w:t>
      </w:r>
      <w:r w:rsidRPr="00F449E0">
        <w:rPr>
          <w:rFonts w:ascii="Times New Roman" w:hAnsi="Times New Roman" w:cs="Times New Roman"/>
          <w:color w:val="000000" w:themeColor="text1"/>
          <w:sz w:val="24"/>
          <w:szCs w:val="24"/>
          <w:shd w:val="clear" w:color="auto" w:fill="FFFFFF"/>
        </w:rPr>
        <w:t>W</w:t>
      </w:r>
      <w:r w:rsidR="00077638" w:rsidRPr="00F449E0">
        <w:rPr>
          <w:rFonts w:ascii="Times New Roman" w:hAnsi="Times New Roman" w:cs="Times New Roman"/>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 W</w:t>
      </w:r>
      <w:r w:rsidR="00077638" w:rsidRPr="00F449E0">
        <w:rPr>
          <w:rFonts w:ascii="Times New Roman" w:hAnsi="Times New Roman" w:cs="Times New Roman"/>
          <w:color w:val="000000" w:themeColor="text1"/>
          <w:sz w:val="24"/>
          <w:szCs w:val="24"/>
          <w:shd w:val="clear" w:color="auto" w:fill="FFFFFF"/>
        </w:rPr>
        <w:t>ANG</w:t>
      </w:r>
      <w:r w:rsidRPr="00F449E0">
        <w:rPr>
          <w:rFonts w:ascii="Times New Roman" w:hAnsi="Times New Roman" w:cs="Times New Roman"/>
          <w:color w:val="000000" w:themeColor="text1"/>
          <w:sz w:val="24"/>
          <w:szCs w:val="24"/>
          <w:shd w:val="clear" w:color="auto" w:fill="FFFFFF"/>
        </w:rPr>
        <w:t xml:space="preserve"> Y</w:t>
      </w:r>
      <w:r w:rsidR="00077638" w:rsidRPr="00F449E0">
        <w:rPr>
          <w:rFonts w:ascii="Times New Roman" w:hAnsi="Times New Roman" w:cs="Times New Roman"/>
          <w:color w:val="000000" w:themeColor="text1"/>
          <w:sz w:val="24"/>
          <w:szCs w:val="24"/>
          <w:shd w:val="clear" w:color="auto" w:fill="FFFFFF"/>
        </w:rPr>
        <w:t xml:space="preserve">. </w:t>
      </w:r>
      <w:r w:rsidRPr="00F449E0">
        <w:rPr>
          <w:rFonts w:ascii="Times New Roman" w:hAnsi="Times New Roman" w:cs="Times New Roman"/>
          <w:color w:val="000000" w:themeColor="text1"/>
          <w:sz w:val="24"/>
          <w:szCs w:val="24"/>
          <w:shd w:val="clear" w:color="auto" w:fill="FFFFFF"/>
        </w:rPr>
        <w:t>Y</w:t>
      </w:r>
      <w:r w:rsidR="00077638" w:rsidRPr="00F449E0">
        <w:rPr>
          <w:rFonts w:ascii="Times New Roman" w:hAnsi="Times New Roman" w:cs="Times New Roman"/>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w:t>
      </w:r>
      <w:r w:rsidR="008D3B70" w:rsidRPr="00F449E0">
        <w:rPr>
          <w:color w:val="000000" w:themeColor="text1"/>
        </w:rPr>
        <w:t xml:space="preserve"> </w:t>
      </w:r>
      <w:r w:rsidR="008D3B70" w:rsidRPr="00F449E0">
        <w:rPr>
          <w:rFonts w:ascii="Times New Roman" w:hAnsi="Times New Roman" w:cs="Times New Roman"/>
          <w:color w:val="000000" w:themeColor="text1"/>
          <w:sz w:val="24"/>
          <w:szCs w:val="24"/>
          <w:shd w:val="clear" w:color="auto" w:fill="FFFFFF"/>
        </w:rPr>
        <w:t xml:space="preserve">HUANG Z.R., YE X., CHEN L.CH., YANG L.T.: </w:t>
      </w:r>
      <w:proofErr w:type="spellStart"/>
      <w:r w:rsidRPr="00F449E0">
        <w:rPr>
          <w:rFonts w:ascii="Times New Roman" w:hAnsi="Times New Roman" w:cs="Times New Roman"/>
          <w:color w:val="000000" w:themeColor="text1"/>
          <w:sz w:val="24"/>
          <w:szCs w:val="24"/>
          <w:shd w:val="clear" w:color="auto" w:fill="FFFFFF"/>
        </w:rPr>
        <w:t>Effects</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of</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phosphorus</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deficiency</w:t>
      </w:r>
      <w:proofErr w:type="spellEnd"/>
      <w:r w:rsidRPr="00F449E0">
        <w:rPr>
          <w:rFonts w:ascii="Times New Roman" w:hAnsi="Times New Roman" w:cs="Times New Roman"/>
          <w:color w:val="000000" w:themeColor="text1"/>
          <w:sz w:val="24"/>
          <w:szCs w:val="24"/>
          <w:shd w:val="clear" w:color="auto" w:fill="FFFFFF"/>
        </w:rPr>
        <w:t xml:space="preserve"> on </w:t>
      </w:r>
      <w:proofErr w:type="spellStart"/>
      <w:r w:rsidRPr="00F449E0">
        <w:rPr>
          <w:rFonts w:ascii="Times New Roman" w:hAnsi="Times New Roman" w:cs="Times New Roman"/>
          <w:color w:val="000000" w:themeColor="text1"/>
          <w:sz w:val="24"/>
          <w:szCs w:val="24"/>
          <w:shd w:val="clear" w:color="auto" w:fill="FFFFFF"/>
        </w:rPr>
        <w:t>the</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absorption</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of</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mineral</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nutrients</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photosynthetic</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system</w:t>
      </w:r>
      <w:proofErr w:type="spellEnd"/>
      <w:r w:rsidRPr="00F449E0">
        <w:rPr>
          <w:rFonts w:ascii="Times New Roman" w:hAnsi="Times New Roman" w:cs="Times New Roman"/>
          <w:color w:val="000000" w:themeColor="text1"/>
          <w:sz w:val="24"/>
          <w:szCs w:val="24"/>
          <w:shd w:val="clear" w:color="auto" w:fill="FFFFFF"/>
        </w:rPr>
        <w:t xml:space="preserve"> performance and antioxidant </w:t>
      </w:r>
      <w:proofErr w:type="spellStart"/>
      <w:r w:rsidRPr="00F449E0">
        <w:rPr>
          <w:rFonts w:ascii="Times New Roman" w:hAnsi="Times New Roman" w:cs="Times New Roman"/>
          <w:color w:val="000000" w:themeColor="text1"/>
          <w:sz w:val="24"/>
          <w:szCs w:val="24"/>
          <w:shd w:val="clear" w:color="auto" w:fill="FFFFFF"/>
        </w:rPr>
        <w:t>metabolism</w:t>
      </w:r>
      <w:proofErr w:type="spellEnd"/>
      <w:r w:rsidRPr="00F449E0">
        <w:rPr>
          <w:rFonts w:ascii="Times New Roman" w:hAnsi="Times New Roman" w:cs="Times New Roman"/>
          <w:color w:val="000000" w:themeColor="text1"/>
          <w:sz w:val="24"/>
          <w:szCs w:val="24"/>
          <w:shd w:val="clear" w:color="auto" w:fill="FFFFFF"/>
        </w:rPr>
        <w:t xml:space="preserve"> in Citrus </w:t>
      </w:r>
      <w:proofErr w:type="spellStart"/>
      <w:r w:rsidRPr="00F449E0">
        <w:rPr>
          <w:rFonts w:ascii="Times New Roman" w:hAnsi="Times New Roman" w:cs="Times New Roman"/>
          <w:color w:val="000000" w:themeColor="text1"/>
          <w:sz w:val="24"/>
          <w:szCs w:val="24"/>
          <w:shd w:val="clear" w:color="auto" w:fill="FFFFFF"/>
        </w:rPr>
        <w:t>grandis</w:t>
      </w:r>
      <w:proofErr w:type="spellEnd"/>
      <w:r w:rsidR="00715095" w:rsidRPr="00F449E0">
        <w:rPr>
          <w:rFonts w:ascii="Times New Roman" w:hAnsi="Times New Roman" w:cs="Times New Roman"/>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 </w:t>
      </w:r>
      <w:proofErr w:type="spellStart"/>
      <w:r w:rsidRPr="00F449E0">
        <w:rPr>
          <w:rFonts w:ascii="Times New Roman" w:hAnsi="Times New Roman" w:cs="Times New Roman"/>
          <w:b/>
          <w:bCs/>
          <w:i/>
          <w:iCs/>
          <w:color w:val="000000" w:themeColor="text1"/>
          <w:sz w:val="24"/>
          <w:szCs w:val="24"/>
          <w:shd w:val="clear" w:color="auto" w:fill="FFFFFF"/>
        </w:rPr>
        <w:t>PLoS</w:t>
      </w:r>
      <w:proofErr w:type="spellEnd"/>
      <w:r w:rsidRPr="00F449E0">
        <w:rPr>
          <w:rFonts w:ascii="Times New Roman" w:hAnsi="Times New Roman" w:cs="Times New Roman"/>
          <w:b/>
          <w:bCs/>
          <w:i/>
          <w:iCs/>
          <w:color w:val="000000" w:themeColor="text1"/>
          <w:sz w:val="24"/>
          <w:szCs w:val="24"/>
          <w:shd w:val="clear" w:color="auto" w:fill="FFFFFF"/>
        </w:rPr>
        <w:t xml:space="preserve"> </w:t>
      </w:r>
      <w:proofErr w:type="spellStart"/>
      <w:r w:rsidRPr="00F449E0">
        <w:rPr>
          <w:rFonts w:ascii="Times New Roman" w:hAnsi="Times New Roman" w:cs="Times New Roman"/>
          <w:b/>
          <w:bCs/>
          <w:i/>
          <w:iCs/>
          <w:color w:val="000000" w:themeColor="text1"/>
          <w:sz w:val="24"/>
          <w:szCs w:val="24"/>
          <w:shd w:val="clear" w:color="auto" w:fill="FFFFFF"/>
        </w:rPr>
        <w:t>One</w:t>
      </w:r>
      <w:proofErr w:type="spellEnd"/>
      <w:r w:rsidR="00715095" w:rsidRPr="00F449E0">
        <w:rPr>
          <w:rFonts w:ascii="Times New Roman" w:hAnsi="Times New Roman" w:cs="Times New Roman"/>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 xml:space="preserve"> </w:t>
      </w:r>
      <w:r w:rsidR="00715095" w:rsidRPr="00F449E0">
        <w:rPr>
          <w:rFonts w:ascii="Times New Roman" w:hAnsi="Times New Roman" w:cs="Times New Roman"/>
          <w:color w:val="000000" w:themeColor="text1"/>
          <w:sz w:val="24"/>
          <w:szCs w:val="24"/>
          <w:shd w:val="clear" w:color="auto" w:fill="FFFFFF"/>
        </w:rPr>
        <w:t>2021.</w:t>
      </w:r>
    </w:p>
    <w:p w14:paraId="196CE19D" w14:textId="7DBA82A1" w:rsidR="00B2506F" w:rsidRPr="00F449E0" w:rsidRDefault="00B2506F" w:rsidP="00E05755">
      <w:pPr>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shd w:val="clear" w:color="auto" w:fill="FFFFFF"/>
        </w:rPr>
        <w:t>WHITE</w:t>
      </w:r>
      <w:r w:rsidR="00715095" w:rsidRPr="00F449E0">
        <w:rPr>
          <w:rFonts w:ascii="Times New Roman" w:hAnsi="Times New Roman" w:cs="Times New Roman"/>
          <w:color w:val="000000" w:themeColor="text1"/>
          <w:sz w:val="24"/>
          <w:szCs w:val="24"/>
          <w:shd w:val="clear" w:color="auto" w:fill="FFFFFF"/>
        </w:rPr>
        <w:t xml:space="preserve"> P. J.</w:t>
      </w:r>
      <w:r w:rsidRPr="00F449E0">
        <w:rPr>
          <w:rFonts w:ascii="Times New Roman" w:hAnsi="Times New Roman" w:cs="Times New Roman"/>
          <w:color w:val="000000" w:themeColor="text1"/>
          <w:sz w:val="24"/>
          <w:szCs w:val="24"/>
          <w:shd w:val="clear" w:color="auto" w:fill="FFFFFF"/>
        </w:rPr>
        <w:t xml:space="preserve">, </w:t>
      </w:r>
      <w:r w:rsidR="00715095" w:rsidRPr="00F449E0">
        <w:rPr>
          <w:rFonts w:ascii="Times New Roman" w:hAnsi="Times New Roman" w:cs="Times New Roman"/>
          <w:color w:val="000000" w:themeColor="text1"/>
          <w:sz w:val="24"/>
          <w:szCs w:val="24"/>
          <w:shd w:val="clear" w:color="auto" w:fill="FFFFFF"/>
        </w:rPr>
        <w:t>BROADLEY M. R.;</w:t>
      </w:r>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Calcium</w:t>
      </w:r>
      <w:proofErr w:type="spellEnd"/>
      <w:r w:rsidRPr="00F449E0">
        <w:rPr>
          <w:rFonts w:ascii="Times New Roman" w:hAnsi="Times New Roman" w:cs="Times New Roman"/>
          <w:color w:val="000000" w:themeColor="text1"/>
          <w:sz w:val="24"/>
          <w:szCs w:val="24"/>
          <w:shd w:val="clear" w:color="auto" w:fill="FFFFFF"/>
        </w:rPr>
        <w:t xml:space="preserve"> in </w:t>
      </w:r>
      <w:proofErr w:type="spellStart"/>
      <w:r w:rsidRPr="00F449E0">
        <w:rPr>
          <w:rFonts w:ascii="Times New Roman" w:hAnsi="Times New Roman" w:cs="Times New Roman"/>
          <w:color w:val="000000" w:themeColor="text1"/>
          <w:sz w:val="24"/>
          <w:szCs w:val="24"/>
          <w:shd w:val="clear" w:color="auto" w:fill="FFFFFF"/>
        </w:rPr>
        <w:t>Plants</w:t>
      </w:r>
      <w:proofErr w:type="spellEnd"/>
      <w:r w:rsidR="00715095" w:rsidRPr="00F449E0">
        <w:rPr>
          <w:rFonts w:ascii="Times New Roman" w:hAnsi="Times New Roman" w:cs="Times New Roman"/>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 </w:t>
      </w:r>
      <w:proofErr w:type="spellStart"/>
      <w:r w:rsidRPr="00F449E0">
        <w:rPr>
          <w:rStyle w:val="Zdraznn"/>
          <w:rFonts w:ascii="Times New Roman" w:hAnsi="Times New Roman" w:cs="Times New Roman"/>
          <w:b/>
          <w:bCs/>
          <w:color w:val="000000" w:themeColor="text1"/>
          <w:sz w:val="24"/>
          <w:szCs w:val="24"/>
          <w:bdr w:val="none" w:sz="0" w:space="0" w:color="auto" w:frame="1"/>
          <w:shd w:val="clear" w:color="auto" w:fill="FFFFFF"/>
        </w:rPr>
        <w:t>Annals</w:t>
      </w:r>
      <w:proofErr w:type="spellEnd"/>
      <w:r w:rsidRPr="00F449E0">
        <w:rPr>
          <w:rStyle w:val="Zdraznn"/>
          <w:rFonts w:ascii="Times New Roman" w:hAnsi="Times New Roman" w:cs="Times New Roman"/>
          <w:b/>
          <w:bCs/>
          <w:color w:val="000000" w:themeColor="text1"/>
          <w:sz w:val="24"/>
          <w:szCs w:val="24"/>
          <w:bdr w:val="none" w:sz="0" w:space="0" w:color="auto" w:frame="1"/>
          <w:shd w:val="clear" w:color="auto" w:fill="FFFFFF"/>
        </w:rPr>
        <w:t xml:space="preserve"> </w:t>
      </w:r>
      <w:proofErr w:type="spellStart"/>
      <w:r w:rsidRPr="00F449E0">
        <w:rPr>
          <w:rStyle w:val="Zdraznn"/>
          <w:rFonts w:ascii="Times New Roman" w:hAnsi="Times New Roman" w:cs="Times New Roman"/>
          <w:b/>
          <w:bCs/>
          <w:color w:val="000000" w:themeColor="text1"/>
          <w:sz w:val="24"/>
          <w:szCs w:val="24"/>
          <w:bdr w:val="none" w:sz="0" w:space="0" w:color="auto" w:frame="1"/>
          <w:shd w:val="clear" w:color="auto" w:fill="FFFFFF"/>
        </w:rPr>
        <w:t>of</w:t>
      </w:r>
      <w:proofErr w:type="spellEnd"/>
      <w:r w:rsidRPr="00F449E0">
        <w:rPr>
          <w:rStyle w:val="Zdraznn"/>
          <w:rFonts w:ascii="Times New Roman" w:hAnsi="Times New Roman" w:cs="Times New Roman"/>
          <w:b/>
          <w:bCs/>
          <w:color w:val="000000" w:themeColor="text1"/>
          <w:sz w:val="24"/>
          <w:szCs w:val="24"/>
          <w:bdr w:val="none" w:sz="0" w:space="0" w:color="auto" w:frame="1"/>
          <w:shd w:val="clear" w:color="auto" w:fill="FFFFFF"/>
        </w:rPr>
        <w:t xml:space="preserve"> Botany</w:t>
      </w:r>
      <w:r w:rsidR="00715095" w:rsidRPr="00F449E0">
        <w:rPr>
          <w:rFonts w:ascii="Times New Roman" w:hAnsi="Times New Roman" w:cs="Times New Roman"/>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 xml:space="preserve"> </w:t>
      </w:r>
      <w:r w:rsidR="00715095" w:rsidRPr="00F449E0">
        <w:rPr>
          <w:rFonts w:ascii="Times New Roman" w:hAnsi="Times New Roman" w:cs="Times New Roman"/>
          <w:color w:val="000000" w:themeColor="text1"/>
          <w:sz w:val="24"/>
          <w:szCs w:val="24"/>
          <w:shd w:val="clear" w:color="auto" w:fill="FFFFFF"/>
        </w:rPr>
        <w:t>p.</w:t>
      </w:r>
      <w:r w:rsidRPr="00F449E0">
        <w:rPr>
          <w:rFonts w:ascii="Times New Roman" w:hAnsi="Times New Roman" w:cs="Times New Roman"/>
          <w:color w:val="000000" w:themeColor="text1"/>
          <w:sz w:val="24"/>
          <w:szCs w:val="24"/>
          <w:shd w:val="clear" w:color="auto" w:fill="FFFFFF"/>
        </w:rPr>
        <w:t xml:space="preserve"> 487–511</w:t>
      </w:r>
      <w:r w:rsidR="00715095" w:rsidRPr="00F449E0">
        <w:rPr>
          <w:rFonts w:ascii="Times New Roman" w:hAnsi="Times New Roman" w:cs="Times New Roman"/>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 </w:t>
      </w:r>
      <w:r w:rsidR="00715095" w:rsidRPr="00F449E0">
        <w:rPr>
          <w:rFonts w:ascii="Times New Roman" w:hAnsi="Times New Roman" w:cs="Times New Roman"/>
          <w:color w:val="000000" w:themeColor="text1"/>
          <w:sz w:val="24"/>
          <w:szCs w:val="24"/>
        </w:rPr>
        <w:t>2003</w:t>
      </w:r>
      <w:r w:rsidR="00413993" w:rsidRPr="00F449E0">
        <w:rPr>
          <w:rFonts w:ascii="Times New Roman" w:hAnsi="Times New Roman" w:cs="Times New Roman"/>
          <w:color w:val="000000" w:themeColor="text1"/>
          <w:sz w:val="24"/>
          <w:szCs w:val="24"/>
        </w:rPr>
        <w:t>.</w:t>
      </w:r>
      <w:r w:rsidR="00715095" w:rsidRPr="00F449E0">
        <w:rPr>
          <w:rFonts w:ascii="Times New Roman" w:hAnsi="Times New Roman" w:cs="Times New Roman"/>
          <w:color w:val="000000" w:themeColor="text1"/>
          <w:sz w:val="24"/>
          <w:szCs w:val="24"/>
        </w:rPr>
        <w:t xml:space="preserve"> </w:t>
      </w:r>
    </w:p>
    <w:p w14:paraId="0118012E" w14:textId="79EB7A9F" w:rsidR="00B2506F" w:rsidRPr="00F449E0" w:rsidRDefault="00B2506F" w:rsidP="00E05755">
      <w:pPr>
        <w:tabs>
          <w:tab w:val="left" w:pos="851"/>
        </w:tabs>
        <w:spacing w:line="360" w:lineRule="auto"/>
        <w:jc w:val="both"/>
        <w:rPr>
          <w:rFonts w:ascii="Times New Roman" w:hAnsi="Times New Roman" w:cs="Times New Roman"/>
          <w:color w:val="000000" w:themeColor="text1"/>
          <w:sz w:val="24"/>
          <w:szCs w:val="24"/>
          <w:shd w:val="clear" w:color="auto" w:fill="FFFFFF"/>
        </w:rPr>
      </w:pPr>
      <w:r w:rsidRPr="00F449E0">
        <w:rPr>
          <w:rFonts w:ascii="Times New Roman" w:hAnsi="Times New Roman" w:cs="Times New Roman"/>
          <w:color w:val="000000" w:themeColor="text1"/>
          <w:sz w:val="24"/>
          <w:szCs w:val="24"/>
          <w:shd w:val="clear" w:color="auto" w:fill="FFFFFF"/>
        </w:rPr>
        <w:t>W</w:t>
      </w:r>
      <w:r w:rsidR="00715095" w:rsidRPr="00F449E0">
        <w:rPr>
          <w:rFonts w:ascii="Times New Roman" w:hAnsi="Times New Roman" w:cs="Times New Roman"/>
          <w:color w:val="000000" w:themeColor="text1"/>
          <w:sz w:val="24"/>
          <w:szCs w:val="24"/>
          <w:shd w:val="clear" w:color="auto" w:fill="FFFFFF"/>
        </w:rPr>
        <w:t>ANG</w:t>
      </w:r>
      <w:r w:rsidRPr="00F449E0">
        <w:rPr>
          <w:rFonts w:ascii="Times New Roman" w:hAnsi="Times New Roman" w:cs="Times New Roman"/>
          <w:color w:val="000000" w:themeColor="text1"/>
          <w:sz w:val="24"/>
          <w:szCs w:val="24"/>
          <w:shd w:val="clear" w:color="auto" w:fill="FFFFFF"/>
        </w:rPr>
        <w:t xml:space="preserve"> M</w:t>
      </w:r>
      <w:r w:rsidR="00715095" w:rsidRPr="00F449E0">
        <w:rPr>
          <w:rFonts w:ascii="Times New Roman" w:hAnsi="Times New Roman" w:cs="Times New Roman"/>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 Z</w:t>
      </w:r>
      <w:r w:rsidR="00715095" w:rsidRPr="00F449E0">
        <w:rPr>
          <w:rFonts w:ascii="Times New Roman" w:hAnsi="Times New Roman" w:cs="Times New Roman"/>
          <w:color w:val="000000" w:themeColor="text1"/>
          <w:sz w:val="24"/>
          <w:szCs w:val="24"/>
          <w:shd w:val="clear" w:color="auto" w:fill="FFFFFF"/>
        </w:rPr>
        <w:t>HENG</w:t>
      </w:r>
      <w:r w:rsidRPr="00F449E0">
        <w:rPr>
          <w:rFonts w:ascii="Times New Roman" w:hAnsi="Times New Roman" w:cs="Times New Roman"/>
          <w:color w:val="000000" w:themeColor="text1"/>
          <w:sz w:val="24"/>
          <w:szCs w:val="24"/>
          <w:shd w:val="clear" w:color="auto" w:fill="FFFFFF"/>
        </w:rPr>
        <w:t xml:space="preserve"> Q</w:t>
      </w:r>
      <w:r w:rsidR="00715095" w:rsidRPr="00F449E0">
        <w:rPr>
          <w:rFonts w:ascii="Times New Roman" w:hAnsi="Times New Roman" w:cs="Times New Roman"/>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 S</w:t>
      </w:r>
      <w:r w:rsidR="00715095" w:rsidRPr="00F449E0">
        <w:rPr>
          <w:rFonts w:ascii="Times New Roman" w:hAnsi="Times New Roman" w:cs="Times New Roman"/>
          <w:color w:val="000000" w:themeColor="text1"/>
          <w:sz w:val="24"/>
          <w:szCs w:val="24"/>
          <w:shd w:val="clear" w:color="auto" w:fill="FFFFFF"/>
        </w:rPr>
        <w:t>HEN</w:t>
      </w:r>
      <w:r w:rsidRPr="00F449E0">
        <w:rPr>
          <w:rFonts w:ascii="Times New Roman" w:hAnsi="Times New Roman" w:cs="Times New Roman"/>
          <w:color w:val="000000" w:themeColor="text1"/>
          <w:sz w:val="24"/>
          <w:szCs w:val="24"/>
          <w:shd w:val="clear" w:color="auto" w:fill="FFFFFF"/>
        </w:rPr>
        <w:t xml:space="preserve"> Q</w:t>
      </w:r>
      <w:r w:rsidR="00715095" w:rsidRPr="00F449E0">
        <w:rPr>
          <w:rFonts w:ascii="Times New Roman" w:hAnsi="Times New Roman" w:cs="Times New Roman"/>
          <w:color w:val="000000" w:themeColor="text1"/>
          <w:sz w:val="24"/>
          <w:szCs w:val="24"/>
          <w:shd w:val="clear" w:color="auto" w:fill="FFFFFF"/>
        </w:rPr>
        <w:t>.</w:t>
      </w:r>
      <w:r w:rsidR="00034030" w:rsidRPr="00F449E0">
        <w:rPr>
          <w:color w:val="000000" w:themeColor="text1"/>
        </w:rPr>
        <w:t xml:space="preserve"> </w:t>
      </w:r>
      <w:r w:rsidR="00034030" w:rsidRPr="00F449E0">
        <w:rPr>
          <w:rFonts w:ascii="Times New Roman" w:hAnsi="Times New Roman" w:cs="Times New Roman"/>
          <w:color w:val="000000" w:themeColor="text1"/>
          <w:sz w:val="24"/>
          <w:szCs w:val="24"/>
          <w:shd w:val="clear" w:color="auto" w:fill="FFFFFF"/>
        </w:rPr>
        <w:t>GUO S.</w:t>
      </w:r>
      <w:r w:rsidR="00715095" w:rsidRPr="00F449E0">
        <w:rPr>
          <w:rFonts w:ascii="Times New Roman" w:hAnsi="Times New Roman" w:cs="Times New Roman"/>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The</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Critical</w:t>
      </w:r>
      <w:proofErr w:type="spellEnd"/>
      <w:r w:rsidRPr="00F449E0">
        <w:rPr>
          <w:rFonts w:ascii="Times New Roman" w:hAnsi="Times New Roman" w:cs="Times New Roman"/>
          <w:color w:val="000000" w:themeColor="text1"/>
          <w:sz w:val="24"/>
          <w:szCs w:val="24"/>
          <w:shd w:val="clear" w:color="auto" w:fill="FFFFFF"/>
        </w:rPr>
        <w:t xml:space="preserve"> Role </w:t>
      </w:r>
      <w:proofErr w:type="spellStart"/>
      <w:r w:rsidRPr="00F449E0">
        <w:rPr>
          <w:rFonts w:ascii="Times New Roman" w:hAnsi="Times New Roman" w:cs="Times New Roman"/>
          <w:color w:val="000000" w:themeColor="text1"/>
          <w:sz w:val="24"/>
          <w:szCs w:val="24"/>
          <w:shd w:val="clear" w:color="auto" w:fill="FFFFFF"/>
        </w:rPr>
        <w:t>of</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Potassium</w:t>
      </w:r>
      <w:proofErr w:type="spellEnd"/>
      <w:r w:rsidRPr="00F449E0">
        <w:rPr>
          <w:rFonts w:ascii="Times New Roman" w:hAnsi="Times New Roman" w:cs="Times New Roman"/>
          <w:color w:val="000000" w:themeColor="text1"/>
          <w:sz w:val="24"/>
          <w:szCs w:val="24"/>
          <w:shd w:val="clear" w:color="auto" w:fill="FFFFFF"/>
        </w:rPr>
        <w:t xml:space="preserve"> in Plant Stress Response</w:t>
      </w:r>
      <w:r w:rsidR="00715095" w:rsidRPr="00F449E0">
        <w:rPr>
          <w:rFonts w:ascii="Times New Roman" w:hAnsi="Times New Roman" w:cs="Times New Roman"/>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 </w:t>
      </w:r>
      <w:r w:rsidRPr="00F449E0">
        <w:rPr>
          <w:rStyle w:val="Zdraznn"/>
          <w:rFonts w:ascii="Times New Roman" w:hAnsi="Times New Roman" w:cs="Times New Roman"/>
          <w:b/>
          <w:bCs/>
          <w:color w:val="000000" w:themeColor="text1"/>
          <w:sz w:val="24"/>
          <w:szCs w:val="24"/>
          <w:shd w:val="clear" w:color="auto" w:fill="FFFFFF"/>
        </w:rPr>
        <w:t xml:space="preserve">International </w:t>
      </w:r>
      <w:proofErr w:type="spellStart"/>
      <w:r w:rsidRPr="00F449E0">
        <w:rPr>
          <w:rStyle w:val="Zdraznn"/>
          <w:rFonts w:ascii="Times New Roman" w:hAnsi="Times New Roman" w:cs="Times New Roman"/>
          <w:b/>
          <w:bCs/>
          <w:color w:val="000000" w:themeColor="text1"/>
          <w:sz w:val="24"/>
          <w:szCs w:val="24"/>
          <w:shd w:val="clear" w:color="auto" w:fill="FFFFFF"/>
        </w:rPr>
        <w:t>Journal</w:t>
      </w:r>
      <w:proofErr w:type="spellEnd"/>
      <w:r w:rsidRPr="00F449E0">
        <w:rPr>
          <w:rStyle w:val="Zdraznn"/>
          <w:rFonts w:ascii="Times New Roman" w:hAnsi="Times New Roman" w:cs="Times New Roman"/>
          <w:b/>
          <w:bCs/>
          <w:color w:val="000000" w:themeColor="text1"/>
          <w:sz w:val="24"/>
          <w:szCs w:val="24"/>
          <w:shd w:val="clear" w:color="auto" w:fill="FFFFFF"/>
        </w:rPr>
        <w:t xml:space="preserve"> </w:t>
      </w:r>
      <w:proofErr w:type="spellStart"/>
      <w:r w:rsidRPr="00F449E0">
        <w:rPr>
          <w:rStyle w:val="Zdraznn"/>
          <w:rFonts w:ascii="Times New Roman" w:hAnsi="Times New Roman" w:cs="Times New Roman"/>
          <w:b/>
          <w:bCs/>
          <w:color w:val="000000" w:themeColor="text1"/>
          <w:sz w:val="24"/>
          <w:szCs w:val="24"/>
          <w:shd w:val="clear" w:color="auto" w:fill="FFFFFF"/>
        </w:rPr>
        <w:t>of</w:t>
      </w:r>
      <w:proofErr w:type="spellEnd"/>
      <w:r w:rsidRPr="00F449E0">
        <w:rPr>
          <w:rStyle w:val="Zdraznn"/>
          <w:rFonts w:ascii="Times New Roman" w:hAnsi="Times New Roman" w:cs="Times New Roman"/>
          <w:b/>
          <w:bCs/>
          <w:color w:val="000000" w:themeColor="text1"/>
          <w:sz w:val="24"/>
          <w:szCs w:val="24"/>
          <w:shd w:val="clear" w:color="auto" w:fill="FFFFFF"/>
        </w:rPr>
        <w:t xml:space="preserve"> </w:t>
      </w:r>
      <w:proofErr w:type="spellStart"/>
      <w:r w:rsidRPr="00F449E0">
        <w:rPr>
          <w:rStyle w:val="Zdraznn"/>
          <w:rFonts w:ascii="Times New Roman" w:hAnsi="Times New Roman" w:cs="Times New Roman"/>
          <w:b/>
          <w:bCs/>
          <w:color w:val="000000" w:themeColor="text1"/>
          <w:sz w:val="24"/>
          <w:szCs w:val="24"/>
          <w:shd w:val="clear" w:color="auto" w:fill="FFFFFF"/>
        </w:rPr>
        <w:t>Molecular</w:t>
      </w:r>
      <w:proofErr w:type="spellEnd"/>
      <w:r w:rsidRPr="00F449E0">
        <w:rPr>
          <w:rStyle w:val="Zdraznn"/>
          <w:rFonts w:ascii="Times New Roman" w:hAnsi="Times New Roman" w:cs="Times New Roman"/>
          <w:b/>
          <w:bCs/>
          <w:color w:val="000000" w:themeColor="text1"/>
          <w:sz w:val="24"/>
          <w:szCs w:val="24"/>
          <w:shd w:val="clear" w:color="auto" w:fill="FFFFFF"/>
        </w:rPr>
        <w:t xml:space="preserve"> </w:t>
      </w:r>
      <w:proofErr w:type="spellStart"/>
      <w:r w:rsidRPr="00F449E0">
        <w:rPr>
          <w:rStyle w:val="Zdraznn"/>
          <w:rFonts w:ascii="Times New Roman" w:hAnsi="Times New Roman" w:cs="Times New Roman"/>
          <w:b/>
          <w:bCs/>
          <w:color w:val="000000" w:themeColor="text1"/>
          <w:sz w:val="24"/>
          <w:szCs w:val="24"/>
          <w:shd w:val="clear" w:color="auto" w:fill="FFFFFF"/>
        </w:rPr>
        <w:t>Sciences</w:t>
      </w:r>
      <w:proofErr w:type="spellEnd"/>
      <w:r w:rsidR="00715095" w:rsidRPr="00F449E0">
        <w:rPr>
          <w:rFonts w:ascii="Times New Roman" w:hAnsi="Times New Roman" w:cs="Times New Roman"/>
          <w:color w:val="000000" w:themeColor="text1"/>
          <w:sz w:val="24"/>
          <w:szCs w:val="24"/>
          <w:shd w:val="clear" w:color="auto" w:fill="FFFFFF"/>
        </w:rPr>
        <w:t xml:space="preserve">; p. </w:t>
      </w:r>
      <w:proofErr w:type="gramStart"/>
      <w:r w:rsidR="00715095" w:rsidRPr="00F449E0">
        <w:rPr>
          <w:rFonts w:ascii="Times New Roman" w:hAnsi="Times New Roman" w:cs="Times New Roman"/>
          <w:color w:val="000000" w:themeColor="text1"/>
          <w:sz w:val="24"/>
          <w:szCs w:val="24"/>
          <w:shd w:val="clear" w:color="auto" w:fill="FFFFFF"/>
        </w:rPr>
        <w:t>487 – 511</w:t>
      </w:r>
      <w:proofErr w:type="gramEnd"/>
      <w:r w:rsidR="00715095" w:rsidRPr="00F449E0">
        <w:rPr>
          <w:rFonts w:ascii="Times New Roman" w:hAnsi="Times New Roman" w:cs="Times New Roman"/>
          <w:color w:val="000000" w:themeColor="text1"/>
          <w:sz w:val="24"/>
          <w:szCs w:val="24"/>
          <w:shd w:val="clear" w:color="auto" w:fill="FFFFFF"/>
        </w:rPr>
        <w:t>; 2003.</w:t>
      </w:r>
    </w:p>
    <w:p w14:paraId="10F1FD95" w14:textId="29E81266" w:rsidR="00B2506F" w:rsidRPr="00F449E0" w:rsidRDefault="00B2506F" w:rsidP="00E05755">
      <w:pPr>
        <w:tabs>
          <w:tab w:val="left" w:pos="851"/>
        </w:tabs>
        <w:spacing w:line="360" w:lineRule="auto"/>
        <w:jc w:val="both"/>
        <w:rPr>
          <w:rFonts w:ascii="Times New Roman" w:hAnsi="Times New Roman" w:cs="Times New Roman"/>
          <w:i/>
          <w:iCs/>
          <w:color w:val="000000" w:themeColor="text1"/>
          <w:sz w:val="24"/>
          <w:szCs w:val="24"/>
        </w:rPr>
      </w:pPr>
      <w:r w:rsidRPr="00F449E0">
        <w:rPr>
          <w:rFonts w:ascii="Times New Roman" w:hAnsi="Times New Roman" w:cs="Times New Roman"/>
          <w:color w:val="000000" w:themeColor="text1"/>
          <w:sz w:val="24"/>
          <w:szCs w:val="24"/>
          <w:shd w:val="clear" w:color="auto" w:fill="FFFFFF"/>
        </w:rPr>
        <w:t>H</w:t>
      </w:r>
      <w:r w:rsidR="00715095" w:rsidRPr="00F449E0">
        <w:rPr>
          <w:rFonts w:ascii="Times New Roman" w:hAnsi="Times New Roman" w:cs="Times New Roman"/>
          <w:color w:val="000000" w:themeColor="text1"/>
          <w:sz w:val="24"/>
          <w:szCs w:val="24"/>
          <w:shd w:val="clear" w:color="auto" w:fill="FFFFFF"/>
        </w:rPr>
        <w:t>ODGES</w:t>
      </w:r>
      <w:r w:rsidRPr="00F449E0">
        <w:rPr>
          <w:rFonts w:ascii="Times New Roman" w:hAnsi="Times New Roman" w:cs="Times New Roman"/>
          <w:color w:val="000000" w:themeColor="text1"/>
          <w:sz w:val="24"/>
          <w:szCs w:val="24"/>
          <w:shd w:val="clear" w:color="auto" w:fill="FFFFFF"/>
        </w:rPr>
        <w:t xml:space="preserve"> D., D</w:t>
      </w:r>
      <w:r w:rsidR="00715095" w:rsidRPr="00F449E0">
        <w:rPr>
          <w:rFonts w:ascii="Times New Roman" w:hAnsi="Times New Roman" w:cs="Times New Roman"/>
          <w:color w:val="000000" w:themeColor="text1"/>
          <w:sz w:val="24"/>
          <w:szCs w:val="24"/>
          <w:shd w:val="clear" w:color="auto" w:fill="FFFFFF"/>
        </w:rPr>
        <w:t>ELONG</w:t>
      </w:r>
      <w:r w:rsidRPr="00F449E0">
        <w:rPr>
          <w:rFonts w:ascii="Times New Roman" w:hAnsi="Times New Roman" w:cs="Times New Roman"/>
          <w:color w:val="000000" w:themeColor="text1"/>
          <w:sz w:val="24"/>
          <w:szCs w:val="24"/>
          <w:shd w:val="clear" w:color="auto" w:fill="FFFFFF"/>
        </w:rPr>
        <w:t xml:space="preserve"> J., F</w:t>
      </w:r>
      <w:r w:rsidR="00715095" w:rsidRPr="00F449E0">
        <w:rPr>
          <w:rFonts w:ascii="Times New Roman" w:hAnsi="Times New Roman" w:cs="Times New Roman"/>
          <w:color w:val="000000" w:themeColor="text1"/>
          <w:sz w:val="24"/>
          <w:szCs w:val="24"/>
          <w:shd w:val="clear" w:color="auto" w:fill="FFFFFF"/>
        </w:rPr>
        <w:t>ORNEY</w:t>
      </w:r>
      <w:r w:rsidRPr="00F449E0">
        <w:rPr>
          <w:rFonts w:ascii="Times New Roman" w:hAnsi="Times New Roman" w:cs="Times New Roman"/>
          <w:color w:val="000000" w:themeColor="text1"/>
          <w:sz w:val="24"/>
          <w:szCs w:val="24"/>
          <w:shd w:val="clear" w:color="auto" w:fill="FFFFFF"/>
        </w:rPr>
        <w:t>, C.</w:t>
      </w:r>
      <w:r w:rsidR="00034030" w:rsidRPr="00F449E0">
        <w:rPr>
          <w:color w:val="000000" w:themeColor="text1"/>
        </w:rPr>
        <w:t xml:space="preserve"> </w:t>
      </w:r>
      <w:r w:rsidR="00034030" w:rsidRPr="00F449E0">
        <w:rPr>
          <w:rFonts w:ascii="Times New Roman" w:hAnsi="Times New Roman" w:cs="Times New Roman"/>
          <w:color w:val="000000" w:themeColor="text1"/>
          <w:sz w:val="24"/>
          <w:szCs w:val="24"/>
          <w:shd w:val="clear" w:color="auto" w:fill="FFFFFF"/>
        </w:rPr>
        <w:t>PRANGE R. K.</w:t>
      </w:r>
      <w:r w:rsidR="00715095" w:rsidRPr="00F449E0">
        <w:rPr>
          <w:rFonts w:ascii="Times New Roman" w:hAnsi="Times New Roman" w:cs="Times New Roman"/>
          <w:i/>
          <w:iCs/>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 </w:t>
      </w:r>
      <w:proofErr w:type="spellStart"/>
      <w:r w:rsidRPr="00F449E0">
        <w:rPr>
          <w:rFonts w:ascii="Times New Roman" w:hAnsi="Times New Roman" w:cs="Times New Roman"/>
          <w:color w:val="000000" w:themeColor="text1"/>
          <w:sz w:val="24"/>
          <w:szCs w:val="24"/>
          <w:shd w:val="clear" w:color="auto" w:fill="FFFFFF"/>
        </w:rPr>
        <w:t>Improving</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the</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thiobarbituric</w:t>
      </w:r>
      <w:proofErr w:type="spellEnd"/>
      <w:r w:rsidRPr="00F449E0">
        <w:rPr>
          <w:rFonts w:ascii="Times New Roman" w:hAnsi="Times New Roman" w:cs="Times New Roman"/>
          <w:color w:val="000000" w:themeColor="text1"/>
          <w:sz w:val="24"/>
          <w:szCs w:val="24"/>
          <w:shd w:val="clear" w:color="auto" w:fill="FFFFFF"/>
        </w:rPr>
        <w:t xml:space="preserve"> acid-</w:t>
      </w:r>
      <w:proofErr w:type="spellStart"/>
      <w:r w:rsidRPr="00F449E0">
        <w:rPr>
          <w:rFonts w:ascii="Times New Roman" w:hAnsi="Times New Roman" w:cs="Times New Roman"/>
          <w:color w:val="000000" w:themeColor="text1"/>
          <w:sz w:val="24"/>
          <w:szCs w:val="24"/>
          <w:shd w:val="clear" w:color="auto" w:fill="FFFFFF"/>
        </w:rPr>
        <w:t>reactive</w:t>
      </w:r>
      <w:proofErr w:type="spellEnd"/>
      <w:r w:rsidRPr="00F449E0">
        <w:rPr>
          <w:rFonts w:ascii="Times New Roman" w:hAnsi="Times New Roman" w:cs="Times New Roman"/>
          <w:color w:val="000000" w:themeColor="text1"/>
          <w:sz w:val="24"/>
          <w:szCs w:val="24"/>
          <w:shd w:val="clear" w:color="auto" w:fill="FFFFFF"/>
        </w:rPr>
        <w:t>-</w:t>
      </w:r>
      <w:proofErr w:type="spellStart"/>
      <w:r w:rsidRPr="00F449E0">
        <w:rPr>
          <w:rFonts w:ascii="Times New Roman" w:hAnsi="Times New Roman" w:cs="Times New Roman"/>
          <w:color w:val="000000" w:themeColor="text1"/>
          <w:sz w:val="24"/>
          <w:szCs w:val="24"/>
          <w:shd w:val="clear" w:color="auto" w:fill="FFFFFF"/>
        </w:rPr>
        <w:t>substances</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assay</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for</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estimating</w:t>
      </w:r>
      <w:proofErr w:type="spellEnd"/>
      <w:r w:rsidRPr="00F449E0">
        <w:rPr>
          <w:rFonts w:ascii="Times New Roman" w:hAnsi="Times New Roman" w:cs="Times New Roman"/>
          <w:color w:val="000000" w:themeColor="text1"/>
          <w:sz w:val="24"/>
          <w:szCs w:val="24"/>
          <w:shd w:val="clear" w:color="auto" w:fill="FFFFFF"/>
        </w:rPr>
        <w:t xml:space="preserve"> lipid </w:t>
      </w:r>
      <w:proofErr w:type="spellStart"/>
      <w:r w:rsidRPr="00F449E0">
        <w:rPr>
          <w:rFonts w:ascii="Times New Roman" w:hAnsi="Times New Roman" w:cs="Times New Roman"/>
          <w:color w:val="000000" w:themeColor="text1"/>
          <w:sz w:val="24"/>
          <w:szCs w:val="24"/>
          <w:shd w:val="clear" w:color="auto" w:fill="FFFFFF"/>
        </w:rPr>
        <w:t>peroxidation</w:t>
      </w:r>
      <w:proofErr w:type="spellEnd"/>
      <w:r w:rsidRPr="00F449E0">
        <w:rPr>
          <w:rFonts w:ascii="Times New Roman" w:hAnsi="Times New Roman" w:cs="Times New Roman"/>
          <w:color w:val="000000" w:themeColor="text1"/>
          <w:sz w:val="24"/>
          <w:szCs w:val="24"/>
          <w:shd w:val="clear" w:color="auto" w:fill="FFFFFF"/>
        </w:rPr>
        <w:t xml:space="preserve"> in plant </w:t>
      </w:r>
      <w:proofErr w:type="spellStart"/>
      <w:r w:rsidRPr="00F449E0">
        <w:rPr>
          <w:rFonts w:ascii="Times New Roman" w:hAnsi="Times New Roman" w:cs="Times New Roman"/>
          <w:color w:val="000000" w:themeColor="text1"/>
          <w:sz w:val="24"/>
          <w:szCs w:val="24"/>
          <w:shd w:val="clear" w:color="auto" w:fill="FFFFFF"/>
        </w:rPr>
        <w:t>tissues</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containing</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anthocyanin</w:t>
      </w:r>
      <w:proofErr w:type="spellEnd"/>
      <w:r w:rsidRPr="00F449E0">
        <w:rPr>
          <w:rFonts w:ascii="Times New Roman" w:hAnsi="Times New Roman" w:cs="Times New Roman"/>
          <w:color w:val="000000" w:themeColor="text1"/>
          <w:sz w:val="24"/>
          <w:szCs w:val="24"/>
          <w:shd w:val="clear" w:color="auto" w:fill="FFFFFF"/>
        </w:rPr>
        <w:t xml:space="preserve"> and </w:t>
      </w:r>
      <w:proofErr w:type="spellStart"/>
      <w:r w:rsidRPr="00F449E0">
        <w:rPr>
          <w:rFonts w:ascii="Times New Roman" w:hAnsi="Times New Roman" w:cs="Times New Roman"/>
          <w:color w:val="000000" w:themeColor="text1"/>
          <w:sz w:val="24"/>
          <w:szCs w:val="24"/>
          <w:shd w:val="clear" w:color="auto" w:fill="FFFFFF"/>
        </w:rPr>
        <w:t>other</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interfering</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compounds</w:t>
      </w:r>
      <w:proofErr w:type="spellEnd"/>
      <w:r w:rsidR="00715095" w:rsidRPr="00F449E0">
        <w:rPr>
          <w:rFonts w:ascii="Times New Roman" w:hAnsi="Times New Roman" w:cs="Times New Roman"/>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 </w:t>
      </w:r>
      <w:r w:rsidRPr="00F449E0">
        <w:rPr>
          <w:rFonts w:ascii="Times New Roman" w:hAnsi="Times New Roman" w:cs="Times New Roman"/>
          <w:b/>
          <w:bCs/>
          <w:i/>
          <w:iCs/>
          <w:color w:val="000000" w:themeColor="text1"/>
          <w:sz w:val="24"/>
          <w:szCs w:val="24"/>
          <w:shd w:val="clear" w:color="auto" w:fill="FFFFFF"/>
        </w:rPr>
        <w:t>Planta</w:t>
      </w:r>
      <w:r w:rsidRPr="00F449E0">
        <w:rPr>
          <w:rFonts w:ascii="Times New Roman" w:hAnsi="Times New Roman" w:cs="Times New Roman"/>
          <w:b/>
          <w:bCs/>
          <w:color w:val="000000" w:themeColor="text1"/>
          <w:sz w:val="24"/>
          <w:szCs w:val="24"/>
          <w:shd w:val="clear" w:color="auto" w:fill="FFFFFF"/>
        </w:rPr>
        <w:t> 207</w:t>
      </w:r>
      <w:r w:rsidR="00715095" w:rsidRPr="00F449E0">
        <w:rPr>
          <w:rFonts w:ascii="Times New Roman" w:hAnsi="Times New Roman" w:cs="Times New Roman"/>
          <w:color w:val="000000" w:themeColor="text1"/>
          <w:sz w:val="24"/>
          <w:szCs w:val="24"/>
          <w:shd w:val="clear" w:color="auto" w:fill="FFFFFF"/>
        </w:rPr>
        <w:t>; p.</w:t>
      </w:r>
      <w:r w:rsidRPr="00F449E0">
        <w:rPr>
          <w:rFonts w:ascii="Times New Roman" w:hAnsi="Times New Roman" w:cs="Times New Roman"/>
          <w:color w:val="000000" w:themeColor="text1"/>
          <w:sz w:val="24"/>
          <w:szCs w:val="24"/>
          <w:shd w:val="clear" w:color="auto" w:fill="FFFFFF"/>
        </w:rPr>
        <w:t>604–611</w:t>
      </w:r>
      <w:r w:rsidR="00715095" w:rsidRPr="00F449E0">
        <w:rPr>
          <w:rFonts w:ascii="Times New Roman" w:hAnsi="Times New Roman" w:cs="Times New Roman"/>
          <w:color w:val="000000" w:themeColor="text1"/>
          <w:sz w:val="24"/>
          <w:szCs w:val="24"/>
          <w:shd w:val="clear" w:color="auto" w:fill="FFFFFF"/>
        </w:rPr>
        <w:t>; 1999.</w:t>
      </w:r>
      <w:r w:rsidRPr="00F449E0">
        <w:rPr>
          <w:rFonts w:ascii="Times New Roman" w:hAnsi="Times New Roman" w:cs="Times New Roman"/>
          <w:color w:val="000000" w:themeColor="text1"/>
          <w:sz w:val="24"/>
          <w:szCs w:val="24"/>
          <w:shd w:val="clear" w:color="auto" w:fill="FFFFFF"/>
        </w:rPr>
        <w:t xml:space="preserve"> </w:t>
      </w:r>
    </w:p>
    <w:p w14:paraId="570247B9" w14:textId="77777777" w:rsidR="00715095" w:rsidRPr="00F449E0" w:rsidRDefault="00715095" w:rsidP="00E05755">
      <w:pPr>
        <w:shd w:val="clear" w:color="auto" w:fill="FFFFFF"/>
        <w:tabs>
          <w:tab w:val="left" w:pos="851"/>
        </w:tabs>
        <w:spacing w:line="360" w:lineRule="auto"/>
        <w:jc w:val="both"/>
        <w:rPr>
          <w:rFonts w:ascii="Times New Roman" w:hAnsi="Times New Roman" w:cs="Times New Roman"/>
          <w:color w:val="000000" w:themeColor="text1"/>
          <w:sz w:val="24"/>
          <w:szCs w:val="24"/>
          <w:shd w:val="clear" w:color="auto" w:fill="FFFFFF"/>
        </w:rPr>
      </w:pPr>
      <w:r w:rsidRPr="00F449E0">
        <w:rPr>
          <w:rFonts w:ascii="Times New Roman" w:hAnsi="Times New Roman" w:cs="Times New Roman"/>
          <w:color w:val="000000" w:themeColor="text1"/>
          <w:sz w:val="24"/>
          <w:szCs w:val="24"/>
          <w:shd w:val="clear" w:color="auto" w:fill="FFFFFF"/>
        </w:rPr>
        <w:t xml:space="preserve">NOCTOR G., FOYER CH. H.; ASCORBATE AND GLUTATHIONE: </w:t>
      </w:r>
      <w:proofErr w:type="spellStart"/>
      <w:r w:rsidRPr="00F449E0">
        <w:rPr>
          <w:rFonts w:ascii="Times New Roman" w:hAnsi="Times New Roman" w:cs="Times New Roman"/>
          <w:color w:val="000000" w:themeColor="text1"/>
          <w:sz w:val="24"/>
          <w:szCs w:val="24"/>
          <w:shd w:val="clear" w:color="auto" w:fill="FFFFFF"/>
        </w:rPr>
        <w:t>Keeping</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Active</w:t>
      </w:r>
      <w:proofErr w:type="spellEnd"/>
      <w:r w:rsidRPr="00F449E0">
        <w:rPr>
          <w:rFonts w:ascii="Times New Roman" w:hAnsi="Times New Roman" w:cs="Times New Roman"/>
          <w:color w:val="000000" w:themeColor="text1"/>
          <w:sz w:val="24"/>
          <w:szCs w:val="24"/>
          <w:shd w:val="clear" w:color="auto" w:fill="FFFFFF"/>
        </w:rPr>
        <w:t xml:space="preserve"> Oxygen </w:t>
      </w:r>
      <w:proofErr w:type="spellStart"/>
      <w:r w:rsidRPr="00F449E0">
        <w:rPr>
          <w:rFonts w:ascii="Times New Roman" w:hAnsi="Times New Roman" w:cs="Times New Roman"/>
          <w:color w:val="000000" w:themeColor="text1"/>
          <w:sz w:val="24"/>
          <w:szCs w:val="24"/>
          <w:shd w:val="clear" w:color="auto" w:fill="FFFFFF"/>
        </w:rPr>
        <w:t>Under</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Control</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b/>
          <w:bCs/>
          <w:color w:val="000000" w:themeColor="text1"/>
          <w:sz w:val="24"/>
          <w:szCs w:val="24"/>
          <w:shd w:val="clear" w:color="auto" w:fill="FFFFFF"/>
        </w:rPr>
        <w:t>Physiol</w:t>
      </w:r>
      <w:proofErr w:type="spellEnd"/>
      <w:r w:rsidRPr="00F449E0">
        <w:rPr>
          <w:rFonts w:ascii="Times New Roman" w:hAnsi="Times New Roman" w:cs="Times New Roman"/>
          <w:b/>
          <w:bCs/>
          <w:color w:val="000000" w:themeColor="text1"/>
          <w:sz w:val="24"/>
          <w:szCs w:val="24"/>
          <w:shd w:val="clear" w:color="auto" w:fill="FFFFFF"/>
        </w:rPr>
        <w:t xml:space="preserve"> Plant Mol </w:t>
      </w:r>
      <w:proofErr w:type="spellStart"/>
      <w:r w:rsidRPr="00F449E0">
        <w:rPr>
          <w:rFonts w:ascii="Times New Roman" w:hAnsi="Times New Roman" w:cs="Times New Roman"/>
          <w:b/>
          <w:bCs/>
          <w:color w:val="000000" w:themeColor="text1"/>
          <w:sz w:val="24"/>
          <w:szCs w:val="24"/>
          <w:shd w:val="clear" w:color="auto" w:fill="FFFFFF"/>
        </w:rPr>
        <w:t>Biol</w:t>
      </w:r>
      <w:proofErr w:type="spellEnd"/>
      <w:r w:rsidRPr="00F449E0">
        <w:rPr>
          <w:rFonts w:ascii="Times New Roman" w:hAnsi="Times New Roman" w:cs="Times New Roman"/>
          <w:color w:val="000000" w:themeColor="text1"/>
          <w:sz w:val="24"/>
          <w:szCs w:val="24"/>
          <w:shd w:val="clear" w:color="auto" w:fill="FFFFFF"/>
        </w:rPr>
        <w:t>; p. 249-279; 1998.</w:t>
      </w:r>
    </w:p>
    <w:p w14:paraId="63DCE245" w14:textId="77777777" w:rsidR="009D795D" w:rsidRPr="00F449E0" w:rsidRDefault="009D795D" w:rsidP="00E05755">
      <w:pPr>
        <w:shd w:val="clear" w:color="auto" w:fill="FFFFFF"/>
        <w:tabs>
          <w:tab w:val="left" w:pos="851"/>
        </w:tabs>
        <w:spacing w:line="360" w:lineRule="auto"/>
        <w:jc w:val="both"/>
        <w:rPr>
          <w:rFonts w:ascii="Times New Roman" w:hAnsi="Times New Roman" w:cs="Times New Roman"/>
          <w:color w:val="000000" w:themeColor="text1"/>
          <w:sz w:val="24"/>
          <w:szCs w:val="24"/>
          <w:shd w:val="clear" w:color="auto" w:fill="FFFFFF"/>
        </w:rPr>
      </w:pPr>
      <w:r w:rsidRPr="00F449E0">
        <w:rPr>
          <w:rFonts w:ascii="Times New Roman" w:hAnsi="Times New Roman" w:cs="Times New Roman"/>
          <w:color w:val="000000" w:themeColor="text1"/>
          <w:sz w:val="24"/>
          <w:szCs w:val="24"/>
          <w:shd w:val="clear" w:color="auto" w:fill="FFFFFF"/>
        </w:rPr>
        <w:t xml:space="preserve">HEATH R. L., PACKER L.; </w:t>
      </w:r>
      <w:proofErr w:type="spellStart"/>
      <w:r w:rsidRPr="00F449E0">
        <w:rPr>
          <w:rFonts w:ascii="Times New Roman" w:hAnsi="Times New Roman" w:cs="Times New Roman"/>
          <w:color w:val="000000" w:themeColor="text1"/>
          <w:sz w:val="24"/>
          <w:szCs w:val="24"/>
          <w:shd w:val="clear" w:color="auto" w:fill="FFFFFF"/>
        </w:rPr>
        <w:t>Photoperoxidation</w:t>
      </w:r>
      <w:proofErr w:type="spellEnd"/>
      <w:r w:rsidRPr="00F449E0">
        <w:rPr>
          <w:rFonts w:ascii="Times New Roman" w:hAnsi="Times New Roman" w:cs="Times New Roman"/>
          <w:color w:val="000000" w:themeColor="text1"/>
          <w:sz w:val="24"/>
          <w:szCs w:val="24"/>
          <w:shd w:val="clear" w:color="auto" w:fill="FFFFFF"/>
        </w:rPr>
        <w:t xml:space="preserve"> in </w:t>
      </w:r>
      <w:proofErr w:type="spellStart"/>
      <w:r w:rsidRPr="00F449E0">
        <w:rPr>
          <w:rFonts w:ascii="Times New Roman" w:hAnsi="Times New Roman" w:cs="Times New Roman"/>
          <w:color w:val="000000" w:themeColor="text1"/>
          <w:sz w:val="24"/>
          <w:szCs w:val="24"/>
          <w:shd w:val="clear" w:color="auto" w:fill="FFFFFF"/>
        </w:rPr>
        <w:t>isolated</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chloroplasts</w:t>
      </w:r>
      <w:proofErr w:type="spellEnd"/>
      <w:r w:rsidRPr="00F449E0">
        <w:rPr>
          <w:rFonts w:ascii="Times New Roman" w:hAnsi="Times New Roman" w:cs="Times New Roman"/>
          <w:color w:val="000000" w:themeColor="text1"/>
          <w:sz w:val="24"/>
          <w:szCs w:val="24"/>
          <w:shd w:val="clear" w:color="auto" w:fill="FFFFFF"/>
        </w:rPr>
        <w:t xml:space="preserve">. I. </w:t>
      </w:r>
      <w:proofErr w:type="spellStart"/>
      <w:r w:rsidRPr="00F449E0">
        <w:rPr>
          <w:rFonts w:ascii="Times New Roman" w:hAnsi="Times New Roman" w:cs="Times New Roman"/>
          <w:color w:val="000000" w:themeColor="text1"/>
          <w:sz w:val="24"/>
          <w:szCs w:val="24"/>
          <w:shd w:val="clear" w:color="auto" w:fill="FFFFFF"/>
        </w:rPr>
        <w:t>Kinetics</w:t>
      </w:r>
      <w:proofErr w:type="spellEnd"/>
      <w:r w:rsidRPr="00F449E0">
        <w:rPr>
          <w:rFonts w:ascii="Times New Roman" w:hAnsi="Times New Roman" w:cs="Times New Roman"/>
          <w:color w:val="000000" w:themeColor="text1"/>
          <w:sz w:val="24"/>
          <w:szCs w:val="24"/>
          <w:shd w:val="clear" w:color="auto" w:fill="FFFFFF"/>
        </w:rPr>
        <w:t xml:space="preserve"> and </w:t>
      </w:r>
      <w:proofErr w:type="spellStart"/>
      <w:r w:rsidRPr="00F449E0">
        <w:rPr>
          <w:rFonts w:ascii="Times New Roman" w:hAnsi="Times New Roman" w:cs="Times New Roman"/>
          <w:color w:val="000000" w:themeColor="text1"/>
          <w:sz w:val="24"/>
          <w:szCs w:val="24"/>
          <w:shd w:val="clear" w:color="auto" w:fill="FFFFFF"/>
        </w:rPr>
        <w:t>stoichiometry</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of</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fatty</w:t>
      </w:r>
      <w:proofErr w:type="spellEnd"/>
      <w:r w:rsidRPr="00F449E0">
        <w:rPr>
          <w:rFonts w:ascii="Times New Roman" w:hAnsi="Times New Roman" w:cs="Times New Roman"/>
          <w:color w:val="000000" w:themeColor="text1"/>
          <w:sz w:val="24"/>
          <w:szCs w:val="24"/>
          <w:shd w:val="clear" w:color="auto" w:fill="FFFFFF"/>
        </w:rPr>
        <w:t xml:space="preserve"> acid </w:t>
      </w:r>
      <w:proofErr w:type="spellStart"/>
      <w:r w:rsidRPr="00F449E0">
        <w:rPr>
          <w:rFonts w:ascii="Times New Roman" w:hAnsi="Times New Roman" w:cs="Times New Roman"/>
          <w:color w:val="000000" w:themeColor="text1"/>
          <w:sz w:val="24"/>
          <w:szCs w:val="24"/>
          <w:shd w:val="clear" w:color="auto" w:fill="FFFFFF"/>
        </w:rPr>
        <w:t>peroxidation</w:t>
      </w:r>
      <w:proofErr w:type="spellEnd"/>
      <w:r w:rsidRPr="00F449E0">
        <w:rPr>
          <w:rFonts w:ascii="Times New Roman" w:hAnsi="Times New Roman" w:cs="Times New Roman"/>
          <w:color w:val="000000" w:themeColor="text1"/>
          <w:sz w:val="24"/>
          <w:szCs w:val="24"/>
          <w:shd w:val="clear" w:color="auto" w:fill="FFFFFF"/>
        </w:rPr>
        <w:t xml:space="preserve">; </w:t>
      </w:r>
      <w:r w:rsidRPr="00F449E0">
        <w:rPr>
          <w:rFonts w:ascii="Times New Roman" w:hAnsi="Times New Roman" w:cs="Times New Roman"/>
          <w:b/>
          <w:bCs/>
          <w:color w:val="000000" w:themeColor="text1"/>
          <w:sz w:val="24"/>
          <w:szCs w:val="24"/>
          <w:shd w:val="clear" w:color="auto" w:fill="FFFFFF"/>
        </w:rPr>
        <w:t xml:space="preserve">Arch </w:t>
      </w:r>
      <w:proofErr w:type="spellStart"/>
      <w:r w:rsidRPr="00F449E0">
        <w:rPr>
          <w:rFonts w:ascii="Times New Roman" w:hAnsi="Times New Roman" w:cs="Times New Roman"/>
          <w:b/>
          <w:bCs/>
          <w:color w:val="000000" w:themeColor="text1"/>
          <w:sz w:val="24"/>
          <w:szCs w:val="24"/>
          <w:shd w:val="clear" w:color="auto" w:fill="FFFFFF"/>
        </w:rPr>
        <w:t>Biochem</w:t>
      </w:r>
      <w:proofErr w:type="spellEnd"/>
      <w:r w:rsidRPr="00F449E0">
        <w:rPr>
          <w:rFonts w:ascii="Times New Roman" w:hAnsi="Times New Roman" w:cs="Times New Roman"/>
          <w:b/>
          <w:bCs/>
          <w:color w:val="000000" w:themeColor="text1"/>
          <w:sz w:val="24"/>
          <w:szCs w:val="24"/>
          <w:shd w:val="clear" w:color="auto" w:fill="FFFFFF"/>
        </w:rPr>
        <w:t xml:space="preserve"> </w:t>
      </w:r>
      <w:proofErr w:type="spellStart"/>
      <w:r w:rsidRPr="00F449E0">
        <w:rPr>
          <w:rFonts w:ascii="Times New Roman" w:hAnsi="Times New Roman" w:cs="Times New Roman"/>
          <w:b/>
          <w:bCs/>
          <w:color w:val="000000" w:themeColor="text1"/>
          <w:sz w:val="24"/>
          <w:szCs w:val="24"/>
          <w:shd w:val="clear" w:color="auto" w:fill="FFFFFF"/>
        </w:rPr>
        <w:t>Biophys</w:t>
      </w:r>
      <w:proofErr w:type="spellEnd"/>
      <w:r w:rsidRPr="00F449E0">
        <w:rPr>
          <w:rFonts w:ascii="Times New Roman" w:hAnsi="Times New Roman" w:cs="Times New Roman"/>
          <w:color w:val="000000" w:themeColor="text1"/>
          <w:sz w:val="24"/>
          <w:szCs w:val="24"/>
          <w:shd w:val="clear" w:color="auto" w:fill="FFFFFF"/>
        </w:rPr>
        <w:t xml:space="preserve">; p. 189-198, 1968. </w:t>
      </w:r>
    </w:p>
    <w:p w14:paraId="29BD2FC6" w14:textId="511950C0" w:rsidR="009D795D" w:rsidRPr="00F449E0" w:rsidRDefault="009D795D" w:rsidP="00E05755">
      <w:pPr>
        <w:shd w:val="clear" w:color="auto" w:fill="FFFFFF"/>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HAVAUX M., BRIGITTE K., AGNIESZKA S.</w:t>
      </w:r>
      <w:r w:rsidR="00034030" w:rsidRPr="00F449E0">
        <w:rPr>
          <w:rFonts w:ascii="Times New Roman" w:hAnsi="Times New Roman" w:cs="Times New Roman"/>
          <w:color w:val="000000" w:themeColor="text1"/>
          <w:sz w:val="24"/>
          <w:szCs w:val="24"/>
        </w:rPr>
        <w:t>, RUMEAU D., FRANCK F., CAFFARRI S., TRIANTAPHYLIDES CH.</w:t>
      </w:r>
      <w:r w:rsidRPr="00F449E0">
        <w:rPr>
          <w:rFonts w:ascii="Times New Roman" w:hAnsi="Times New Roman" w:cs="Times New Roman"/>
          <w:color w:val="000000" w:themeColor="text1"/>
          <w:sz w:val="24"/>
          <w:szCs w:val="24"/>
        </w:rPr>
        <w:t xml:space="preserve">; Vitamin B6 deficient </w:t>
      </w:r>
      <w:proofErr w:type="spellStart"/>
      <w:r w:rsidRPr="00F449E0">
        <w:rPr>
          <w:rFonts w:ascii="Times New Roman" w:hAnsi="Times New Roman" w:cs="Times New Roman"/>
          <w:color w:val="000000" w:themeColor="text1"/>
          <w:sz w:val="24"/>
          <w:szCs w:val="24"/>
        </w:rPr>
        <w:t>plants</w:t>
      </w:r>
      <w:proofErr w:type="spellEnd"/>
      <w:r w:rsidRPr="00F449E0">
        <w:rPr>
          <w:rFonts w:ascii="Times New Roman" w:hAnsi="Times New Roman" w:cs="Times New Roman"/>
          <w:color w:val="000000" w:themeColor="text1"/>
          <w:sz w:val="24"/>
          <w:szCs w:val="24"/>
        </w:rPr>
        <w:t xml:space="preserve"> display </w:t>
      </w:r>
      <w:proofErr w:type="spellStart"/>
      <w:r w:rsidRPr="00F449E0">
        <w:rPr>
          <w:rFonts w:ascii="Times New Roman" w:hAnsi="Times New Roman" w:cs="Times New Roman"/>
          <w:color w:val="000000" w:themeColor="text1"/>
          <w:sz w:val="24"/>
          <w:szCs w:val="24"/>
        </w:rPr>
        <w:t>increased</w:t>
      </w:r>
      <w:proofErr w:type="spellEnd"/>
      <w:r w:rsidRPr="00F449E0">
        <w:rPr>
          <w:rFonts w:ascii="Times New Roman" w:hAnsi="Times New Roman" w:cs="Times New Roman"/>
          <w:color w:val="000000" w:themeColor="text1"/>
          <w:sz w:val="24"/>
          <w:szCs w:val="24"/>
        </w:rPr>
        <w:t xml:space="preserve"> sensitivity to </w:t>
      </w:r>
      <w:proofErr w:type="spellStart"/>
      <w:r w:rsidRPr="00F449E0">
        <w:rPr>
          <w:rFonts w:ascii="Times New Roman" w:hAnsi="Times New Roman" w:cs="Times New Roman"/>
          <w:color w:val="000000" w:themeColor="text1"/>
          <w:sz w:val="24"/>
          <w:szCs w:val="24"/>
        </w:rPr>
        <w:t>high</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light</w:t>
      </w:r>
      <w:proofErr w:type="spellEnd"/>
      <w:r w:rsidRPr="00F449E0">
        <w:rPr>
          <w:rFonts w:ascii="Times New Roman" w:hAnsi="Times New Roman" w:cs="Times New Roman"/>
          <w:color w:val="000000" w:themeColor="text1"/>
          <w:sz w:val="24"/>
          <w:szCs w:val="24"/>
        </w:rPr>
        <w:t xml:space="preserve"> and </w:t>
      </w:r>
      <w:proofErr w:type="spellStart"/>
      <w:r w:rsidRPr="00F449E0">
        <w:rPr>
          <w:rFonts w:ascii="Times New Roman" w:hAnsi="Times New Roman" w:cs="Times New Roman"/>
          <w:color w:val="000000" w:themeColor="text1"/>
          <w:sz w:val="24"/>
          <w:szCs w:val="24"/>
        </w:rPr>
        <w:t>photo-oxidative</w:t>
      </w:r>
      <w:proofErr w:type="spellEnd"/>
      <w:r w:rsidRPr="00F449E0">
        <w:rPr>
          <w:rFonts w:ascii="Times New Roman" w:hAnsi="Times New Roman" w:cs="Times New Roman"/>
          <w:color w:val="000000" w:themeColor="text1"/>
          <w:sz w:val="24"/>
          <w:szCs w:val="24"/>
        </w:rPr>
        <w:t xml:space="preserve"> stress, </w:t>
      </w:r>
      <w:r w:rsidRPr="00F449E0">
        <w:rPr>
          <w:rFonts w:ascii="Times New Roman" w:hAnsi="Times New Roman" w:cs="Times New Roman"/>
          <w:b/>
          <w:bCs/>
          <w:color w:val="000000" w:themeColor="text1"/>
          <w:sz w:val="24"/>
          <w:szCs w:val="24"/>
        </w:rPr>
        <w:t xml:space="preserve">Plant Biology, </w:t>
      </w:r>
      <w:r w:rsidRPr="00F449E0">
        <w:rPr>
          <w:rFonts w:ascii="Times New Roman" w:hAnsi="Times New Roman" w:cs="Times New Roman"/>
          <w:color w:val="000000" w:themeColor="text1"/>
          <w:sz w:val="24"/>
          <w:szCs w:val="24"/>
        </w:rPr>
        <w:t>p.1-22, 2009.</w:t>
      </w:r>
    </w:p>
    <w:p w14:paraId="503A51B6" w14:textId="41CB482B" w:rsidR="009D795D" w:rsidRPr="00F449E0" w:rsidRDefault="009D795D" w:rsidP="00E05755">
      <w:pPr>
        <w:shd w:val="clear" w:color="auto" w:fill="FFFFFF"/>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lastRenderedPageBreak/>
        <w:t xml:space="preserve">DAI, J., MUMPER, R.; Plant </w:t>
      </w:r>
      <w:proofErr w:type="spellStart"/>
      <w:r w:rsidRPr="00F449E0">
        <w:rPr>
          <w:rFonts w:ascii="Times New Roman" w:hAnsi="Times New Roman" w:cs="Times New Roman"/>
          <w:color w:val="000000" w:themeColor="text1"/>
          <w:sz w:val="24"/>
          <w:szCs w:val="24"/>
        </w:rPr>
        <w:t>Phenolics</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Extraction</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Analysis</w:t>
      </w:r>
      <w:proofErr w:type="spellEnd"/>
      <w:r w:rsidRPr="00F449E0">
        <w:rPr>
          <w:rFonts w:ascii="Times New Roman" w:hAnsi="Times New Roman" w:cs="Times New Roman"/>
          <w:color w:val="000000" w:themeColor="text1"/>
          <w:sz w:val="24"/>
          <w:szCs w:val="24"/>
        </w:rPr>
        <w:t xml:space="preserve"> and </w:t>
      </w:r>
      <w:proofErr w:type="spellStart"/>
      <w:r w:rsidRPr="00F449E0">
        <w:rPr>
          <w:rFonts w:ascii="Times New Roman" w:hAnsi="Times New Roman" w:cs="Times New Roman"/>
          <w:color w:val="000000" w:themeColor="text1"/>
          <w:sz w:val="24"/>
          <w:szCs w:val="24"/>
        </w:rPr>
        <w:t>Their</w:t>
      </w:r>
      <w:proofErr w:type="spellEnd"/>
      <w:r w:rsidRPr="00F449E0">
        <w:rPr>
          <w:rFonts w:ascii="Times New Roman" w:hAnsi="Times New Roman" w:cs="Times New Roman"/>
          <w:color w:val="000000" w:themeColor="text1"/>
          <w:sz w:val="24"/>
          <w:szCs w:val="24"/>
        </w:rPr>
        <w:t xml:space="preserve"> Antioxidant and </w:t>
      </w:r>
      <w:proofErr w:type="spellStart"/>
      <w:r w:rsidRPr="00F449E0">
        <w:rPr>
          <w:rFonts w:ascii="Times New Roman" w:hAnsi="Times New Roman" w:cs="Times New Roman"/>
          <w:color w:val="000000" w:themeColor="text1"/>
          <w:sz w:val="24"/>
          <w:szCs w:val="24"/>
        </w:rPr>
        <w:t>Anticancer</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Properties</w:t>
      </w:r>
      <w:proofErr w:type="spellEnd"/>
      <w:r w:rsidR="006456F2" w:rsidRPr="00F449E0">
        <w:rPr>
          <w:rFonts w:ascii="Times New Roman" w:hAnsi="Times New Roman" w:cs="Times New Roman"/>
          <w:color w:val="000000" w:themeColor="text1"/>
          <w:sz w:val="24"/>
          <w:szCs w:val="24"/>
        </w:rPr>
        <w:t xml:space="preserve">; </w:t>
      </w:r>
      <w:proofErr w:type="spellStart"/>
      <w:r w:rsidR="006456F2" w:rsidRPr="00F449E0">
        <w:rPr>
          <w:rFonts w:ascii="Times New Roman" w:hAnsi="Times New Roman" w:cs="Times New Roman"/>
          <w:b/>
          <w:bCs/>
          <w:color w:val="000000" w:themeColor="text1"/>
          <w:sz w:val="24"/>
          <w:szCs w:val="24"/>
        </w:rPr>
        <w:t>Molecules</w:t>
      </w:r>
      <w:proofErr w:type="spellEnd"/>
      <w:r w:rsidR="006456F2" w:rsidRPr="00F449E0">
        <w:rPr>
          <w:rFonts w:ascii="Times New Roman" w:hAnsi="Times New Roman" w:cs="Times New Roman"/>
          <w:b/>
          <w:bCs/>
          <w:color w:val="000000" w:themeColor="text1"/>
          <w:sz w:val="24"/>
          <w:szCs w:val="24"/>
        </w:rPr>
        <w:t>;</w:t>
      </w:r>
      <w:r w:rsidRPr="00F449E0">
        <w:rPr>
          <w:rFonts w:ascii="Times New Roman" w:hAnsi="Times New Roman" w:cs="Times New Roman"/>
          <w:color w:val="000000" w:themeColor="text1"/>
          <w:sz w:val="24"/>
          <w:szCs w:val="24"/>
        </w:rPr>
        <w:t xml:space="preserve"> p. 7313–7352, 2010.</w:t>
      </w:r>
    </w:p>
    <w:p w14:paraId="4D94D533" w14:textId="1232A34C" w:rsidR="009D795D" w:rsidRPr="00F449E0" w:rsidRDefault="009D795D" w:rsidP="00E05755">
      <w:pPr>
        <w:shd w:val="clear" w:color="auto" w:fill="FFFFFF"/>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APEL K., HIRT H.; </w:t>
      </w:r>
      <w:proofErr w:type="spellStart"/>
      <w:r w:rsidRPr="00F449E0">
        <w:rPr>
          <w:rFonts w:ascii="Times New Roman" w:hAnsi="Times New Roman" w:cs="Times New Roman"/>
          <w:color w:val="000000" w:themeColor="text1"/>
          <w:sz w:val="24"/>
          <w:szCs w:val="24"/>
        </w:rPr>
        <w:t>Reactive</w:t>
      </w:r>
      <w:proofErr w:type="spellEnd"/>
      <w:r w:rsidRPr="00F449E0">
        <w:rPr>
          <w:rFonts w:ascii="Times New Roman" w:hAnsi="Times New Roman" w:cs="Times New Roman"/>
          <w:color w:val="000000" w:themeColor="text1"/>
          <w:sz w:val="24"/>
          <w:szCs w:val="24"/>
        </w:rPr>
        <w:t xml:space="preserve"> oxygen species: </w:t>
      </w:r>
      <w:proofErr w:type="spellStart"/>
      <w:r w:rsidRPr="00F449E0">
        <w:rPr>
          <w:rFonts w:ascii="Times New Roman" w:hAnsi="Times New Roman" w:cs="Times New Roman"/>
          <w:color w:val="000000" w:themeColor="text1"/>
          <w:sz w:val="24"/>
          <w:szCs w:val="24"/>
        </w:rPr>
        <w:t>Metabolism</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oxidative</w:t>
      </w:r>
      <w:proofErr w:type="spellEnd"/>
      <w:r w:rsidRPr="00F449E0">
        <w:rPr>
          <w:rFonts w:ascii="Times New Roman" w:hAnsi="Times New Roman" w:cs="Times New Roman"/>
          <w:color w:val="000000" w:themeColor="text1"/>
          <w:sz w:val="24"/>
          <w:szCs w:val="24"/>
        </w:rPr>
        <w:t xml:space="preserve"> stress, and </w:t>
      </w:r>
      <w:proofErr w:type="spellStart"/>
      <w:r w:rsidRPr="00F449E0">
        <w:rPr>
          <w:rFonts w:ascii="Times New Roman" w:hAnsi="Times New Roman" w:cs="Times New Roman"/>
          <w:color w:val="000000" w:themeColor="text1"/>
          <w:sz w:val="24"/>
          <w:szCs w:val="24"/>
        </w:rPr>
        <w:t>signal</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transduction</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b/>
          <w:color w:val="000000" w:themeColor="text1"/>
          <w:sz w:val="24"/>
          <w:szCs w:val="24"/>
        </w:rPr>
        <w:t>Annual</w:t>
      </w:r>
      <w:proofErr w:type="spellEnd"/>
      <w:r w:rsidRPr="00F449E0">
        <w:rPr>
          <w:rFonts w:ascii="Times New Roman" w:hAnsi="Times New Roman" w:cs="Times New Roman"/>
          <w:b/>
          <w:color w:val="000000" w:themeColor="text1"/>
          <w:sz w:val="24"/>
          <w:szCs w:val="24"/>
        </w:rPr>
        <w:t xml:space="preserve"> </w:t>
      </w:r>
      <w:proofErr w:type="spellStart"/>
      <w:r w:rsidRPr="00F449E0">
        <w:rPr>
          <w:rFonts w:ascii="Times New Roman" w:hAnsi="Times New Roman" w:cs="Times New Roman"/>
          <w:b/>
          <w:color w:val="000000" w:themeColor="text1"/>
          <w:sz w:val="24"/>
          <w:szCs w:val="24"/>
        </w:rPr>
        <w:t>Review</w:t>
      </w:r>
      <w:proofErr w:type="spellEnd"/>
      <w:r w:rsidRPr="00F449E0">
        <w:rPr>
          <w:rFonts w:ascii="Times New Roman" w:hAnsi="Times New Roman" w:cs="Times New Roman"/>
          <w:b/>
          <w:color w:val="000000" w:themeColor="text1"/>
          <w:sz w:val="24"/>
          <w:szCs w:val="24"/>
        </w:rPr>
        <w:t xml:space="preserve"> </w:t>
      </w:r>
      <w:proofErr w:type="spellStart"/>
      <w:r w:rsidRPr="00F449E0">
        <w:rPr>
          <w:rFonts w:ascii="Times New Roman" w:hAnsi="Times New Roman" w:cs="Times New Roman"/>
          <w:b/>
          <w:color w:val="000000" w:themeColor="text1"/>
          <w:sz w:val="24"/>
          <w:szCs w:val="24"/>
        </w:rPr>
        <w:t>of</w:t>
      </w:r>
      <w:proofErr w:type="spellEnd"/>
      <w:r w:rsidRPr="00F449E0">
        <w:rPr>
          <w:rFonts w:ascii="Times New Roman" w:hAnsi="Times New Roman" w:cs="Times New Roman"/>
          <w:b/>
          <w:color w:val="000000" w:themeColor="text1"/>
          <w:sz w:val="24"/>
          <w:szCs w:val="24"/>
        </w:rPr>
        <w:t xml:space="preserve"> Plant Biology</w:t>
      </w:r>
      <w:r w:rsidRPr="00F449E0">
        <w:rPr>
          <w:rFonts w:ascii="Times New Roman" w:hAnsi="Times New Roman" w:cs="Times New Roman"/>
          <w:color w:val="000000" w:themeColor="text1"/>
          <w:sz w:val="24"/>
          <w:szCs w:val="24"/>
        </w:rPr>
        <w:t>, p. 373-399, 2004.</w:t>
      </w:r>
    </w:p>
    <w:p w14:paraId="19A35555" w14:textId="2A0D5195" w:rsidR="009D795D" w:rsidRPr="00F449E0" w:rsidRDefault="009D795D" w:rsidP="00E05755">
      <w:pPr>
        <w:shd w:val="clear" w:color="auto" w:fill="FFFFFF"/>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WEBER H., CHÉTELAT A., REYMOND P.; </w:t>
      </w:r>
      <w:proofErr w:type="spellStart"/>
      <w:r w:rsidRPr="00F449E0">
        <w:rPr>
          <w:rFonts w:ascii="Times New Roman" w:hAnsi="Times New Roman" w:cs="Times New Roman"/>
          <w:color w:val="000000" w:themeColor="text1"/>
          <w:sz w:val="24"/>
          <w:szCs w:val="24"/>
        </w:rPr>
        <w:t>Selective</w:t>
      </w:r>
      <w:proofErr w:type="spellEnd"/>
      <w:r w:rsidRPr="00F449E0">
        <w:rPr>
          <w:rFonts w:ascii="Times New Roman" w:hAnsi="Times New Roman" w:cs="Times New Roman"/>
          <w:color w:val="000000" w:themeColor="text1"/>
          <w:sz w:val="24"/>
          <w:szCs w:val="24"/>
        </w:rPr>
        <w:t xml:space="preserve"> and </w:t>
      </w:r>
      <w:proofErr w:type="spellStart"/>
      <w:r w:rsidRPr="00F449E0">
        <w:rPr>
          <w:rFonts w:ascii="Times New Roman" w:hAnsi="Times New Roman" w:cs="Times New Roman"/>
          <w:color w:val="000000" w:themeColor="text1"/>
          <w:sz w:val="24"/>
          <w:szCs w:val="24"/>
        </w:rPr>
        <w:t>powerful</w:t>
      </w:r>
      <w:proofErr w:type="spellEnd"/>
      <w:r w:rsidRPr="00F449E0">
        <w:rPr>
          <w:rFonts w:ascii="Times New Roman" w:hAnsi="Times New Roman" w:cs="Times New Roman"/>
          <w:color w:val="000000" w:themeColor="text1"/>
          <w:sz w:val="24"/>
          <w:szCs w:val="24"/>
        </w:rPr>
        <w:t xml:space="preserve"> stress gene </w:t>
      </w:r>
      <w:proofErr w:type="spellStart"/>
      <w:r w:rsidRPr="00F449E0">
        <w:rPr>
          <w:rFonts w:ascii="Times New Roman" w:hAnsi="Times New Roman" w:cs="Times New Roman"/>
          <w:color w:val="000000" w:themeColor="text1"/>
          <w:sz w:val="24"/>
          <w:szCs w:val="24"/>
        </w:rPr>
        <w:t>expression</w:t>
      </w:r>
      <w:proofErr w:type="spellEnd"/>
      <w:r w:rsidRPr="00F449E0">
        <w:rPr>
          <w:rFonts w:ascii="Times New Roman" w:hAnsi="Times New Roman" w:cs="Times New Roman"/>
          <w:color w:val="000000" w:themeColor="text1"/>
          <w:sz w:val="24"/>
          <w:szCs w:val="24"/>
        </w:rPr>
        <w:t xml:space="preserve"> in </w:t>
      </w:r>
      <w:proofErr w:type="spellStart"/>
      <w:r w:rsidRPr="00F449E0">
        <w:rPr>
          <w:rFonts w:ascii="Times New Roman" w:hAnsi="Times New Roman" w:cs="Times New Roman"/>
          <w:color w:val="000000" w:themeColor="text1"/>
          <w:sz w:val="24"/>
          <w:szCs w:val="24"/>
        </w:rPr>
        <w:t>Arabidopsis</w:t>
      </w:r>
      <w:proofErr w:type="spellEnd"/>
      <w:r w:rsidRPr="00F449E0">
        <w:rPr>
          <w:rFonts w:ascii="Times New Roman" w:hAnsi="Times New Roman" w:cs="Times New Roman"/>
          <w:color w:val="000000" w:themeColor="text1"/>
          <w:sz w:val="24"/>
          <w:szCs w:val="24"/>
        </w:rPr>
        <w:t xml:space="preserve"> in response to </w:t>
      </w:r>
      <w:proofErr w:type="spellStart"/>
      <w:r w:rsidRPr="00F449E0">
        <w:rPr>
          <w:rFonts w:ascii="Times New Roman" w:hAnsi="Times New Roman" w:cs="Times New Roman"/>
          <w:color w:val="000000" w:themeColor="text1"/>
          <w:sz w:val="24"/>
          <w:szCs w:val="24"/>
        </w:rPr>
        <w:t>malondialdehyde</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b/>
          <w:bCs/>
          <w:color w:val="000000" w:themeColor="text1"/>
          <w:sz w:val="24"/>
          <w:szCs w:val="24"/>
        </w:rPr>
        <w:t>The</w:t>
      </w:r>
      <w:proofErr w:type="spellEnd"/>
      <w:r w:rsidRPr="00F449E0">
        <w:rPr>
          <w:rFonts w:ascii="Times New Roman" w:hAnsi="Times New Roman" w:cs="Times New Roman"/>
          <w:b/>
          <w:bCs/>
          <w:color w:val="000000" w:themeColor="text1"/>
          <w:sz w:val="24"/>
          <w:szCs w:val="24"/>
        </w:rPr>
        <w:t xml:space="preserve"> Plant </w:t>
      </w:r>
      <w:proofErr w:type="spellStart"/>
      <w:r w:rsidRPr="00F449E0">
        <w:rPr>
          <w:rFonts w:ascii="Times New Roman" w:hAnsi="Times New Roman" w:cs="Times New Roman"/>
          <w:b/>
          <w:bCs/>
          <w:color w:val="000000" w:themeColor="text1"/>
          <w:sz w:val="24"/>
          <w:szCs w:val="24"/>
        </w:rPr>
        <w:t>Journal</w:t>
      </w:r>
      <w:proofErr w:type="spellEnd"/>
      <w:r w:rsidRPr="00F449E0">
        <w:rPr>
          <w:rFonts w:ascii="Times New Roman" w:hAnsi="Times New Roman" w:cs="Times New Roman"/>
          <w:b/>
          <w:bCs/>
          <w:color w:val="000000" w:themeColor="text1"/>
          <w:sz w:val="24"/>
          <w:szCs w:val="24"/>
        </w:rPr>
        <w:t xml:space="preserve">, </w:t>
      </w:r>
      <w:r w:rsidRPr="00F449E0">
        <w:rPr>
          <w:rFonts w:ascii="Times New Roman" w:hAnsi="Times New Roman" w:cs="Times New Roman"/>
          <w:color w:val="000000" w:themeColor="text1"/>
          <w:sz w:val="24"/>
          <w:szCs w:val="24"/>
        </w:rPr>
        <w:t xml:space="preserve">p. </w:t>
      </w:r>
      <w:proofErr w:type="gramStart"/>
      <w:r w:rsidRPr="00F449E0">
        <w:rPr>
          <w:rFonts w:ascii="Times New Roman" w:hAnsi="Times New Roman" w:cs="Times New Roman"/>
          <w:color w:val="000000" w:themeColor="text1"/>
          <w:sz w:val="24"/>
          <w:szCs w:val="24"/>
        </w:rPr>
        <w:t>877 – 888</w:t>
      </w:r>
      <w:proofErr w:type="gramEnd"/>
      <w:r w:rsidRPr="00F449E0">
        <w:rPr>
          <w:rFonts w:ascii="Times New Roman" w:hAnsi="Times New Roman" w:cs="Times New Roman"/>
          <w:color w:val="000000" w:themeColor="text1"/>
          <w:sz w:val="24"/>
          <w:szCs w:val="24"/>
        </w:rPr>
        <w:t>, 2004.</w:t>
      </w:r>
    </w:p>
    <w:p w14:paraId="2230DFD7" w14:textId="660AC014" w:rsidR="009D795D" w:rsidRPr="00F449E0" w:rsidRDefault="009D795D" w:rsidP="00E05755">
      <w:pPr>
        <w:shd w:val="clear" w:color="auto" w:fill="FFFFFF"/>
        <w:tabs>
          <w:tab w:val="left" w:pos="851"/>
        </w:tabs>
        <w:spacing w:line="360" w:lineRule="auto"/>
        <w:jc w:val="both"/>
        <w:rPr>
          <w:rFonts w:ascii="Times New Roman" w:hAnsi="Times New Roman" w:cs="Times New Roman"/>
          <w:color w:val="000000" w:themeColor="text1"/>
          <w:sz w:val="24"/>
          <w:szCs w:val="24"/>
          <w:shd w:val="clear" w:color="auto" w:fill="FFFFFF"/>
        </w:rPr>
      </w:pPr>
      <w:r w:rsidRPr="00F449E0">
        <w:rPr>
          <w:rFonts w:ascii="Times New Roman" w:hAnsi="Times New Roman" w:cs="Times New Roman"/>
          <w:color w:val="000000" w:themeColor="text1"/>
          <w:sz w:val="24"/>
          <w:szCs w:val="24"/>
          <w:shd w:val="clear" w:color="auto" w:fill="FFFFFF"/>
        </w:rPr>
        <w:t>REYMOND P., WEBER H., DAMOND R</w:t>
      </w:r>
      <w:r w:rsidRPr="00F449E0">
        <w:rPr>
          <w:rFonts w:ascii="Times New Roman" w:hAnsi="Times New Roman" w:cs="Times New Roman"/>
          <w:i/>
          <w:iCs/>
          <w:color w:val="000000" w:themeColor="text1"/>
          <w:sz w:val="24"/>
          <w:szCs w:val="24"/>
          <w:shd w:val="clear" w:color="auto" w:fill="FFFFFF"/>
        </w:rPr>
        <w:t>.</w:t>
      </w:r>
      <w:r w:rsidR="00034030" w:rsidRPr="00F449E0">
        <w:rPr>
          <w:color w:val="000000" w:themeColor="text1"/>
        </w:rPr>
        <w:t xml:space="preserve"> </w:t>
      </w:r>
      <w:r w:rsidR="00034030" w:rsidRPr="00F449E0">
        <w:rPr>
          <w:rFonts w:ascii="Times New Roman" w:hAnsi="Times New Roman" w:cs="Times New Roman"/>
          <w:color w:val="000000" w:themeColor="text1"/>
          <w:sz w:val="24"/>
          <w:szCs w:val="24"/>
          <w:shd w:val="clear" w:color="auto" w:fill="FFFFFF"/>
        </w:rPr>
        <w:t>FARMER E. E</w:t>
      </w:r>
      <w:r w:rsidR="00034030" w:rsidRPr="00F449E0">
        <w:rPr>
          <w:rFonts w:ascii="Times New Roman" w:hAnsi="Times New Roman" w:cs="Times New Roman"/>
          <w:i/>
          <w:iCs/>
          <w:color w:val="000000" w:themeColor="text1"/>
          <w:sz w:val="24"/>
          <w:szCs w:val="24"/>
          <w:shd w:val="clear" w:color="auto" w:fill="FFFFFF"/>
        </w:rPr>
        <w:t>.</w:t>
      </w:r>
      <w:r w:rsidR="00034030" w:rsidRPr="00F449E0">
        <w:rPr>
          <w:rFonts w:ascii="Times New Roman" w:hAnsi="Times New Roman" w:cs="Times New Roman"/>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Differential</w:t>
      </w:r>
      <w:proofErr w:type="spellEnd"/>
      <w:r w:rsidRPr="00F449E0">
        <w:rPr>
          <w:rFonts w:ascii="Times New Roman" w:hAnsi="Times New Roman" w:cs="Times New Roman"/>
          <w:color w:val="000000" w:themeColor="text1"/>
          <w:sz w:val="24"/>
          <w:szCs w:val="24"/>
          <w:shd w:val="clear" w:color="auto" w:fill="FFFFFF"/>
        </w:rPr>
        <w:t xml:space="preserve"> Gene </w:t>
      </w:r>
      <w:proofErr w:type="spellStart"/>
      <w:r w:rsidRPr="00F449E0">
        <w:rPr>
          <w:rFonts w:ascii="Times New Roman" w:hAnsi="Times New Roman" w:cs="Times New Roman"/>
          <w:color w:val="000000" w:themeColor="text1"/>
          <w:sz w:val="24"/>
          <w:szCs w:val="24"/>
          <w:shd w:val="clear" w:color="auto" w:fill="FFFFFF"/>
        </w:rPr>
        <w:t>Expression</w:t>
      </w:r>
      <w:proofErr w:type="spellEnd"/>
      <w:r w:rsidRPr="00F449E0">
        <w:rPr>
          <w:rFonts w:ascii="Times New Roman" w:hAnsi="Times New Roman" w:cs="Times New Roman"/>
          <w:color w:val="000000" w:themeColor="text1"/>
          <w:sz w:val="24"/>
          <w:szCs w:val="24"/>
          <w:shd w:val="clear" w:color="auto" w:fill="FFFFFF"/>
        </w:rPr>
        <w:t xml:space="preserve"> in Response to </w:t>
      </w:r>
      <w:proofErr w:type="spellStart"/>
      <w:r w:rsidRPr="00F449E0">
        <w:rPr>
          <w:rFonts w:ascii="Times New Roman" w:hAnsi="Times New Roman" w:cs="Times New Roman"/>
          <w:color w:val="000000" w:themeColor="text1"/>
          <w:sz w:val="24"/>
          <w:szCs w:val="24"/>
          <w:shd w:val="clear" w:color="auto" w:fill="FFFFFF"/>
        </w:rPr>
        <w:t>Mechanical</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Wounding</w:t>
      </w:r>
      <w:proofErr w:type="spellEnd"/>
      <w:r w:rsidRPr="00F449E0">
        <w:rPr>
          <w:rFonts w:ascii="Times New Roman" w:hAnsi="Times New Roman" w:cs="Times New Roman"/>
          <w:color w:val="000000" w:themeColor="text1"/>
          <w:sz w:val="24"/>
          <w:szCs w:val="24"/>
          <w:shd w:val="clear" w:color="auto" w:fill="FFFFFF"/>
        </w:rPr>
        <w:t xml:space="preserve"> and </w:t>
      </w:r>
      <w:proofErr w:type="spellStart"/>
      <w:r w:rsidRPr="00F449E0">
        <w:rPr>
          <w:rFonts w:ascii="Times New Roman" w:hAnsi="Times New Roman" w:cs="Times New Roman"/>
          <w:color w:val="000000" w:themeColor="text1"/>
          <w:sz w:val="24"/>
          <w:szCs w:val="24"/>
          <w:shd w:val="clear" w:color="auto" w:fill="FFFFFF"/>
        </w:rPr>
        <w:t>Insect</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Feeding</w:t>
      </w:r>
      <w:proofErr w:type="spellEnd"/>
      <w:r w:rsidRPr="00F449E0">
        <w:rPr>
          <w:rFonts w:ascii="Times New Roman" w:hAnsi="Times New Roman" w:cs="Times New Roman"/>
          <w:color w:val="000000" w:themeColor="text1"/>
          <w:sz w:val="24"/>
          <w:szCs w:val="24"/>
          <w:shd w:val="clear" w:color="auto" w:fill="FFFFFF"/>
        </w:rPr>
        <w:t xml:space="preserve"> in </w:t>
      </w:r>
      <w:proofErr w:type="spellStart"/>
      <w:r w:rsidRPr="00F449E0">
        <w:rPr>
          <w:rFonts w:ascii="Times New Roman" w:hAnsi="Times New Roman" w:cs="Times New Roman"/>
          <w:color w:val="000000" w:themeColor="text1"/>
          <w:sz w:val="24"/>
          <w:szCs w:val="24"/>
          <w:shd w:val="clear" w:color="auto" w:fill="FFFFFF"/>
        </w:rPr>
        <w:t>Arabidopsis</w:t>
      </w:r>
      <w:proofErr w:type="spellEnd"/>
      <w:r w:rsidRPr="00F449E0">
        <w:rPr>
          <w:rFonts w:ascii="Times New Roman" w:hAnsi="Times New Roman" w:cs="Times New Roman"/>
          <w:color w:val="000000" w:themeColor="text1"/>
          <w:sz w:val="24"/>
          <w:szCs w:val="24"/>
          <w:shd w:val="clear" w:color="auto" w:fill="FFFFFF"/>
        </w:rPr>
        <w:t>, </w:t>
      </w:r>
      <w:proofErr w:type="spellStart"/>
      <w:r w:rsidRPr="00F449E0">
        <w:rPr>
          <w:rStyle w:val="Zdraznn"/>
          <w:rFonts w:ascii="Times New Roman" w:hAnsi="Times New Roman" w:cs="Times New Roman"/>
          <w:b/>
          <w:bCs/>
          <w:i w:val="0"/>
          <w:iCs w:val="0"/>
          <w:color w:val="000000" w:themeColor="text1"/>
          <w:sz w:val="24"/>
          <w:szCs w:val="24"/>
          <w:bdr w:val="none" w:sz="0" w:space="0" w:color="auto" w:frame="1"/>
          <w:shd w:val="clear" w:color="auto" w:fill="FFFFFF"/>
        </w:rPr>
        <w:t>The</w:t>
      </w:r>
      <w:proofErr w:type="spellEnd"/>
      <w:r w:rsidRPr="00F449E0">
        <w:rPr>
          <w:rStyle w:val="Zdraznn"/>
          <w:rFonts w:ascii="Times New Roman" w:hAnsi="Times New Roman" w:cs="Times New Roman"/>
          <w:b/>
          <w:bCs/>
          <w:i w:val="0"/>
          <w:iCs w:val="0"/>
          <w:color w:val="000000" w:themeColor="text1"/>
          <w:sz w:val="24"/>
          <w:szCs w:val="24"/>
          <w:bdr w:val="none" w:sz="0" w:space="0" w:color="auto" w:frame="1"/>
          <w:shd w:val="clear" w:color="auto" w:fill="FFFFFF"/>
        </w:rPr>
        <w:t xml:space="preserve"> Plant Cell</w:t>
      </w:r>
      <w:r w:rsidRPr="00F449E0">
        <w:rPr>
          <w:rFonts w:ascii="Times New Roman" w:hAnsi="Times New Roman" w:cs="Times New Roman"/>
          <w:color w:val="000000" w:themeColor="text1"/>
          <w:sz w:val="24"/>
          <w:szCs w:val="24"/>
          <w:shd w:val="clear" w:color="auto" w:fill="FFFFFF"/>
        </w:rPr>
        <w:t>, p.707–719, 2000</w:t>
      </w:r>
      <w:r w:rsidR="00413993" w:rsidRPr="00F449E0">
        <w:rPr>
          <w:rFonts w:ascii="Times New Roman" w:hAnsi="Times New Roman" w:cs="Times New Roman"/>
          <w:color w:val="000000" w:themeColor="text1"/>
          <w:sz w:val="24"/>
          <w:szCs w:val="24"/>
          <w:shd w:val="clear" w:color="auto" w:fill="FFFFFF"/>
        </w:rPr>
        <w:t>.</w:t>
      </w:r>
    </w:p>
    <w:p w14:paraId="4CAA4BB8" w14:textId="6BAB9DE6" w:rsidR="009D795D" w:rsidRPr="00F449E0" w:rsidRDefault="009D795D" w:rsidP="00E05755">
      <w:pPr>
        <w:shd w:val="clear" w:color="auto" w:fill="FFFFFF"/>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BOYER J. S.; </w:t>
      </w:r>
      <w:proofErr w:type="spellStart"/>
      <w:r w:rsidRPr="00F449E0">
        <w:rPr>
          <w:rFonts w:ascii="Times New Roman" w:hAnsi="Times New Roman" w:cs="Times New Roman"/>
          <w:color w:val="000000" w:themeColor="text1"/>
          <w:sz w:val="24"/>
          <w:szCs w:val="24"/>
        </w:rPr>
        <w:t>Recovery</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of</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Photosynthesis</w:t>
      </w:r>
      <w:proofErr w:type="spellEnd"/>
      <w:r w:rsidRPr="00F449E0">
        <w:rPr>
          <w:rFonts w:ascii="Times New Roman" w:hAnsi="Times New Roman" w:cs="Times New Roman"/>
          <w:color w:val="000000" w:themeColor="text1"/>
          <w:sz w:val="24"/>
          <w:szCs w:val="24"/>
        </w:rPr>
        <w:t xml:space="preserve"> in </w:t>
      </w:r>
      <w:proofErr w:type="spellStart"/>
      <w:r w:rsidRPr="00F449E0">
        <w:rPr>
          <w:rFonts w:ascii="Times New Roman" w:hAnsi="Times New Roman" w:cs="Times New Roman"/>
          <w:color w:val="000000" w:themeColor="text1"/>
          <w:sz w:val="24"/>
          <w:szCs w:val="24"/>
        </w:rPr>
        <w:t>Sunflower</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after</w:t>
      </w:r>
      <w:proofErr w:type="spellEnd"/>
      <w:r w:rsidRPr="00F449E0">
        <w:rPr>
          <w:rFonts w:ascii="Times New Roman" w:hAnsi="Times New Roman" w:cs="Times New Roman"/>
          <w:color w:val="000000" w:themeColor="text1"/>
          <w:sz w:val="24"/>
          <w:szCs w:val="24"/>
        </w:rPr>
        <w:t xml:space="preserve"> a Period </w:t>
      </w:r>
      <w:proofErr w:type="spellStart"/>
      <w:r w:rsidRPr="00F449E0">
        <w:rPr>
          <w:rFonts w:ascii="Times New Roman" w:hAnsi="Times New Roman" w:cs="Times New Roman"/>
          <w:color w:val="000000" w:themeColor="text1"/>
          <w:sz w:val="24"/>
          <w:szCs w:val="24"/>
        </w:rPr>
        <w:t>of</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Low</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Leaf</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Water</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Potential</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b/>
          <w:bCs/>
          <w:color w:val="000000" w:themeColor="text1"/>
          <w:sz w:val="24"/>
          <w:szCs w:val="24"/>
        </w:rPr>
        <w:t>The</w:t>
      </w:r>
      <w:proofErr w:type="spellEnd"/>
      <w:r w:rsidRPr="00F449E0">
        <w:rPr>
          <w:rFonts w:ascii="Times New Roman" w:hAnsi="Times New Roman" w:cs="Times New Roman"/>
          <w:b/>
          <w:bCs/>
          <w:color w:val="000000" w:themeColor="text1"/>
          <w:sz w:val="24"/>
          <w:szCs w:val="24"/>
        </w:rPr>
        <w:t xml:space="preserve"> Plant </w:t>
      </w:r>
      <w:proofErr w:type="spellStart"/>
      <w:r w:rsidRPr="00F449E0">
        <w:rPr>
          <w:rFonts w:ascii="Times New Roman" w:hAnsi="Times New Roman" w:cs="Times New Roman"/>
          <w:b/>
          <w:bCs/>
          <w:color w:val="000000" w:themeColor="text1"/>
          <w:sz w:val="24"/>
          <w:szCs w:val="24"/>
        </w:rPr>
        <w:t>Physiology</w:t>
      </w:r>
      <w:proofErr w:type="spellEnd"/>
      <w:r w:rsidRPr="00F449E0">
        <w:rPr>
          <w:rFonts w:ascii="Times New Roman" w:hAnsi="Times New Roman" w:cs="Times New Roman"/>
          <w:color w:val="000000" w:themeColor="text1"/>
          <w:sz w:val="24"/>
          <w:szCs w:val="24"/>
        </w:rPr>
        <w:t xml:space="preserve">, p. </w:t>
      </w:r>
      <w:proofErr w:type="gramStart"/>
      <w:r w:rsidRPr="00F449E0">
        <w:rPr>
          <w:rFonts w:ascii="Times New Roman" w:hAnsi="Times New Roman" w:cs="Times New Roman"/>
          <w:color w:val="000000" w:themeColor="text1"/>
          <w:sz w:val="24"/>
          <w:szCs w:val="24"/>
        </w:rPr>
        <w:t>816 – 820</w:t>
      </w:r>
      <w:proofErr w:type="gramEnd"/>
      <w:r w:rsidRPr="00F449E0">
        <w:rPr>
          <w:rFonts w:ascii="Times New Roman" w:hAnsi="Times New Roman" w:cs="Times New Roman"/>
          <w:color w:val="000000" w:themeColor="text1"/>
          <w:sz w:val="24"/>
          <w:szCs w:val="24"/>
        </w:rPr>
        <w:t>, 1971</w:t>
      </w:r>
      <w:r w:rsidR="00413993" w:rsidRPr="00F449E0">
        <w:rPr>
          <w:rFonts w:ascii="Times New Roman" w:hAnsi="Times New Roman" w:cs="Times New Roman"/>
          <w:color w:val="000000" w:themeColor="text1"/>
          <w:sz w:val="24"/>
          <w:szCs w:val="24"/>
        </w:rPr>
        <w:t>.</w:t>
      </w:r>
    </w:p>
    <w:p w14:paraId="1566A45C" w14:textId="1DBC079C" w:rsidR="00413993" w:rsidRPr="00F449E0" w:rsidRDefault="00413993" w:rsidP="00E05755">
      <w:pPr>
        <w:shd w:val="clear" w:color="auto" w:fill="FFFFFF"/>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GILL S. S., TUTEJA N.; </w:t>
      </w:r>
      <w:proofErr w:type="spellStart"/>
      <w:r w:rsidRPr="00F449E0">
        <w:rPr>
          <w:rFonts w:ascii="Times New Roman" w:hAnsi="Times New Roman" w:cs="Times New Roman"/>
          <w:color w:val="000000" w:themeColor="text1"/>
          <w:sz w:val="24"/>
          <w:szCs w:val="24"/>
        </w:rPr>
        <w:t>Reactive</w:t>
      </w:r>
      <w:proofErr w:type="spellEnd"/>
      <w:r w:rsidRPr="00F449E0">
        <w:rPr>
          <w:rFonts w:ascii="Times New Roman" w:hAnsi="Times New Roman" w:cs="Times New Roman"/>
          <w:color w:val="000000" w:themeColor="text1"/>
          <w:sz w:val="24"/>
          <w:szCs w:val="24"/>
        </w:rPr>
        <w:t xml:space="preserve"> oxygen species and antioxidant </w:t>
      </w:r>
      <w:proofErr w:type="spellStart"/>
      <w:r w:rsidRPr="00F449E0">
        <w:rPr>
          <w:rFonts w:ascii="Times New Roman" w:hAnsi="Times New Roman" w:cs="Times New Roman"/>
          <w:color w:val="000000" w:themeColor="text1"/>
          <w:sz w:val="24"/>
          <w:szCs w:val="24"/>
        </w:rPr>
        <w:t>machinery</w:t>
      </w:r>
      <w:proofErr w:type="spellEnd"/>
      <w:r w:rsidRPr="00F449E0">
        <w:rPr>
          <w:rFonts w:ascii="Times New Roman" w:hAnsi="Times New Roman" w:cs="Times New Roman"/>
          <w:color w:val="000000" w:themeColor="text1"/>
          <w:sz w:val="24"/>
          <w:szCs w:val="24"/>
        </w:rPr>
        <w:t xml:space="preserve"> in </w:t>
      </w:r>
      <w:proofErr w:type="spellStart"/>
      <w:r w:rsidRPr="00F449E0">
        <w:rPr>
          <w:rFonts w:ascii="Times New Roman" w:hAnsi="Times New Roman" w:cs="Times New Roman"/>
          <w:color w:val="000000" w:themeColor="text1"/>
          <w:sz w:val="24"/>
          <w:szCs w:val="24"/>
        </w:rPr>
        <w:t>abiotic</w:t>
      </w:r>
      <w:proofErr w:type="spellEnd"/>
      <w:r w:rsidRPr="00F449E0">
        <w:rPr>
          <w:rFonts w:ascii="Times New Roman" w:hAnsi="Times New Roman" w:cs="Times New Roman"/>
          <w:color w:val="000000" w:themeColor="text1"/>
          <w:sz w:val="24"/>
          <w:szCs w:val="24"/>
        </w:rPr>
        <w:t xml:space="preserve"> stress tolerance in </w:t>
      </w:r>
      <w:proofErr w:type="spellStart"/>
      <w:r w:rsidRPr="00F449E0">
        <w:rPr>
          <w:rFonts w:ascii="Times New Roman" w:hAnsi="Times New Roman" w:cs="Times New Roman"/>
          <w:color w:val="000000" w:themeColor="text1"/>
          <w:sz w:val="24"/>
          <w:szCs w:val="24"/>
        </w:rPr>
        <w:t>crop</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plants</w:t>
      </w:r>
      <w:proofErr w:type="spellEnd"/>
      <w:r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b/>
          <w:bCs/>
          <w:color w:val="000000" w:themeColor="text1"/>
          <w:sz w:val="24"/>
          <w:szCs w:val="24"/>
        </w:rPr>
        <w:t xml:space="preserve">Plant </w:t>
      </w:r>
      <w:proofErr w:type="spellStart"/>
      <w:r w:rsidRPr="00F449E0">
        <w:rPr>
          <w:rFonts w:ascii="Times New Roman" w:hAnsi="Times New Roman" w:cs="Times New Roman"/>
          <w:b/>
          <w:bCs/>
          <w:color w:val="000000" w:themeColor="text1"/>
          <w:sz w:val="24"/>
          <w:szCs w:val="24"/>
        </w:rPr>
        <w:t>Physiology</w:t>
      </w:r>
      <w:proofErr w:type="spellEnd"/>
      <w:r w:rsidRPr="00F449E0">
        <w:rPr>
          <w:rFonts w:ascii="Times New Roman" w:hAnsi="Times New Roman" w:cs="Times New Roman"/>
          <w:b/>
          <w:bCs/>
          <w:color w:val="000000" w:themeColor="text1"/>
          <w:sz w:val="24"/>
          <w:szCs w:val="24"/>
        </w:rPr>
        <w:t xml:space="preserve"> and </w:t>
      </w:r>
      <w:proofErr w:type="spellStart"/>
      <w:r w:rsidRPr="00F449E0">
        <w:rPr>
          <w:rFonts w:ascii="Times New Roman" w:hAnsi="Times New Roman" w:cs="Times New Roman"/>
          <w:b/>
          <w:bCs/>
          <w:color w:val="000000" w:themeColor="text1"/>
          <w:sz w:val="24"/>
          <w:szCs w:val="24"/>
        </w:rPr>
        <w:t>Biochemistry</w:t>
      </w:r>
      <w:proofErr w:type="spellEnd"/>
      <w:r w:rsidRPr="00F449E0">
        <w:rPr>
          <w:rFonts w:ascii="Times New Roman" w:hAnsi="Times New Roman" w:cs="Times New Roman"/>
          <w:b/>
          <w:bCs/>
          <w:color w:val="000000" w:themeColor="text1"/>
          <w:sz w:val="24"/>
          <w:szCs w:val="24"/>
        </w:rPr>
        <w:t>;</w:t>
      </w:r>
      <w:r w:rsidRPr="00F449E0">
        <w:rPr>
          <w:rFonts w:ascii="Times New Roman" w:hAnsi="Times New Roman" w:cs="Times New Roman"/>
          <w:color w:val="000000" w:themeColor="text1"/>
          <w:sz w:val="24"/>
          <w:szCs w:val="24"/>
        </w:rPr>
        <w:t xml:space="preserve"> p. 909-930, 2010.</w:t>
      </w:r>
    </w:p>
    <w:p w14:paraId="4D018B5E" w14:textId="28D6DB5F" w:rsidR="009D795D" w:rsidRPr="00F449E0" w:rsidRDefault="00413993" w:rsidP="00E05755">
      <w:pPr>
        <w:shd w:val="clear" w:color="auto" w:fill="FFFFFF"/>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FARMER E. E.; YONG-QIANG G., LENZONI G.</w:t>
      </w:r>
      <w:r w:rsidR="006456F2" w:rsidRPr="00F449E0">
        <w:rPr>
          <w:rFonts w:ascii="Times New Roman" w:hAnsi="Times New Roman" w:cs="Times New Roman"/>
          <w:color w:val="000000" w:themeColor="text1"/>
          <w:sz w:val="24"/>
          <w:szCs w:val="24"/>
        </w:rPr>
        <w:t>,</w:t>
      </w:r>
      <w:r w:rsidR="006456F2" w:rsidRPr="00F449E0">
        <w:rPr>
          <w:color w:val="000000" w:themeColor="text1"/>
          <w:sz w:val="24"/>
          <w:szCs w:val="24"/>
        </w:rPr>
        <w:t xml:space="preserve"> </w:t>
      </w:r>
      <w:r w:rsidR="006456F2" w:rsidRPr="00F449E0">
        <w:rPr>
          <w:rFonts w:ascii="Times New Roman" w:hAnsi="Times New Roman" w:cs="Times New Roman"/>
          <w:color w:val="000000" w:themeColor="text1"/>
          <w:sz w:val="24"/>
          <w:szCs w:val="24"/>
        </w:rPr>
        <w:t>WOLFENDER J.-L., WU Q.</w:t>
      </w:r>
      <w:r w:rsidRPr="00F449E0">
        <w:rPr>
          <w:rFonts w:ascii="Times New Roman" w:hAnsi="Times New Roman" w:cs="Times New Roman"/>
          <w:i/>
          <w:iCs/>
          <w:color w:val="000000" w:themeColor="text1"/>
          <w:sz w:val="24"/>
          <w:szCs w:val="24"/>
        </w:rPr>
        <w:t xml:space="preserve">; </w:t>
      </w:r>
      <w:proofErr w:type="spellStart"/>
      <w:proofErr w:type="gramStart"/>
      <w:r w:rsidRPr="00F449E0">
        <w:rPr>
          <w:rFonts w:ascii="Times New Roman" w:hAnsi="Times New Roman" w:cs="Times New Roman"/>
          <w:color w:val="000000" w:themeColor="text1"/>
          <w:sz w:val="24"/>
          <w:szCs w:val="24"/>
        </w:rPr>
        <w:t>Wound</w:t>
      </w:r>
      <w:proofErr w:type="spellEnd"/>
      <w:r w:rsidRPr="00F449E0">
        <w:rPr>
          <w:rFonts w:ascii="Times New Roman" w:hAnsi="Times New Roman" w:cs="Times New Roman"/>
          <w:color w:val="000000" w:themeColor="text1"/>
          <w:sz w:val="24"/>
          <w:szCs w:val="24"/>
        </w:rPr>
        <w:t>- and</w:t>
      </w:r>
      <w:proofErr w:type="gram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mechanostimulated</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electrical</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signals</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control</w:t>
      </w:r>
      <w:proofErr w:type="spellEnd"/>
      <w:r w:rsidRPr="00F449E0">
        <w:rPr>
          <w:rFonts w:ascii="Times New Roman" w:hAnsi="Times New Roman" w:cs="Times New Roman"/>
          <w:color w:val="000000" w:themeColor="text1"/>
          <w:sz w:val="24"/>
          <w:szCs w:val="24"/>
        </w:rPr>
        <w:t xml:space="preserve"> hormone </w:t>
      </w:r>
      <w:proofErr w:type="spellStart"/>
      <w:r w:rsidRPr="00F449E0">
        <w:rPr>
          <w:rFonts w:ascii="Times New Roman" w:hAnsi="Times New Roman" w:cs="Times New Roman"/>
          <w:color w:val="000000" w:themeColor="text1"/>
          <w:sz w:val="24"/>
          <w:szCs w:val="24"/>
        </w:rPr>
        <w:t>responses</w:t>
      </w:r>
      <w:proofErr w:type="spellEnd"/>
      <w:r w:rsidRPr="00F449E0">
        <w:rPr>
          <w:rFonts w:ascii="Times New Roman" w:hAnsi="Times New Roman" w:cs="Times New Roman"/>
          <w:b/>
          <w:bCs/>
          <w:color w:val="000000" w:themeColor="text1"/>
          <w:sz w:val="24"/>
          <w:szCs w:val="24"/>
        </w:rPr>
        <w:t xml:space="preserve">; New </w:t>
      </w:r>
      <w:proofErr w:type="spellStart"/>
      <w:r w:rsidRPr="00F449E0">
        <w:rPr>
          <w:rFonts w:ascii="Times New Roman" w:hAnsi="Times New Roman" w:cs="Times New Roman"/>
          <w:b/>
          <w:bCs/>
          <w:color w:val="000000" w:themeColor="text1"/>
          <w:sz w:val="24"/>
          <w:szCs w:val="24"/>
        </w:rPr>
        <w:t>Phytologist</w:t>
      </w:r>
      <w:proofErr w:type="spellEnd"/>
      <w:r w:rsidRPr="00F449E0">
        <w:rPr>
          <w:rFonts w:ascii="Times New Roman" w:hAnsi="Times New Roman" w:cs="Times New Roman"/>
          <w:b/>
          <w:bCs/>
          <w:color w:val="000000" w:themeColor="text1"/>
          <w:sz w:val="24"/>
          <w:szCs w:val="24"/>
        </w:rPr>
        <w:t xml:space="preserve">; </w:t>
      </w:r>
      <w:r w:rsidRPr="00F449E0">
        <w:rPr>
          <w:rFonts w:ascii="Times New Roman" w:hAnsi="Times New Roman" w:cs="Times New Roman"/>
          <w:color w:val="000000" w:themeColor="text1"/>
          <w:sz w:val="24"/>
          <w:szCs w:val="24"/>
        </w:rPr>
        <w:t>p. 14-13, 2020.</w:t>
      </w:r>
    </w:p>
    <w:p w14:paraId="60338CD8" w14:textId="4937B7FA" w:rsidR="00413993" w:rsidRPr="00F449E0" w:rsidRDefault="005A695E" w:rsidP="00E05755">
      <w:pPr>
        <w:shd w:val="clear" w:color="auto" w:fill="FFFFFF"/>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YIMENG L. V., MINGFANG X., SHIQING Z</w:t>
      </w:r>
      <w:r w:rsidR="006456F2" w:rsidRPr="00F449E0">
        <w:rPr>
          <w:rFonts w:ascii="Times New Roman" w:hAnsi="Times New Roman" w:cs="Times New Roman"/>
          <w:color w:val="000000" w:themeColor="text1"/>
          <w:sz w:val="24"/>
          <w:szCs w:val="24"/>
        </w:rPr>
        <w:t>., BIXIA W., SHUNZHAO S., MINGYANG L., MA J.</w:t>
      </w:r>
      <w:r w:rsidRPr="00F449E0">
        <w:rPr>
          <w:rFonts w:ascii="Times New Roman" w:hAnsi="Times New Roman" w:cs="Times New Roman"/>
          <w:color w:val="000000" w:themeColor="text1"/>
          <w:sz w:val="24"/>
          <w:szCs w:val="24"/>
        </w:rPr>
        <w:t xml:space="preserve">; CpCAF1 </w:t>
      </w:r>
      <w:proofErr w:type="spellStart"/>
      <w:r w:rsidRPr="00F449E0">
        <w:rPr>
          <w:rFonts w:ascii="Times New Roman" w:hAnsi="Times New Roman" w:cs="Times New Roman"/>
          <w:color w:val="000000" w:themeColor="text1"/>
          <w:sz w:val="24"/>
          <w:szCs w:val="24"/>
        </w:rPr>
        <w:t>from</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Chimonanthus</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praecox</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Promotes</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Flowering</w:t>
      </w:r>
      <w:proofErr w:type="spellEnd"/>
      <w:r w:rsidRPr="00F449E0">
        <w:rPr>
          <w:rFonts w:ascii="Times New Roman" w:hAnsi="Times New Roman" w:cs="Times New Roman"/>
          <w:color w:val="000000" w:themeColor="text1"/>
          <w:sz w:val="24"/>
          <w:szCs w:val="24"/>
        </w:rPr>
        <w:t xml:space="preserve"> and </w:t>
      </w:r>
      <w:proofErr w:type="spellStart"/>
      <w:r w:rsidRPr="00F449E0">
        <w:rPr>
          <w:rFonts w:ascii="Times New Roman" w:hAnsi="Times New Roman" w:cs="Times New Roman"/>
          <w:color w:val="000000" w:themeColor="text1"/>
          <w:sz w:val="24"/>
          <w:szCs w:val="24"/>
        </w:rPr>
        <w:t>Low-Temperature</w:t>
      </w:r>
      <w:proofErr w:type="spellEnd"/>
      <w:r w:rsidRPr="00F449E0">
        <w:rPr>
          <w:rFonts w:ascii="Times New Roman" w:hAnsi="Times New Roman" w:cs="Times New Roman"/>
          <w:color w:val="000000" w:themeColor="text1"/>
          <w:sz w:val="24"/>
          <w:szCs w:val="24"/>
        </w:rPr>
        <w:t xml:space="preserve"> Tolerance </w:t>
      </w:r>
      <w:proofErr w:type="spellStart"/>
      <w:r w:rsidRPr="00F449E0">
        <w:rPr>
          <w:rFonts w:ascii="Times New Roman" w:hAnsi="Times New Roman" w:cs="Times New Roman"/>
          <w:color w:val="000000" w:themeColor="text1"/>
          <w:sz w:val="24"/>
          <w:szCs w:val="24"/>
        </w:rPr>
        <w:t>When</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Expressed</w:t>
      </w:r>
      <w:proofErr w:type="spellEnd"/>
      <w:r w:rsidRPr="00F449E0">
        <w:rPr>
          <w:rFonts w:ascii="Times New Roman" w:hAnsi="Times New Roman" w:cs="Times New Roman"/>
          <w:color w:val="000000" w:themeColor="text1"/>
          <w:sz w:val="24"/>
          <w:szCs w:val="24"/>
        </w:rPr>
        <w:t xml:space="preserve"> in </w:t>
      </w:r>
      <w:proofErr w:type="spellStart"/>
      <w:r w:rsidRPr="00F449E0">
        <w:rPr>
          <w:rFonts w:ascii="Times New Roman" w:hAnsi="Times New Roman" w:cs="Times New Roman"/>
          <w:color w:val="000000" w:themeColor="text1"/>
          <w:sz w:val="24"/>
          <w:szCs w:val="24"/>
        </w:rPr>
        <w:t>Arabidopsis</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thaliana</w:t>
      </w:r>
      <w:proofErr w:type="spellEnd"/>
      <w:r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b/>
          <w:bCs/>
          <w:color w:val="000000" w:themeColor="text1"/>
          <w:sz w:val="24"/>
          <w:szCs w:val="24"/>
        </w:rPr>
        <w:t xml:space="preserve">International </w:t>
      </w:r>
      <w:proofErr w:type="spellStart"/>
      <w:r w:rsidRPr="00F449E0">
        <w:rPr>
          <w:rFonts w:ascii="Times New Roman" w:hAnsi="Times New Roman" w:cs="Times New Roman"/>
          <w:b/>
          <w:bCs/>
          <w:color w:val="000000" w:themeColor="text1"/>
          <w:sz w:val="24"/>
          <w:szCs w:val="24"/>
        </w:rPr>
        <w:t>Journal</w:t>
      </w:r>
      <w:proofErr w:type="spellEnd"/>
      <w:r w:rsidRPr="00F449E0">
        <w:rPr>
          <w:rFonts w:ascii="Times New Roman" w:hAnsi="Times New Roman" w:cs="Times New Roman"/>
          <w:b/>
          <w:bCs/>
          <w:color w:val="000000" w:themeColor="text1"/>
          <w:sz w:val="24"/>
          <w:szCs w:val="24"/>
        </w:rPr>
        <w:t xml:space="preserve"> </w:t>
      </w:r>
      <w:proofErr w:type="spellStart"/>
      <w:r w:rsidRPr="00F449E0">
        <w:rPr>
          <w:rFonts w:ascii="Times New Roman" w:hAnsi="Times New Roman" w:cs="Times New Roman"/>
          <w:b/>
          <w:bCs/>
          <w:color w:val="000000" w:themeColor="text1"/>
          <w:sz w:val="24"/>
          <w:szCs w:val="24"/>
        </w:rPr>
        <w:t>of</w:t>
      </w:r>
      <w:proofErr w:type="spellEnd"/>
      <w:r w:rsidRPr="00F449E0">
        <w:rPr>
          <w:rFonts w:ascii="Times New Roman" w:hAnsi="Times New Roman" w:cs="Times New Roman"/>
          <w:b/>
          <w:bCs/>
          <w:color w:val="000000" w:themeColor="text1"/>
          <w:sz w:val="24"/>
          <w:szCs w:val="24"/>
        </w:rPr>
        <w:t xml:space="preserve"> </w:t>
      </w:r>
      <w:proofErr w:type="spellStart"/>
      <w:r w:rsidRPr="00F449E0">
        <w:rPr>
          <w:rFonts w:ascii="Times New Roman" w:hAnsi="Times New Roman" w:cs="Times New Roman"/>
          <w:b/>
          <w:bCs/>
          <w:color w:val="000000" w:themeColor="text1"/>
          <w:sz w:val="24"/>
          <w:szCs w:val="24"/>
        </w:rPr>
        <w:t>Molecular</w:t>
      </w:r>
      <w:proofErr w:type="spellEnd"/>
      <w:r w:rsidRPr="00F449E0">
        <w:rPr>
          <w:rFonts w:ascii="Times New Roman" w:hAnsi="Times New Roman" w:cs="Times New Roman"/>
          <w:b/>
          <w:bCs/>
          <w:color w:val="000000" w:themeColor="text1"/>
          <w:sz w:val="24"/>
          <w:szCs w:val="24"/>
        </w:rPr>
        <w:t xml:space="preserve"> </w:t>
      </w:r>
      <w:proofErr w:type="spellStart"/>
      <w:r w:rsidRPr="00F449E0">
        <w:rPr>
          <w:rFonts w:ascii="Times New Roman" w:hAnsi="Times New Roman" w:cs="Times New Roman"/>
          <w:b/>
          <w:bCs/>
          <w:color w:val="000000" w:themeColor="text1"/>
          <w:sz w:val="24"/>
          <w:szCs w:val="24"/>
        </w:rPr>
        <w:t>Sciences</w:t>
      </w:r>
      <w:proofErr w:type="spellEnd"/>
      <w:r w:rsidRPr="00F449E0">
        <w:rPr>
          <w:rFonts w:ascii="Times New Roman" w:hAnsi="Times New Roman" w:cs="Times New Roman"/>
          <w:color w:val="000000" w:themeColor="text1"/>
          <w:sz w:val="24"/>
          <w:szCs w:val="24"/>
        </w:rPr>
        <w:t>; 2023.</w:t>
      </w:r>
    </w:p>
    <w:p w14:paraId="285FB6E6" w14:textId="1A0CAF12" w:rsidR="005A695E" w:rsidRPr="00F449E0" w:rsidRDefault="005A695E" w:rsidP="00E05755">
      <w:pPr>
        <w:shd w:val="clear" w:color="auto" w:fill="FFFFFF"/>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PAVEL P., PRASAD A., RÁC M.; </w:t>
      </w:r>
      <w:proofErr w:type="spellStart"/>
      <w:r w:rsidRPr="00F449E0">
        <w:rPr>
          <w:rFonts w:ascii="Times New Roman" w:hAnsi="Times New Roman" w:cs="Times New Roman"/>
          <w:color w:val="000000" w:themeColor="text1"/>
          <w:sz w:val="24"/>
          <w:szCs w:val="24"/>
        </w:rPr>
        <w:t>Mechanism</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of</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the</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Formation</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of</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Electronically</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Excited</w:t>
      </w:r>
      <w:proofErr w:type="spellEnd"/>
      <w:r w:rsidRPr="00F449E0">
        <w:rPr>
          <w:rFonts w:ascii="Times New Roman" w:hAnsi="Times New Roman" w:cs="Times New Roman"/>
          <w:color w:val="000000" w:themeColor="text1"/>
          <w:sz w:val="24"/>
          <w:szCs w:val="24"/>
        </w:rPr>
        <w:t xml:space="preserve"> Species by </w:t>
      </w:r>
      <w:proofErr w:type="spellStart"/>
      <w:r w:rsidRPr="00F449E0">
        <w:rPr>
          <w:rFonts w:ascii="Times New Roman" w:hAnsi="Times New Roman" w:cs="Times New Roman"/>
          <w:color w:val="000000" w:themeColor="text1"/>
          <w:sz w:val="24"/>
          <w:szCs w:val="24"/>
        </w:rPr>
        <w:t>Oxidative</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Metabolic</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Processes</w:t>
      </w:r>
      <w:proofErr w:type="spellEnd"/>
      <w:r w:rsidRPr="00F449E0">
        <w:rPr>
          <w:rFonts w:ascii="Times New Roman" w:hAnsi="Times New Roman" w:cs="Times New Roman"/>
          <w:color w:val="000000" w:themeColor="text1"/>
          <w:sz w:val="24"/>
          <w:szCs w:val="24"/>
        </w:rPr>
        <w:t xml:space="preserve">: Role </w:t>
      </w:r>
      <w:proofErr w:type="spellStart"/>
      <w:r w:rsidRPr="00F449E0">
        <w:rPr>
          <w:rFonts w:ascii="Times New Roman" w:hAnsi="Times New Roman" w:cs="Times New Roman"/>
          <w:color w:val="000000" w:themeColor="text1"/>
          <w:sz w:val="24"/>
          <w:szCs w:val="24"/>
        </w:rPr>
        <w:t>of</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Reactive</w:t>
      </w:r>
      <w:proofErr w:type="spellEnd"/>
      <w:r w:rsidRPr="00F449E0">
        <w:rPr>
          <w:rFonts w:ascii="Times New Roman" w:hAnsi="Times New Roman" w:cs="Times New Roman"/>
          <w:color w:val="000000" w:themeColor="text1"/>
          <w:sz w:val="24"/>
          <w:szCs w:val="24"/>
        </w:rPr>
        <w:t xml:space="preserve"> Oxygen Species; </w:t>
      </w:r>
      <w:proofErr w:type="spellStart"/>
      <w:r w:rsidRPr="00F449E0">
        <w:rPr>
          <w:rFonts w:ascii="Times New Roman" w:hAnsi="Times New Roman" w:cs="Times New Roman"/>
          <w:b/>
          <w:bCs/>
          <w:color w:val="000000" w:themeColor="text1"/>
          <w:sz w:val="24"/>
          <w:szCs w:val="24"/>
        </w:rPr>
        <w:t>Biomolecules</w:t>
      </w:r>
      <w:proofErr w:type="spellEnd"/>
      <w:r w:rsidRPr="00F449E0">
        <w:rPr>
          <w:rFonts w:ascii="Times New Roman" w:hAnsi="Times New Roman" w:cs="Times New Roman"/>
          <w:color w:val="000000" w:themeColor="text1"/>
          <w:sz w:val="24"/>
          <w:szCs w:val="24"/>
        </w:rPr>
        <w:t>, 2019.</w:t>
      </w:r>
    </w:p>
    <w:p w14:paraId="1EC05449" w14:textId="426F153F" w:rsidR="005A695E" w:rsidRPr="00F449E0" w:rsidRDefault="005A695E" w:rsidP="00E05755">
      <w:pPr>
        <w:shd w:val="clear" w:color="auto" w:fill="FFFFFF"/>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PRASAD A., MICHAELA S., BALUKOVA A., </w:t>
      </w:r>
      <w:r w:rsidR="006456F2" w:rsidRPr="00F449E0">
        <w:rPr>
          <w:rFonts w:ascii="Times New Roman" w:hAnsi="Times New Roman" w:cs="Times New Roman"/>
          <w:color w:val="000000" w:themeColor="text1"/>
          <w:sz w:val="24"/>
          <w:szCs w:val="24"/>
        </w:rPr>
        <w:t>RÁC M., POSPÍŠIL P</w:t>
      </w:r>
      <w:r w:rsidR="006456F2" w:rsidRPr="00F449E0">
        <w:rPr>
          <w:rFonts w:ascii="Times New Roman" w:hAnsi="Times New Roman" w:cs="Times New Roman"/>
          <w:i/>
          <w:iCs/>
          <w:color w:val="000000" w:themeColor="text1"/>
          <w:sz w:val="24"/>
          <w:szCs w:val="24"/>
        </w:rPr>
        <w:t>.</w:t>
      </w:r>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Reactive</w:t>
      </w:r>
      <w:proofErr w:type="spellEnd"/>
      <w:r w:rsidRPr="00F449E0">
        <w:rPr>
          <w:rFonts w:ascii="Times New Roman" w:hAnsi="Times New Roman" w:cs="Times New Roman"/>
          <w:color w:val="000000" w:themeColor="text1"/>
          <w:sz w:val="24"/>
          <w:szCs w:val="24"/>
        </w:rPr>
        <w:t xml:space="preserve"> Oxygen Species as a </w:t>
      </w:r>
      <w:proofErr w:type="spellStart"/>
      <w:r w:rsidRPr="00F449E0">
        <w:rPr>
          <w:rFonts w:ascii="Times New Roman" w:hAnsi="Times New Roman" w:cs="Times New Roman"/>
          <w:color w:val="000000" w:themeColor="text1"/>
          <w:sz w:val="24"/>
          <w:szCs w:val="24"/>
        </w:rPr>
        <w:t>Responde</w:t>
      </w:r>
      <w:proofErr w:type="spellEnd"/>
      <w:r w:rsidRPr="00F449E0">
        <w:rPr>
          <w:rFonts w:ascii="Times New Roman" w:hAnsi="Times New Roman" w:cs="Times New Roman"/>
          <w:color w:val="000000" w:themeColor="text1"/>
          <w:sz w:val="24"/>
          <w:szCs w:val="24"/>
        </w:rPr>
        <w:t xml:space="preserve"> to </w:t>
      </w:r>
      <w:proofErr w:type="spellStart"/>
      <w:r w:rsidRPr="00F449E0">
        <w:rPr>
          <w:rFonts w:ascii="Times New Roman" w:hAnsi="Times New Roman" w:cs="Times New Roman"/>
          <w:color w:val="000000" w:themeColor="text1"/>
          <w:sz w:val="24"/>
          <w:szCs w:val="24"/>
        </w:rPr>
        <w:t>Wounding</w:t>
      </w:r>
      <w:proofErr w:type="spellEnd"/>
      <w:r w:rsidRPr="00F449E0">
        <w:rPr>
          <w:rFonts w:ascii="Times New Roman" w:hAnsi="Times New Roman" w:cs="Times New Roman"/>
          <w:color w:val="000000" w:themeColor="text1"/>
          <w:sz w:val="24"/>
          <w:szCs w:val="24"/>
        </w:rPr>
        <w:t xml:space="preserve">, In </w:t>
      </w:r>
      <w:proofErr w:type="spellStart"/>
      <w:r w:rsidRPr="00F449E0">
        <w:rPr>
          <w:rFonts w:ascii="Times New Roman" w:hAnsi="Times New Roman" w:cs="Times New Roman"/>
          <w:color w:val="000000" w:themeColor="text1"/>
          <w:sz w:val="24"/>
          <w:szCs w:val="24"/>
        </w:rPr>
        <w:t>Vivo</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Imaging</w:t>
      </w:r>
      <w:proofErr w:type="spellEnd"/>
      <w:r w:rsidRPr="00F449E0">
        <w:rPr>
          <w:rFonts w:ascii="Times New Roman" w:hAnsi="Times New Roman" w:cs="Times New Roman"/>
          <w:color w:val="000000" w:themeColor="text1"/>
          <w:sz w:val="24"/>
          <w:szCs w:val="24"/>
        </w:rPr>
        <w:t xml:space="preserve"> in </w:t>
      </w:r>
      <w:proofErr w:type="spellStart"/>
      <w:r w:rsidRPr="00F449E0">
        <w:rPr>
          <w:rFonts w:ascii="Times New Roman" w:hAnsi="Times New Roman" w:cs="Times New Roman"/>
          <w:color w:val="000000" w:themeColor="text1"/>
          <w:sz w:val="24"/>
          <w:szCs w:val="24"/>
        </w:rPr>
        <w:t>Arabidopsis</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thaliana</w:t>
      </w:r>
      <w:proofErr w:type="spellEnd"/>
      <w:r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b/>
          <w:bCs/>
          <w:color w:val="000000" w:themeColor="text1"/>
          <w:sz w:val="24"/>
          <w:szCs w:val="24"/>
        </w:rPr>
        <w:t>Plant Science</w:t>
      </w:r>
      <w:r w:rsidRPr="00F449E0">
        <w:rPr>
          <w:rFonts w:ascii="Times New Roman" w:hAnsi="Times New Roman" w:cs="Times New Roman"/>
          <w:color w:val="000000" w:themeColor="text1"/>
          <w:sz w:val="24"/>
          <w:szCs w:val="24"/>
        </w:rPr>
        <w:t>, 2019.</w:t>
      </w:r>
    </w:p>
    <w:p w14:paraId="1371E55F" w14:textId="3AD1BDB8" w:rsidR="005A695E" w:rsidRPr="00F449E0" w:rsidRDefault="005A695E" w:rsidP="00E05755">
      <w:pPr>
        <w:shd w:val="clear" w:color="auto" w:fill="FFFFFF"/>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lastRenderedPageBreak/>
        <w:t xml:space="preserve">TIWARI A., RÁC M., POSPÍŠIL P.; </w:t>
      </w:r>
      <w:proofErr w:type="spellStart"/>
      <w:r w:rsidRPr="00F449E0">
        <w:rPr>
          <w:rFonts w:ascii="Times New Roman" w:hAnsi="Times New Roman" w:cs="Times New Roman"/>
          <w:color w:val="000000" w:themeColor="text1"/>
          <w:sz w:val="24"/>
          <w:szCs w:val="24"/>
        </w:rPr>
        <w:t>Formation</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of</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superoxide</w:t>
      </w:r>
      <w:proofErr w:type="spellEnd"/>
      <w:r w:rsidRPr="00F449E0">
        <w:rPr>
          <w:rFonts w:ascii="Times New Roman" w:hAnsi="Times New Roman" w:cs="Times New Roman"/>
          <w:color w:val="000000" w:themeColor="text1"/>
          <w:sz w:val="24"/>
          <w:szCs w:val="24"/>
        </w:rPr>
        <w:t xml:space="preserve"> anion and </w:t>
      </w:r>
      <w:proofErr w:type="spellStart"/>
      <w:r w:rsidRPr="00F449E0">
        <w:rPr>
          <w:rFonts w:ascii="Times New Roman" w:hAnsi="Times New Roman" w:cs="Times New Roman"/>
          <w:color w:val="000000" w:themeColor="text1"/>
          <w:sz w:val="24"/>
          <w:szCs w:val="24"/>
        </w:rPr>
        <w:t>carbon-centered</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radicals</w:t>
      </w:r>
      <w:proofErr w:type="spellEnd"/>
      <w:r w:rsidRPr="00F449E0">
        <w:rPr>
          <w:rFonts w:ascii="Times New Roman" w:hAnsi="Times New Roman" w:cs="Times New Roman"/>
          <w:color w:val="000000" w:themeColor="text1"/>
          <w:sz w:val="24"/>
          <w:szCs w:val="24"/>
        </w:rPr>
        <w:t xml:space="preserve"> by </w:t>
      </w:r>
      <w:proofErr w:type="spellStart"/>
      <w:r w:rsidRPr="00F449E0">
        <w:rPr>
          <w:rFonts w:ascii="Times New Roman" w:hAnsi="Times New Roman" w:cs="Times New Roman"/>
          <w:color w:val="000000" w:themeColor="text1"/>
          <w:sz w:val="24"/>
          <w:szCs w:val="24"/>
        </w:rPr>
        <w:t>photosystem</w:t>
      </w:r>
      <w:proofErr w:type="spellEnd"/>
      <w:r w:rsidRPr="00F449E0">
        <w:rPr>
          <w:rFonts w:ascii="Times New Roman" w:hAnsi="Times New Roman" w:cs="Times New Roman"/>
          <w:color w:val="000000" w:themeColor="text1"/>
          <w:sz w:val="24"/>
          <w:szCs w:val="24"/>
        </w:rPr>
        <w:t xml:space="preserve"> II </w:t>
      </w:r>
      <w:proofErr w:type="spellStart"/>
      <w:r w:rsidRPr="00F449E0">
        <w:rPr>
          <w:rFonts w:ascii="Times New Roman" w:hAnsi="Times New Roman" w:cs="Times New Roman"/>
          <w:color w:val="000000" w:themeColor="text1"/>
          <w:sz w:val="24"/>
          <w:szCs w:val="24"/>
        </w:rPr>
        <w:t>under</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high</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light</w:t>
      </w:r>
      <w:proofErr w:type="spellEnd"/>
      <w:r w:rsidRPr="00F449E0">
        <w:rPr>
          <w:rFonts w:ascii="Times New Roman" w:hAnsi="Times New Roman" w:cs="Times New Roman"/>
          <w:color w:val="000000" w:themeColor="text1"/>
          <w:sz w:val="24"/>
          <w:szCs w:val="24"/>
        </w:rPr>
        <w:t xml:space="preserve"> and </w:t>
      </w:r>
      <w:proofErr w:type="spellStart"/>
      <w:r w:rsidRPr="00F449E0">
        <w:rPr>
          <w:rFonts w:ascii="Times New Roman" w:hAnsi="Times New Roman" w:cs="Times New Roman"/>
          <w:color w:val="000000" w:themeColor="text1"/>
          <w:sz w:val="24"/>
          <w:szCs w:val="24"/>
        </w:rPr>
        <w:t>heat</w:t>
      </w:r>
      <w:proofErr w:type="spellEnd"/>
      <w:r w:rsidRPr="00F449E0">
        <w:rPr>
          <w:rFonts w:ascii="Times New Roman" w:hAnsi="Times New Roman" w:cs="Times New Roman"/>
          <w:color w:val="000000" w:themeColor="text1"/>
          <w:sz w:val="24"/>
          <w:szCs w:val="24"/>
        </w:rPr>
        <w:t xml:space="preserve"> </w:t>
      </w:r>
      <w:proofErr w:type="gramStart"/>
      <w:r w:rsidRPr="00F449E0">
        <w:rPr>
          <w:rFonts w:ascii="Times New Roman" w:hAnsi="Times New Roman" w:cs="Times New Roman"/>
          <w:color w:val="000000" w:themeColor="text1"/>
          <w:sz w:val="24"/>
          <w:szCs w:val="24"/>
        </w:rPr>
        <w:t>stress - EPR</w:t>
      </w:r>
      <w:proofErr w:type="gramEnd"/>
      <w:r w:rsidRPr="00F449E0">
        <w:rPr>
          <w:rFonts w:ascii="Times New Roman" w:hAnsi="Times New Roman" w:cs="Times New Roman"/>
          <w:color w:val="000000" w:themeColor="text1"/>
          <w:sz w:val="24"/>
          <w:szCs w:val="24"/>
        </w:rPr>
        <w:t xml:space="preserve"> spin-</w:t>
      </w:r>
      <w:proofErr w:type="spellStart"/>
      <w:r w:rsidRPr="00F449E0">
        <w:rPr>
          <w:rFonts w:ascii="Times New Roman" w:hAnsi="Times New Roman" w:cs="Times New Roman"/>
          <w:color w:val="000000" w:themeColor="text1"/>
          <w:sz w:val="24"/>
          <w:szCs w:val="24"/>
        </w:rPr>
        <w:t>trapping</w:t>
      </w:r>
      <w:proofErr w:type="spellEnd"/>
      <w:r w:rsidRPr="00F449E0">
        <w:rPr>
          <w:rFonts w:ascii="Times New Roman" w:hAnsi="Times New Roman" w:cs="Times New Roman"/>
          <w:color w:val="000000" w:themeColor="text1"/>
          <w:sz w:val="24"/>
          <w:szCs w:val="24"/>
        </w:rPr>
        <w:t xml:space="preserve"> study; </w:t>
      </w:r>
      <w:proofErr w:type="spellStart"/>
      <w:r w:rsidRPr="00F449E0">
        <w:rPr>
          <w:rFonts w:ascii="Times New Roman" w:hAnsi="Times New Roman" w:cs="Times New Roman"/>
          <w:b/>
          <w:bCs/>
          <w:color w:val="000000" w:themeColor="text1"/>
          <w:sz w:val="24"/>
          <w:szCs w:val="24"/>
        </w:rPr>
        <w:t>Journal</w:t>
      </w:r>
      <w:proofErr w:type="spellEnd"/>
      <w:r w:rsidRPr="00F449E0">
        <w:rPr>
          <w:rFonts w:ascii="Times New Roman" w:hAnsi="Times New Roman" w:cs="Times New Roman"/>
          <w:b/>
          <w:bCs/>
          <w:color w:val="000000" w:themeColor="text1"/>
          <w:sz w:val="24"/>
          <w:szCs w:val="24"/>
        </w:rPr>
        <w:t xml:space="preserve"> </w:t>
      </w:r>
      <w:proofErr w:type="spellStart"/>
      <w:r w:rsidRPr="00F449E0">
        <w:rPr>
          <w:rFonts w:ascii="Times New Roman" w:hAnsi="Times New Roman" w:cs="Times New Roman"/>
          <w:b/>
          <w:bCs/>
          <w:color w:val="000000" w:themeColor="text1"/>
          <w:sz w:val="24"/>
          <w:szCs w:val="24"/>
        </w:rPr>
        <w:t>of</w:t>
      </w:r>
      <w:proofErr w:type="spellEnd"/>
      <w:r w:rsidRPr="00F449E0">
        <w:rPr>
          <w:rFonts w:ascii="Times New Roman" w:hAnsi="Times New Roman" w:cs="Times New Roman"/>
          <w:b/>
          <w:bCs/>
          <w:color w:val="000000" w:themeColor="text1"/>
          <w:sz w:val="24"/>
          <w:szCs w:val="24"/>
        </w:rPr>
        <w:t xml:space="preserve"> </w:t>
      </w:r>
      <w:proofErr w:type="spellStart"/>
      <w:r w:rsidRPr="00F449E0">
        <w:rPr>
          <w:rFonts w:ascii="Times New Roman" w:hAnsi="Times New Roman" w:cs="Times New Roman"/>
          <w:b/>
          <w:bCs/>
          <w:color w:val="000000" w:themeColor="text1"/>
          <w:sz w:val="24"/>
          <w:szCs w:val="24"/>
        </w:rPr>
        <w:t>Bioenergetics</w:t>
      </w:r>
      <w:proofErr w:type="spellEnd"/>
      <w:r w:rsidRPr="00F449E0">
        <w:rPr>
          <w:rFonts w:ascii="Times New Roman" w:hAnsi="Times New Roman" w:cs="Times New Roman"/>
          <w:b/>
          <w:bCs/>
          <w:color w:val="000000" w:themeColor="text1"/>
          <w:sz w:val="24"/>
          <w:szCs w:val="24"/>
        </w:rPr>
        <w:t xml:space="preserve"> and </w:t>
      </w:r>
      <w:proofErr w:type="spellStart"/>
      <w:r w:rsidRPr="00F449E0">
        <w:rPr>
          <w:rFonts w:ascii="Times New Roman" w:hAnsi="Times New Roman" w:cs="Times New Roman"/>
          <w:b/>
          <w:bCs/>
          <w:color w:val="000000" w:themeColor="text1"/>
          <w:sz w:val="24"/>
          <w:szCs w:val="24"/>
        </w:rPr>
        <w:t>Biomembranes</w:t>
      </w:r>
      <w:proofErr w:type="spellEnd"/>
      <w:r w:rsidRPr="00F449E0">
        <w:rPr>
          <w:rFonts w:ascii="Times New Roman" w:hAnsi="Times New Roman" w:cs="Times New Roman"/>
          <w:color w:val="000000" w:themeColor="text1"/>
          <w:sz w:val="24"/>
          <w:szCs w:val="24"/>
        </w:rPr>
        <w:t>, 2013.</w:t>
      </w:r>
    </w:p>
    <w:p w14:paraId="7F4917F4" w14:textId="160DF0B9" w:rsidR="005A695E" w:rsidRPr="00F449E0" w:rsidRDefault="005A695E" w:rsidP="00E05755">
      <w:pPr>
        <w:shd w:val="clear" w:color="auto" w:fill="FFFFFF"/>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SUZUKI N., MITTLER R.; </w:t>
      </w:r>
      <w:proofErr w:type="spellStart"/>
      <w:r w:rsidRPr="00F449E0">
        <w:rPr>
          <w:rFonts w:ascii="Times New Roman" w:hAnsi="Times New Roman" w:cs="Times New Roman"/>
          <w:color w:val="000000" w:themeColor="text1"/>
          <w:sz w:val="24"/>
          <w:szCs w:val="24"/>
        </w:rPr>
        <w:t>Reactive</w:t>
      </w:r>
      <w:proofErr w:type="spellEnd"/>
      <w:r w:rsidRPr="00F449E0">
        <w:rPr>
          <w:rFonts w:ascii="Times New Roman" w:hAnsi="Times New Roman" w:cs="Times New Roman"/>
          <w:color w:val="000000" w:themeColor="text1"/>
          <w:sz w:val="24"/>
          <w:szCs w:val="24"/>
        </w:rPr>
        <w:t xml:space="preserve"> oxygen species-</w:t>
      </w:r>
      <w:proofErr w:type="spellStart"/>
      <w:r w:rsidRPr="00F449E0">
        <w:rPr>
          <w:rFonts w:ascii="Times New Roman" w:hAnsi="Times New Roman" w:cs="Times New Roman"/>
          <w:color w:val="000000" w:themeColor="text1"/>
          <w:sz w:val="24"/>
          <w:szCs w:val="24"/>
        </w:rPr>
        <w:t>dependent</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wound</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responses</w:t>
      </w:r>
      <w:proofErr w:type="spellEnd"/>
      <w:r w:rsidRPr="00F449E0">
        <w:rPr>
          <w:rFonts w:ascii="Times New Roman" w:hAnsi="Times New Roman" w:cs="Times New Roman"/>
          <w:color w:val="000000" w:themeColor="text1"/>
          <w:sz w:val="24"/>
          <w:szCs w:val="24"/>
        </w:rPr>
        <w:t xml:space="preserve"> in </w:t>
      </w:r>
      <w:proofErr w:type="spellStart"/>
      <w:r w:rsidRPr="00F449E0">
        <w:rPr>
          <w:rFonts w:ascii="Times New Roman" w:hAnsi="Times New Roman" w:cs="Times New Roman"/>
          <w:color w:val="000000" w:themeColor="text1"/>
          <w:sz w:val="24"/>
          <w:szCs w:val="24"/>
        </w:rPr>
        <w:t>animals</w:t>
      </w:r>
      <w:proofErr w:type="spellEnd"/>
      <w:r w:rsidRPr="00F449E0">
        <w:rPr>
          <w:rFonts w:ascii="Times New Roman" w:hAnsi="Times New Roman" w:cs="Times New Roman"/>
          <w:color w:val="000000" w:themeColor="text1"/>
          <w:sz w:val="24"/>
          <w:szCs w:val="24"/>
        </w:rPr>
        <w:t xml:space="preserve"> and </w:t>
      </w:r>
      <w:proofErr w:type="spellStart"/>
      <w:r w:rsidRPr="00F449E0">
        <w:rPr>
          <w:rFonts w:ascii="Times New Roman" w:hAnsi="Times New Roman" w:cs="Times New Roman"/>
          <w:color w:val="000000" w:themeColor="text1"/>
          <w:sz w:val="24"/>
          <w:szCs w:val="24"/>
        </w:rPr>
        <w:t>plants</w:t>
      </w:r>
      <w:proofErr w:type="spellEnd"/>
      <w:r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b/>
          <w:bCs/>
          <w:color w:val="000000" w:themeColor="text1"/>
          <w:sz w:val="24"/>
          <w:szCs w:val="24"/>
        </w:rPr>
        <w:t xml:space="preserve">Free </w:t>
      </w:r>
      <w:proofErr w:type="spellStart"/>
      <w:r w:rsidRPr="00F449E0">
        <w:rPr>
          <w:rFonts w:ascii="Times New Roman" w:hAnsi="Times New Roman" w:cs="Times New Roman"/>
          <w:b/>
          <w:bCs/>
          <w:color w:val="000000" w:themeColor="text1"/>
          <w:sz w:val="24"/>
          <w:szCs w:val="24"/>
        </w:rPr>
        <w:t>radical</w:t>
      </w:r>
      <w:proofErr w:type="spellEnd"/>
      <w:r w:rsidRPr="00F449E0">
        <w:rPr>
          <w:rFonts w:ascii="Times New Roman" w:hAnsi="Times New Roman" w:cs="Times New Roman"/>
          <w:b/>
          <w:bCs/>
          <w:color w:val="000000" w:themeColor="text1"/>
          <w:sz w:val="24"/>
          <w:szCs w:val="24"/>
        </w:rPr>
        <w:t xml:space="preserve"> Biology and </w:t>
      </w:r>
      <w:proofErr w:type="spellStart"/>
      <w:r w:rsidRPr="00F449E0">
        <w:rPr>
          <w:rFonts w:ascii="Times New Roman" w:hAnsi="Times New Roman" w:cs="Times New Roman"/>
          <w:b/>
          <w:bCs/>
          <w:color w:val="000000" w:themeColor="text1"/>
          <w:sz w:val="24"/>
          <w:szCs w:val="24"/>
        </w:rPr>
        <w:t>medicine</w:t>
      </w:r>
      <w:proofErr w:type="spellEnd"/>
      <w:r w:rsidRPr="00F449E0">
        <w:rPr>
          <w:rFonts w:ascii="Times New Roman" w:hAnsi="Times New Roman" w:cs="Times New Roman"/>
          <w:color w:val="000000" w:themeColor="text1"/>
          <w:sz w:val="24"/>
          <w:szCs w:val="24"/>
        </w:rPr>
        <w:t>; 2012.</w:t>
      </w:r>
    </w:p>
    <w:p w14:paraId="246CF255" w14:textId="28769A98" w:rsidR="005A695E" w:rsidRPr="00F449E0" w:rsidRDefault="005A695E" w:rsidP="00E05755">
      <w:pPr>
        <w:shd w:val="clear" w:color="auto" w:fill="FFFFFF"/>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DEL RIO D., STEWART A. J., PELLEGRINI N.; A </w:t>
      </w:r>
      <w:proofErr w:type="spellStart"/>
      <w:r w:rsidRPr="00F449E0">
        <w:rPr>
          <w:rFonts w:ascii="Times New Roman" w:hAnsi="Times New Roman" w:cs="Times New Roman"/>
          <w:color w:val="000000" w:themeColor="text1"/>
          <w:sz w:val="24"/>
          <w:szCs w:val="24"/>
        </w:rPr>
        <w:t>review</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of</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recent</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studies</w:t>
      </w:r>
      <w:proofErr w:type="spellEnd"/>
      <w:r w:rsidRPr="00F449E0">
        <w:rPr>
          <w:rFonts w:ascii="Times New Roman" w:hAnsi="Times New Roman" w:cs="Times New Roman"/>
          <w:color w:val="000000" w:themeColor="text1"/>
          <w:sz w:val="24"/>
          <w:szCs w:val="24"/>
        </w:rPr>
        <w:t xml:space="preserve"> on </w:t>
      </w:r>
      <w:proofErr w:type="spellStart"/>
      <w:r w:rsidRPr="00F449E0">
        <w:rPr>
          <w:rFonts w:ascii="Times New Roman" w:hAnsi="Times New Roman" w:cs="Times New Roman"/>
          <w:color w:val="000000" w:themeColor="text1"/>
          <w:sz w:val="24"/>
          <w:szCs w:val="24"/>
        </w:rPr>
        <w:t>malondialdehyde</w:t>
      </w:r>
      <w:proofErr w:type="spellEnd"/>
      <w:r w:rsidRPr="00F449E0">
        <w:rPr>
          <w:rFonts w:ascii="Times New Roman" w:hAnsi="Times New Roman" w:cs="Times New Roman"/>
          <w:color w:val="000000" w:themeColor="text1"/>
          <w:sz w:val="24"/>
          <w:szCs w:val="24"/>
        </w:rPr>
        <w:t xml:space="preserve"> as </w:t>
      </w:r>
      <w:proofErr w:type="spellStart"/>
      <w:r w:rsidRPr="00F449E0">
        <w:rPr>
          <w:rFonts w:ascii="Times New Roman" w:hAnsi="Times New Roman" w:cs="Times New Roman"/>
          <w:color w:val="000000" w:themeColor="text1"/>
          <w:sz w:val="24"/>
          <w:szCs w:val="24"/>
        </w:rPr>
        <w:t>toxic</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molecule</w:t>
      </w:r>
      <w:proofErr w:type="spellEnd"/>
      <w:r w:rsidRPr="00F449E0">
        <w:rPr>
          <w:rFonts w:ascii="Times New Roman" w:hAnsi="Times New Roman" w:cs="Times New Roman"/>
          <w:color w:val="000000" w:themeColor="text1"/>
          <w:sz w:val="24"/>
          <w:szCs w:val="24"/>
        </w:rPr>
        <w:t xml:space="preserve"> and </w:t>
      </w:r>
      <w:proofErr w:type="spellStart"/>
      <w:r w:rsidRPr="00F449E0">
        <w:rPr>
          <w:rFonts w:ascii="Times New Roman" w:hAnsi="Times New Roman" w:cs="Times New Roman"/>
          <w:color w:val="000000" w:themeColor="text1"/>
          <w:sz w:val="24"/>
          <w:szCs w:val="24"/>
        </w:rPr>
        <w:t>biological</w:t>
      </w:r>
      <w:proofErr w:type="spellEnd"/>
      <w:r w:rsidRPr="00F449E0">
        <w:rPr>
          <w:rFonts w:ascii="Times New Roman" w:hAnsi="Times New Roman" w:cs="Times New Roman"/>
          <w:color w:val="000000" w:themeColor="text1"/>
          <w:sz w:val="24"/>
          <w:szCs w:val="24"/>
        </w:rPr>
        <w:t xml:space="preserve"> marker </w:t>
      </w:r>
      <w:proofErr w:type="spellStart"/>
      <w:r w:rsidRPr="00F449E0">
        <w:rPr>
          <w:rFonts w:ascii="Times New Roman" w:hAnsi="Times New Roman" w:cs="Times New Roman"/>
          <w:color w:val="000000" w:themeColor="text1"/>
          <w:sz w:val="24"/>
          <w:szCs w:val="24"/>
        </w:rPr>
        <w:t>of</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oxidative</w:t>
      </w:r>
      <w:proofErr w:type="spellEnd"/>
      <w:r w:rsidRPr="00F449E0">
        <w:rPr>
          <w:rFonts w:ascii="Times New Roman" w:hAnsi="Times New Roman" w:cs="Times New Roman"/>
          <w:color w:val="000000" w:themeColor="text1"/>
          <w:sz w:val="24"/>
          <w:szCs w:val="24"/>
        </w:rPr>
        <w:t xml:space="preserve"> stress; </w:t>
      </w:r>
      <w:proofErr w:type="spellStart"/>
      <w:r w:rsidRPr="00F449E0">
        <w:rPr>
          <w:rFonts w:ascii="Times New Roman" w:hAnsi="Times New Roman" w:cs="Times New Roman"/>
          <w:b/>
          <w:bCs/>
          <w:color w:val="000000" w:themeColor="text1"/>
          <w:sz w:val="24"/>
          <w:szCs w:val="24"/>
        </w:rPr>
        <w:t>Nutrition</w:t>
      </w:r>
      <w:proofErr w:type="spellEnd"/>
      <w:r w:rsidRPr="00F449E0">
        <w:rPr>
          <w:rFonts w:ascii="Times New Roman" w:hAnsi="Times New Roman" w:cs="Times New Roman"/>
          <w:b/>
          <w:bCs/>
          <w:color w:val="000000" w:themeColor="text1"/>
          <w:sz w:val="24"/>
          <w:szCs w:val="24"/>
        </w:rPr>
        <w:t xml:space="preserve">, </w:t>
      </w:r>
      <w:proofErr w:type="spellStart"/>
      <w:r w:rsidRPr="00F449E0">
        <w:rPr>
          <w:rFonts w:ascii="Times New Roman" w:hAnsi="Times New Roman" w:cs="Times New Roman"/>
          <w:b/>
          <w:bCs/>
          <w:color w:val="000000" w:themeColor="text1"/>
          <w:sz w:val="24"/>
          <w:szCs w:val="24"/>
        </w:rPr>
        <w:t>metabolism</w:t>
      </w:r>
      <w:proofErr w:type="spellEnd"/>
      <w:r w:rsidRPr="00F449E0">
        <w:rPr>
          <w:rFonts w:ascii="Times New Roman" w:hAnsi="Times New Roman" w:cs="Times New Roman"/>
          <w:b/>
          <w:bCs/>
          <w:color w:val="000000" w:themeColor="text1"/>
          <w:sz w:val="24"/>
          <w:szCs w:val="24"/>
        </w:rPr>
        <w:t xml:space="preserve"> and </w:t>
      </w:r>
      <w:proofErr w:type="spellStart"/>
      <w:r w:rsidRPr="00F449E0">
        <w:rPr>
          <w:rFonts w:ascii="Times New Roman" w:hAnsi="Times New Roman" w:cs="Times New Roman"/>
          <w:b/>
          <w:bCs/>
          <w:color w:val="000000" w:themeColor="text1"/>
          <w:sz w:val="24"/>
          <w:szCs w:val="24"/>
        </w:rPr>
        <w:t>cardiovascular</w:t>
      </w:r>
      <w:proofErr w:type="spellEnd"/>
      <w:r w:rsidRPr="00F449E0">
        <w:rPr>
          <w:rFonts w:ascii="Times New Roman" w:hAnsi="Times New Roman" w:cs="Times New Roman"/>
          <w:b/>
          <w:bCs/>
          <w:color w:val="000000" w:themeColor="text1"/>
          <w:sz w:val="24"/>
          <w:szCs w:val="24"/>
        </w:rPr>
        <w:t xml:space="preserve"> </w:t>
      </w:r>
      <w:proofErr w:type="spellStart"/>
      <w:r w:rsidRPr="00F449E0">
        <w:rPr>
          <w:rFonts w:ascii="Times New Roman" w:hAnsi="Times New Roman" w:cs="Times New Roman"/>
          <w:b/>
          <w:bCs/>
          <w:color w:val="000000" w:themeColor="text1"/>
          <w:sz w:val="24"/>
          <w:szCs w:val="24"/>
        </w:rPr>
        <w:t>diseases</w:t>
      </w:r>
      <w:proofErr w:type="spellEnd"/>
      <w:r w:rsidRPr="00F449E0">
        <w:rPr>
          <w:rFonts w:ascii="Times New Roman" w:hAnsi="Times New Roman" w:cs="Times New Roman"/>
          <w:color w:val="000000" w:themeColor="text1"/>
          <w:sz w:val="24"/>
          <w:szCs w:val="24"/>
        </w:rPr>
        <w:t xml:space="preserve">, p. </w:t>
      </w:r>
      <w:proofErr w:type="gramStart"/>
      <w:r w:rsidRPr="00F449E0">
        <w:rPr>
          <w:rFonts w:ascii="Times New Roman" w:hAnsi="Times New Roman" w:cs="Times New Roman"/>
          <w:color w:val="000000" w:themeColor="text1"/>
          <w:sz w:val="24"/>
          <w:szCs w:val="24"/>
        </w:rPr>
        <w:t>316 - 328</w:t>
      </w:r>
      <w:proofErr w:type="gramEnd"/>
      <w:r w:rsidRPr="00F449E0">
        <w:rPr>
          <w:rFonts w:ascii="Times New Roman" w:hAnsi="Times New Roman" w:cs="Times New Roman"/>
          <w:color w:val="000000" w:themeColor="text1"/>
          <w:sz w:val="24"/>
          <w:szCs w:val="24"/>
        </w:rPr>
        <w:t>, 2005.</w:t>
      </w:r>
    </w:p>
    <w:p w14:paraId="7ABA8380" w14:textId="23353E58" w:rsidR="005A695E" w:rsidRPr="00F449E0" w:rsidRDefault="005A695E" w:rsidP="00E05755">
      <w:pPr>
        <w:shd w:val="clear" w:color="auto" w:fill="FFFFFF"/>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MANO J., BISWAS S., SUGIMOTO K.; </w:t>
      </w:r>
      <w:proofErr w:type="spellStart"/>
      <w:r w:rsidRPr="00F449E0">
        <w:rPr>
          <w:rFonts w:ascii="Times New Roman" w:hAnsi="Times New Roman" w:cs="Times New Roman"/>
          <w:color w:val="000000" w:themeColor="text1"/>
          <w:sz w:val="24"/>
          <w:szCs w:val="24"/>
        </w:rPr>
        <w:t>Reactive</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Carbonyl</w:t>
      </w:r>
      <w:proofErr w:type="spellEnd"/>
      <w:r w:rsidRPr="00F449E0">
        <w:rPr>
          <w:rFonts w:ascii="Times New Roman" w:hAnsi="Times New Roman" w:cs="Times New Roman"/>
          <w:color w:val="000000" w:themeColor="text1"/>
          <w:sz w:val="24"/>
          <w:szCs w:val="24"/>
        </w:rPr>
        <w:t xml:space="preserve"> Species: A </w:t>
      </w:r>
      <w:proofErr w:type="spellStart"/>
      <w:r w:rsidRPr="00F449E0">
        <w:rPr>
          <w:rFonts w:ascii="Times New Roman" w:hAnsi="Times New Roman" w:cs="Times New Roman"/>
          <w:color w:val="000000" w:themeColor="text1"/>
          <w:sz w:val="24"/>
          <w:szCs w:val="24"/>
        </w:rPr>
        <w:t>Missing</w:t>
      </w:r>
      <w:proofErr w:type="spellEnd"/>
      <w:r w:rsidRPr="00F449E0">
        <w:rPr>
          <w:rFonts w:ascii="Times New Roman" w:hAnsi="Times New Roman" w:cs="Times New Roman"/>
          <w:color w:val="000000" w:themeColor="text1"/>
          <w:sz w:val="24"/>
          <w:szCs w:val="24"/>
        </w:rPr>
        <w:t xml:space="preserve"> Link in ROS </w:t>
      </w:r>
      <w:proofErr w:type="spellStart"/>
      <w:r w:rsidRPr="00F449E0">
        <w:rPr>
          <w:rFonts w:ascii="Times New Roman" w:hAnsi="Times New Roman" w:cs="Times New Roman"/>
          <w:color w:val="000000" w:themeColor="text1"/>
          <w:sz w:val="24"/>
          <w:szCs w:val="24"/>
        </w:rPr>
        <w:t>Signaling</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b/>
          <w:bCs/>
          <w:color w:val="000000" w:themeColor="text1"/>
          <w:sz w:val="24"/>
          <w:szCs w:val="24"/>
        </w:rPr>
        <w:t>Plants</w:t>
      </w:r>
      <w:proofErr w:type="spellEnd"/>
      <w:r w:rsidRPr="00F449E0">
        <w:rPr>
          <w:rFonts w:ascii="Times New Roman" w:hAnsi="Times New Roman" w:cs="Times New Roman"/>
          <w:color w:val="000000" w:themeColor="text1"/>
          <w:sz w:val="24"/>
          <w:szCs w:val="24"/>
        </w:rPr>
        <w:t>, 2019.</w:t>
      </w:r>
    </w:p>
    <w:p w14:paraId="5250EBA2" w14:textId="53B9C61E" w:rsidR="00FC2500" w:rsidRPr="00F449E0" w:rsidRDefault="00FC2500" w:rsidP="00E05755">
      <w:pPr>
        <w:shd w:val="clear" w:color="auto" w:fill="FFFFFF"/>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MORALES M., MUNNÉ-BOCH S., </w:t>
      </w:r>
      <w:proofErr w:type="spellStart"/>
      <w:r w:rsidRPr="00F449E0">
        <w:rPr>
          <w:rFonts w:ascii="Times New Roman" w:hAnsi="Times New Roman" w:cs="Times New Roman"/>
          <w:color w:val="000000" w:themeColor="text1"/>
          <w:sz w:val="24"/>
          <w:szCs w:val="24"/>
        </w:rPr>
        <w:t>Malondialdehyde</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Facts</w:t>
      </w:r>
      <w:proofErr w:type="spellEnd"/>
      <w:r w:rsidRPr="00F449E0">
        <w:rPr>
          <w:rFonts w:ascii="Times New Roman" w:hAnsi="Times New Roman" w:cs="Times New Roman"/>
          <w:color w:val="000000" w:themeColor="text1"/>
          <w:sz w:val="24"/>
          <w:szCs w:val="24"/>
        </w:rPr>
        <w:t xml:space="preserve"> and </w:t>
      </w:r>
      <w:proofErr w:type="spellStart"/>
      <w:r w:rsidRPr="00F449E0">
        <w:rPr>
          <w:rFonts w:ascii="Times New Roman" w:hAnsi="Times New Roman" w:cs="Times New Roman"/>
          <w:color w:val="000000" w:themeColor="text1"/>
          <w:sz w:val="24"/>
          <w:szCs w:val="24"/>
        </w:rPr>
        <w:t>Artifacts</w:t>
      </w:r>
      <w:proofErr w:type="spellEnd"/>
      <w:r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b/>
          <w:bCs/>
          <w:color w:val="000000" w:themeColor="text1"/>
          <w:sz w:val="24"/>
          <w:szCs w:val="24"/>
        </w:rPr>
        <w:t xml:space="preserve">Plant </w:t>
      </w:r>
      <w:proofErr w:type="spellStart"/>
      <w:r w:rsidRPr="00F449E0">
        <w:rPr>
          <w:rFonts w:ascii="Times New Roman" w:hAnsi="Times New Roman" w:cs="Times New Roman"/>
          <w:b/>
          <w:bCs/>
          <w:color w:val="000000" w:themeColor="text1"/>
          <w:sz w:val="24"/>
          <w:szCs w:val="24"/>
        </w:rPr>
        <w:t>Physiology</w:t>
      </w:r>
      <w:proofErr w:type="spellEnd"/>
      <w:r w:rsidRPr="00F449E0">
        <w:rPr>
          <w:rFonts w:ascii="Times New Roman" w:hAnsi="Times New Roman" w:cs="Times New Roman"/>
          <w:b/>
          <w:bCs/>
          <w:color w:val="000000" w:themeColor="text1"/>
          <w:sz w:val="24"/>
          <w:szCs w:val="24"/>
        </w:rPr>
        <w:t xml:space="preserve">; </w:t>
      </w:r>
      <w:r w:rsidRPr="00F449E0">
        <w:rPr>
          <w:rFonts w:ascii="Times New Roman" w:hAnsi="Times New Roman" w:cs="Times New Roman"/>
          <w:color w:val="000000" w:themeColor="text1"/>
          <w:sz w:val="24"/>
          <w:szCs w:val="24"/>
        </w:rPr>
        <w:t>p. 1346-1250, 2019</w:t>
      </w:r>
      <w:r w:rsidR="00B023C7" w:rsidRPr="00F449E0">
        <w:rPr>
          <w:rFonts w:ascii="Times New Roman" w:hAnsi="Times New Roman" w:cs="Times New Roman"/>
          <w:color w:val="000000" w:themeColor="text1"/>
          <w:sz w:val="24"/>
          <w:szCs w:val="24"/>
        </w:rPr>
        <w:t>.</w:t>
      </w:r>
    </w:p>
    <w:p w14:paraId="30C99129" w14:textId="0C19C57B" w:rsidR="00FC2500" w:rsidRPr="00F449E0" w:rsidRDefault="00FC2500" w:rsidP="00E05755">
      <w:pPr>
        <w:shd w:val="clear" w:color="auto" w:fill="FFFFFF"/>
        <w:tabs>
          <w:tab w:val="left" w:pos="851"/>
        </w:tabs>
        <w:spacing w:line="360" w:lineRule="auto"/>
        <w:jc w:val="both"/>
        <w:rPr>
          <w:rFonts w:ascii="Times New Roman" w:hAnsi="Times New Roman" w:cs="Times New Roman"/>
          <w:color w:val="000000" w:themeColor="text1"/>
          <w:sz w:val="24"/>
          <w:szCs w:val="24"/>
          <w:shd w:val="clear" w:color="auto" w:fill="FFFFFF"/>
        </w:rPr>
      </w:pPr>
      <w:r w:rsidRPr="00F449E0">
        <w:rPr>
          <w:rFonts w:ascii="Times New Roman" w:hAnsi="Times New Roman" w:cs="Times New Roman"/>
          <w:color w:val="000000" w:themeColor="text1"/>
          <w:sz w:val="24"/>
          <w:szCs w:val="24"/>
          <w:shd w:val="clear" w:color="auto" w:fill="FFFFFF"/>
        </w:rPr>
        <w:t>CORDIANO R.</w:t>
      </w:r>
      <w:r w:rsidR="00B023C7" w:rsidRPr="00F449E0">
        <w:rPr>
          <w:rFonts w:ascii="Times New Roman" w:hAnsi="Times New Roman" w:cs="Times New Roman"/>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 xml:space="preserve"> DI GIOSCCHINIO M.</w:t>
      </w:r>
      <w:r w:rsidR="00B023C7" w:rsidRPr="00F449E0">
        <w:rPr>
          <w:rFonts w:ascii="Times New Roman" w:hAnsi="Times New Roman" w:cs="Times New Roman"/>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 xml:space="preserve"> MAGNIFISTA R.</w:t>
      </w:r>
      <w:r w:rsidR="00B023C7" w:rsidRPr="00F449E0">
        <w:rPr>
          <w:rFonts w:ascii="Times New Roman" w:hAnsi="Times New Roman" w:cs="Times New Roman"/>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 xml:space="preserve"> PANZERA C.</w:t>
      </w:r>
      <w:r w:rsidR="00B023C7" w:rsidRPr="00F449E0">
        <w:rPr>
          <w:rFonts w:ascii="Times New Roman" w:hAnsi="Times New Roman" w:cs="Times New Roman"/>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 xml:space="preserve"> GANGEMI S.</w:t>
      </w:r>
      <w:r w:rsidR="00B023C7" w:rsidRPr="00F449E0">
        <w:rPr>
          <w:rFonts w:ascii="Times New Roman" w:hAnsi="Times New Roman" w:cs="Times New Roman"/>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 xml:space="preserve"> MINCIULLO P.L. </w:t>
      </w:r>
      <w:proofErr w:type="spellStart"/>
      <w:r w:rsidRPr="00F449E0">
        <w:rPr>
          <w:rFonts w:ascii="Times New Roman" w:hAnsi="Times New Roman" w:cs="Times New Roman"/>
          <w:color w:val="000000" w:themeColor="text1"/>
          <w:sz w:val="24"/>
          <w:szCs w:val="24"/>
          <w:shd w:val="clear" w:color="auto" w:fill="FFFFFF"/>
        </w:rPr>
        <w:t>Malondialdehyde</w:t>
      </w:r>
      <w:proofErr w:type="spellEnd"/>
      <w:r w:rsidRPr="00F449E0">
        <w:rPr>
          <w:rFonts w:ascii="Times New Roman" w:hAnsi="Times New Roman" w:cs="Times New Roman"/>
          <w:color w:val="000000" w:themeColor="text1"/>
          <w:sz w:val="24"/>
          <w:szCs w:val="24"/>
          <w:shd w:val="clear" w:color="auto" w:fill="FFFFFF"/>
        </w:rPr>
        <w:t xml:space="preserve"> as a </w:t>
      </w:r>
      <w:proofErr w:type="spellStart"/>
      <w:r w:rsidRPr="00F449E0">
        <w:rPr>
          <w:rFonts w:ascii="Times New Roman" w:hAnsi="Times New Roman" w:cs="Times New Roman"/>
          <w:color w:val="000000" w:themeColor="text1"/>
          <w:sz w:val="24"/>
          <w:szCs w:val="24"/>
          <w:shd w:val="clear" w:color="auto" w:fill="FFFFFF"/>
        </w:rPr>
        <w:t>Potential</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Oxidative</w:t>
      </w:r>
      <w:proofErr w:type="spellEnd"/>
      <w:r w:rsidRPr="00F449E0">
        <w:rPr>
          <w:rFonts w:ascii="Times New Roman" w:hAnsi="Times New Roman" w:cs="Times New Roman"/>
          <w:color w:val="000000" w:themeColor="text1"/>
          <w:sz w:val="24"/>
          <w:szCs w:val="24"/>
          <w:shd w:val="clear" w:color="auto" w:fill="FFFFFF"/>
        </w:rPr>
        <w:t xml:space="preserve"> Stress Marker </w:t>
      </w:r>
      <w:proofErr w:type="spellStart"/>
      <w:r w:rsidRPr="00F449E0">
        <w:rPr>
          <w:rFonts w:ascii="Times New Roman" w:hAnsi="Times New Roman" w:cs="Times New Roman"/>
          <w:color w:val="000000" w:themeColor="text1"/>
          <w:sz w:val="24"/>
          <w:szCs w:val="24"/>
          <w:shd w:val="clear" w:color="auto" w:fill="FFFFFF"/>
        </w:rPr>
        <w:t>for</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Allergy-Oriented</w:t>
      </w:r>
      <w:proofErr w:type="spellEnd"/>
      <w:r w:rsidRPr="00F449E0">
        <w:rPr>
          <w:rFonts w:ascii="Times New Roman" w:hAnsi="Times New Roman" w:cs="Times New Roman"/>
          <w:color w:val="000000" w:themeColor="text1"/>
          <w:sz w:val="24"/>
          <w:szCs w:val="24"/>
          <w:shd w:val="clear" w:color="auto" w:fill="FFFFFF"/>
        </w:rPr>
        <w:t xml:space="preserve"> </w:t>
      </w:r>
      <w:proofErr w:type="spellStart"/>
      <w:r w:rsidRPr="00F449E0">
        <w:rPr>
          <w:rFonts w:ascii="Times New Roman" w:hAnsi="Times New Roman" w:cs="Times New Roman"/>
          <w:color w:val="000000" w:themeColor="text1"/>
          <w:sz w:val="24"/>
          <w:szCs w:val="24"/>
          <w:shd w:val="clear" w:color="auto" w:fill="FFFFFF"/>
        </w:rPr>
        <w:t>Diseases</w:t>
      </w:r>
      <w:proofErr w:type="spellEnd"/>
      <w:r w:rsidRPr="00F449E0">
        <w:rPr>
          <w:rFonts w:ascii="Times New Roman" w:hAnsi="Times New Roman" w:cs="Times New Roman"/>
          <w:color w:val="000000" w:themeColor="text1"/>
          <w:sz w:val="24"/>
          <w:szCs w:val="24"/>
          <w:shd w:val="clear" w:color="auto" w:fill="FFFFFF"/>
        </w:rPr>
        <w:t>: An Update</w:t>
      </w:r>
      <w:r w:rsidR="00B023C7" w:rsidRPr="00F449E0">
        <w:rPr>
          <w:rFonts w:ascii="Times New Roman" w:hAnsi="Times New Roman" w:cs="Times New Roman"/>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 </w:t>
      </w:r>
      <w:proofErr w:type="spellStart"/>
      <w:r w:rsidRPr="00F449E0">
        <w:rPr>
          <w:rStyle w:val="Zdraznn"/>
          <w:rFonts w:ascii="Times New Roman" w:hAnsi="Times New Roman" w:cs="Times New Roman"/>
          <w:b/>
          <w:bCs/>
          <w:color w:val="000000" w:themeColor="text1"/>
          <w:sz w:val="24"/>
          <w:szCs w:val="24"/>
          <w:shd w:val="clear" w:color="auto" w:fill="FFFFFF"/>
        </w:rPr>
        <w:t>Molecules</w:t>
      </w:r>
      <w:proofErr w:type="spellEnd"/>
      <w:r w:rsidR="00B023C7" w:rsidRPr="00F449E0">
        <w:rPr>
          <w:rStyle w:val="Zdraznn"/>
          <w:rFonts w:ascii="Times New Roman" w:hAnsi="Times New Roman" w:cs="Times New Roman"/>
          <w:b/>
          <w:bCs/>
          <w:color w:val="000000" w:themeColor="text1"/>
          <w:sz w:val="24"/>
          <w:szCs w:val="24"/>
          <w:shd w:val="clear" w:color="auto" w:fill="FFFFFF"/>
        </w:rPr>
        <w:t>,</w:t>
      </w:r>
      <w:r w:rsidRPr="00F449E0">
        <w:rPr>
          <w:rFonts w:ascii="Times New Roman" w:hAnsi="Times New Roman" w:cs="Times New Roman"/>
          <w:b/>
          <w:bCs/>
          <w:color w:val="000000" w:themeColor="text1"/>
          <w:sz w:val="24"/>
          <w:szCs w:val="24"/>
          <w:shd w:val="clear" w:color="auto" w:fill="FFFFFF"/>
        </w:rPr>
        <w:t> </w:t>
      </w:r>
      <w:r w:rsidRPr="00F449E0">
        <w:rPr>
          <w:rFonts w:ascii="Times New Roman" w:hAnsi="Times New Roman" w:cs="Times New Roman"/>
          <w:color w:val="000000" w:themeColor="text1"/>
          <w:sz w:val="24"/>
          <w:szCs w:val="24"/>
          <w:shd w:val="clear" w:color="auto" w:fill="FFFFFF"/>
        </w:rPr>
        <w:t>2023</w:t>
      </w:r>
      <w:r w:rsidR="00B023C7" w:rsidRPr="00F449E0">
        <w:rPr>
          <w:rFonts w:ascii="Times New Roman" w:hAnsi="Times New Roman" w:cs="Times New Roman"/>
          <w:color w:val="000000" w:themeColor="text1"/>
          <w:sz w:val="24"/>
          <w:szCs w:val="24"/>
          <w:shd w:val="clear" w:color="auto" w:fill="FFFFFF"/>
        </w:rPr>
        <w:t>.</w:t>
      </w:r>
      <w:r w:rsidRPr="00F449E0">
        <w:rPr>
          <w:rFonts w:ascii="Times New Roman" w:hAnsi="Times New Roman" w:cs="Times New Roman"/>
          <w:color w:val="000000" w:themeColor="text1"/>
          <w:sz w:val="24"/>
          <w:szCs w:val="24"/>
          <w:shd w:val="clear" w:color="auto" w:fill="FFFFFF"/>
        </w:rPr>
        <w:t> </w:t>
      </w:r>
    </w:p>
    <w:p w14:paraId="2A49F0D1" w14:textId="359C906A" w:rsidR="00B023C7" w:rsidRPr="00F449E0" w:rsidRDefault="00B023C7" w:rsidP="00E05755">
      <w:pPr>
        <w:tabs>
          <w:tab w:val="left" w:pos="851"/>
        </w:tabs>
        <w:spacing w:after="0"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shd w:val="clear" w:color="auto" w:fill="FFFFFF"/>
        </w:rPr>
        <w:t xml:space="preserve">JANERO D. R.; MALONDIALDEHYDE AND THIOBARBITURIC ACID-REACTIVITY AS DIAGNOSTIC INDICES OF LIPID PEROXIDATION AND PEROXIDATIVE TISSUE INJURY; </w:t>
      </w:r>
      <w:r w:rsidRPr="00F449E0">
        <w:rPr>
          <w:rFonts w:ascii="Times New Roman" w:hAnsi="Times New Roman" w:cs="Times New Roman"/>
          <w:b/>
          <w:bCs/>
          <w:color w:val="000000" w:themeColor="text1"/>
          <w:sz w:val="24"/>
          <w:szCs w:val="24"/>
          <w:shd w:val="clear" w:color="auto" w:fill="FFFFFF"/>
        </w:rPr>
        <w:t xml:space="preserve">Free </w:t>
      </w:r>
      <w:proofErr w:type="spellStart"/>
      <w:r w:rsidRPr="00F449E0">
        <w:rPr>
          <w:rFonts w:ascii="Times New Roman" w:hAnsi="Times New Roman" w:cs="Times New Roman"/>
          <w:b/>
          <w:bCs/>
          <w:color w:val="000000" w:themeColor="text1"/>
          <w:sz w:val="24"/>
          <w:szCs w:val="24"/>
          <w:shd w:val="clear" w:color="auto" w:fill="FFFFFF"/>
        </w:rPr>
        <w:t>radical</w:t>
      </w:r>
      <w:proofErr w:type="spellEnd"/>
      <w:r w:rsidRPr="00F449E0">
        <w:rPr>
          <w:rFonts w:ascii="Times New Roman" w:hAnsi="Times New Roman" w:cs="Times New Roman"/>
          <w:b/>
          <w:bCs/>
          <w:color w:val="000000" w:themeColor="text1"/>
          <w:sz w:val="24"/>
          <w:szCs w:val="24"/>
          <w:shd w:val="clear" w:color="auto" w:fill="FFFFFF"/>
        </w:rPr>
        <w:t xml:space="preserve"> biology and </w:t>
      </w:r>
      <w:proofErr w:type="spellStart"/>
      <w:r w:rsidRPr="00F449E0">
        <w:rPr>
          <w:rFonts w:ascii="Times New Roman" w:hAnsi="Times New Roman" w:cs="Times New Roman"/>
          <w:b/>
          <w:bCs/>
          <w:color w:val="000000" w:themeColor="text1"/>
          <w:sz w:val="24"/>
          <w:szCs w:val="24"/>
          <w:shd w:val="clear" w:color="auto" w:fill="FFFFFF"/>
        </w:rPr>
        <w:t>Medicine</w:t>
      </w:r>
      <w:proofErr w:type="spellEnd"/>
      <w:r w:rsidRPr="00F449E0">
        <w:rPr>
          <w:rFonts w:ascii="Times New Roman" w:hAnsi="Times New Roman" w:cs="Times New Roman"/>
          <w:color w:val="000000" w:themeColor="text1"/>
          <w:sz w:val="24"/>
          <w:szCs w:val="24"/>
          <w:shd w:val="clear" w:color="auto" w:fill="FFFFFF"/>
        </w:rPr>
        <w:t>, p.515-540, 1990</w:t>
      </w:r>
    </w:p>
    <w:p w14:paraId="31127A73" w14:textId="2BADA54D" w:rsidR="00881641" w:rsidRPr="00F449E0" w:rsidRDefault="00881641" w:rsidP="00E05755">
      <w:pPr>
        <w:shd w:val="clear" w:color="auto" w:fill="FFFFFF"/>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SMIRNOFF M, WHEELER G. L.; </w:t>
      </w:r>
      <w:proofErr w:type="spellStart"/>
      <w:r w:rsidRPr="00F449E0">
        <w:rPr>
          <w:rFonts w:ascii="Times New Roman" w:hAnsi="Times New Roman" w:cs="Times New Roman"/>
          <w:color w:val="000000" w:themeColor="text1"/>
          <w:sz w:val="24"/>
          <w:szCs w:val="24"/>
        </w:rPr>
        <w:t>Ascorbic</w:t>
      </w:r>
      <w:proofErr w:type="spellEnd"/>
      <w:r w:rsidRPr="00F449E0">
        <w:rPr>
          <w:rFonts w:ascii="Times New Roman" w:hAnsi="Times New Roman" w:cs="Times New Roman"/>
          <w:color w:val="000000" w:themeColor="text1"/>
          <w:sz w:val="24"/>
          <w:szCs w:val="24"/>
        </w:rPr>
        <w:t xml:space="preserve"> Acid in </w:t>
      </w:r>
      <w:proofErr w:type="spellStart"/>
      <w:r w:rsidRPr="00F449E0">
        <w:rPr>
          <w:rFonts w:ascii="Times New Roman" w:hAnsi="Times New Roman" w:cs="Times New Roman"/>
          <w:color w:val="000000" w:themeColor="text1"/>
          <w:sz w:val="24"/>
          <w:szCs w:val="24"/>
        </w:rPr>
        <w:t>Plants</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Biosynthesis</w:t>
      </w:r>
      <w:proofErr w:type="spellEnd"/>
      <w:r w:rsidRPr="00F449E0">
        <w:rPr>
          <w:rFonts w:ascii="Times New Roman" w:hAnsi="Times New Roman" w:cs="Times New Roman"/>
          <w:color w:val="000000" w:themeColor="text1"/>
          <w:sz w:val="24"/>
          <w:szCs w:val="24"/>
        </w:rPr>
        <w:t xml:space="preserve"> </w:t>
      </w:r>
      <w:proofErr w:type="gramStart"/>
      <w:r w:rsidRPr="00F449E0">
        <w:rPr>
          <w:rFonts w:ascii="Times New Roman" w:hAnsi="Times New Roman" w:cs="Times New Roman"/>
          <w:color w:val="000000" w:themeColor="text1"/>
          <w:sz w:val="24"/>
          <w:szCs w:val="24"/>
        </w:rPr>
        <w:t xml:space="preserve">and  </w:t>
      </w:r>
      <w:proofErr w:type="spellStart"/>
      <w:r w:rsidRPr="00F449E0">
        <w:rPr>
          <w:rFonts w:ascii="Times New Roman" w:hAnsi="Times New Roman" w:cs="Times New Roman"/>
          <w:color w:val="000000" w:themeColor="text1"/>
          <w:sz w:val="24"/>
          <w:szCs w:val="24"/>
        </w:rPr>
        <w:t>Function</w:t>
      </w:r>
      <w:proofErr w:type="spellEnd"/>
      <w:proofErr w:type="gram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b/>
          <w:bCs/>
          <w:color w:val="000000" w:themeColor="text1"/>
          <w:sz w:val="24"/>
          <w:szCs w:val="24"/>
        </w:rPr>
        <w:t>Critical</w:t>
      </w:r>
      <w:proofErr w:type="spellEnd"/>
      <w:r w:rsidRPr="00F449E0">
        <w:rPr>
          <w:rFonts w:ascii="Times New Roman" w:hAnsi="Times New Roman" w:cs="Times New Roman"/>
          <w:b/>
          <w:bCs/>
          <w:color w:val="000000" w:themeColor="text1"/>
          <w:sz w:val="24"/>
          <w:szCs w:val="24"/>
        </w:rPr>
        <w:t xml:space="preserve"> </w:t>
      </w:r>
      <w:proofErr w:type="spellStart"/>
      <w:r w:rsidRPr="00F449E0">
        <w:rPr>
          <w:rFonts w:ascii="Times New Roman" w:hAnsi="Times New Roman" w:cs="Times New Roman"/>
          <w:b/>
          <w:bCs/>
          <w:color w:val="000000" w:themeColor="text1"/>
          <w:sz w:val="24"/>
          <w:szCs w:val="24"/>
        </w:rPr>
        <w:t>Reviews</w:t>
      </w:r>
      <w:proofErr w:type="spellEnd"/>
      <w:r w:rsidRPr="00F449E0">
        <w:rPr>
          <w:rFonts w:ascii="Times New Roman" w:hAnsi="Times New Roman" w:cs="Times New Roman"/>
          <w:b/>
          <w:bCs/>
          <w:color w:val="000000" w:themeColor="text1"/>
          <w:sz w:val="24"/>
          <w:szCs w:val="24"/>
        </w:rPr>
        <w:t xml:space="preserve"> in </w:t>
      </w:r>
      <w:proofErr w:type="spellStart"/>
      <w:r w:rsidRPr="00F449E0">
        <w:rPr>
          <w:rFonts w:ascii="Times New Roman" w:hAnsi="Times New Roman" w:cs="Times New Roman"/>
          <w:b/>
          <w:bCs/>
          <w:color w:val="000000" w:themeColor="text1"/>
          <w:sz w:val="24"/>
          <w:szCs w:val="24"/>
        </w:rPr>
        <w:t>Biochemistry</w:t>
      </w:r>
      <w:proofErr w:type="spellEnd"/>
      <w:r w:rsidRPr="00F449E0">
        <w:rPr>
          <w:rFonts w:ascii="Times New Roman" w:hAnsi="Times New Roman" w:cs="Times New Roman"/>
          <w:b/>
          <w:bCs/>
          <w:color w:val="000000" w:themeColor="text1"/>
          <w:sz w:val="24"/>
          <w:szCs w:val="24"/>
        </w:rPr>
        <w:t xml:space="preserve"> and </w:t>
      </w:r>
      <w:proofErr w:type="spellStart"/>
      <w:r w:rsidRPr="00F449E0">
        <w:rPr>
          <w:rFonts w:ascii="Times New Roman" w:hAnsi="Times New Roman" w:cs="Times New Roman"/>
          <w:b/>
          <w:bCs/>
          <w:color w:val="000000" w:themeColor="text1"/>
          <w:sz w:val="24"/>
          <w:szCs w:val="24"/>
        </w:rPr>
        <w:t>Molecular</w:t>
      </w:r>
      <w:proofErr w:type="spellEnd"/>
      <w:r w:rsidRPr="00F449E0">
        <w:rPr>
          <w:rFonts w:ascii="Times New Roman" w:hAnsi="Times New Roman" w:cs="Times New Roman"/>
          <w:b/>
          <w:bCs/>
          <w:color w:val="000000" w:themeColor="text1"/>
          <w:sz w:val="24"/>
          <w:szCs w:val="24"/>
        </w:rPr>
        <w:t xml:space="preserve"> Biology</w:t>
      </w:r>
      <w:r w:rsidRPr="00F449E0">
        <w:rPr>
          <w:rFonts w:ascii="Times New Roman" w:hAnsi="Times New Roman" w:cs="Times New Roman"/>
          <w:color w:val="000000" w:themeColor="text1"/>
          <w:sz w:val="24"/>
          <w:szCs w:val="24"/>
        </w:rPr>
        <w:t>, p. 219-314, 2000.</w:t>
      </w:r>
    </w:p>
    <w:p w14:paraId="28A4BE30" w14:textId="75164725" w:rsidR="00881641" w:rsidRPr="00F449E0" w:rsidRDefault="00F32EE6" w:rsidP="00E05755">
      <w:pPr>
        <w:shd w:val="clear" w:color="auto" w:fill="FFFFFF"/>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CHOUDHRY F. K., RIVERO R. M., BLUMWALD E., MITTLER RN.; </w:t>
      </w:r>
      <w:proofErr w:type="spellStart"/>
      <w:r w:rsidRPr="00F449E0">
        <w:rPr>
          <w:rFonts w:ascii="Times New Roman" w:hAnsi="Times New Roman" w:cs="Times New Roman"/>
          <w:color w:val="000000" w:themeColor="text1"/>
          <w:sz w:val="24"/>
          <w:szCs w:val="24"/>
        </w:rPr>
        <w:t>Reactive</w:t>
      </w:r>
      <w:proofErr w:type="spellEnd"/>
      <w:r w:rsidRPr="00F449E0">
        <w:rPr>
          <w:rFonts w:ascii="Times New Roman" w:hAnsi="Times New Roman" w:cs="Times New Roman"/>
          <w:color w:val="000000" w:themeColor="text1"/>
          <w:sz w:val="24"/>
          <w:szCs w:val="24"/>
        </w:rPr>
        <w:t xml:space="preserve"> oxygen species, </w:t>
      </w:r>
      <w:proofErr w:type="spellStart"/>
      <w:r w:rsidRPr="00F449E0">
        <w:rPr>
          <w:rFonts w:ascii="Times New Roman" w:hAnsi="Times New Roman" w:cs="Times New Roman"/>
          <w:color w:val="000000" w:themeColor="text1"/>
          <w:sz w:val="24"/>
          <w:szCs w:val="24"/>
        </w:rPr>
        <w:t>abiotic</w:t>
      </w:r>
      <w:proofErr w:type="spellEnd"/>
      <w:r w:rsidRPr="00F449E0">
        <w:rPr>
          <w:rFonts w:ascii="Times New Roman" w:hAnsi="Times New Roman" w:cs="Times New Roman"/>
          <w:color w:val="000000" w:themeColor="text1"/>
          <w:sz w:val="24"/>
          <w:szCs w:val="24"/>
        </w:rPr>
        <w:t xml:space="preserve"> stress and stress </w:t>
      </w:r>
      <w:proofErr w:type="spellStart"/>
      <w:r w:rsidRPr="00F449E0">
        <w:rPr>
          <w:rFonts w:ascii="Times New Roman" w:hAnsi="Times New Roman" w:cs="Times New Roman"/>
          <w:color w:val="000000" w:themeColor="text1"/>
          <w:sz w:val="24"/>
          <w:szCs w:val="24"/>
        </w:rPr>
        <w:t>combination</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b/>
          <w:bCs/>
          <w:color w:val="000000" w:themeColor="text1"/>
          <w:sz w:val="24"/>
          <w:szCs w:val="24"/>
        </w:rPr>
        <w:t>The</w:t>
      </w:r>
      <w:proofErr w:type="spellEnd"/>
      <w:r w:rsidRPr="00F449E0">
        <w:rPr>
          <w:rFonts w:ascii="Times New Roman" w:hAnsi="Times New Roman" w:cs="Times New Roman"/>
          <w:b/>
          <w:bCs/>
          <w:color w:val="000000" w:themeColor="text1"/>
          <w:sz w:val="24"/>
          <w:szCs w:val="24"/>
        </w:rPr>
        <w:t xml:space="preserve"> Plant </w:t>
      </w:r>
      <w:proofErr w:type="spellStart"/>
      <w:r w:rsidRPr="00F449E0">
        <w:rPr>
          <w:rFonts w:ascii="Times New Roman" w:hAnsi="Times New Roman" w:cs="Times New Roman"/>
          <w:b/>
          <w:bCs/>
          <w:color w:val="000000" w:themeColor="text1"/>
          <w:sz w:val="24"/>
          <w:szCs w:val="24"/>
        </w:rPr>
        <w:t>Journal</w:t>
      </w:r>
      <w:proofErr w:type="spellEnd"/>
      <w:r w:rsidRPr="00F449E0">
        <w:rPr>
          <w:rFonts w:ascii="Times New Roman" w:hAnsi="Times New Roman" w:cs="Times New Roman"/>
          <w:color w:val="000000" w:themeColor="text1"/>
          <w:sz w:val="24"/>
          <w:szCs w:val="24"/>
        </w:rPr>
        <w:t xml:space="preserve">, p. </w:t>
      </w:r>
      <w:proofErr w:type="gramStart"/>
      <w:r w:rsidRPr="00F449E0">
        <w:rPr>
          <w:rFonts w:ascii="Times New Roman" w:hAnsi="Times New Roman" w:cs="Times New Roman"/>
          <w:color w:val="000000" w:themeColor="text1"/>
          <w:sz w:val="24"/>
          <w:szCs w:val="24"/>
        </w:rPr>
        <w:t>856 - 867</w:t>
      </w:r>
      <w:proofErr w:type="gramEnd"/>
      <w:r w:rsidRPr="00F449E0">
        <w:rPr>
          <w:rFonts w:ascii="Times New Roman" w:hAnsi="Times New Roman" w:cs="Times New Roman"/>
          <w:color w:val="000000" w:themeColor="text1"/>
          <w:sz w:val="24"/>
          <w:szCs w:val="24"/>
        </w:rPr>
        <w:t>, 2016.</w:t>
      </w:r>
    </w:p>
    <w:p w14:paraId="520B88F4" w14:textId="1C30103E" w:rsidR="00F32EE6" w:rsidRPr="00F449E0" w:rsidRDefault="00F32EE6" w:rsidP="00E05755">
      <w:pPr>
        <w:shd w:val="clear" w:color="auto" w:fill="FFFFFF"/>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SAVATIN D. V., GRAMAGNA G., MODESTI V., CERVONE F.; </w:t>
      </w:r>
      <w:proofErr w:type="spellStart"/>
      <w:r w:rsidRPr="00F449E0">
        <w:rPr>
          <w:rFonts w:ascii="Times New Roman" w:hAnsi="Times New Roman" w:cs="Times New Roman"/>
          <w:color w:val="000000" w:themeColor="text1"/>
          <w:sz w:val="24"/>
          <w:szCs w:val="24"/>
        </w:rPr>
        <w:t>Wounding</w:t>
      </w:r>
      <w:proofErr w:type="spellEnd"/>
      <w:r w:rsidRPr="00F449E0">
        <w:rPr>
          <w:rFonts w:ascii="Times New Roman" w:hAnsi="Times New Roman" w:cs="Times New Roman"/>
          <w:color w:val="000000" w:themeColor="text1"/>
          <w:sz w:val="24"/>
          <w:szCs w:val="24"/>
        </w:rPr>
        <w:t xml:space="preserve"> in </w:t>
      </w:r>
      <w:proofErr w:type="spellStart"/>
      <w:r w:rsidRPr="00F449E0">
        <w:rPr>
          <w:rFonts w:ascii="Times New Roman" w:hAnsi="Times New Roman" w:cs="Times New Roman"/>
          <w:color w:val="000000" w:themeColor="text1"/>
          <w:sz w:val="24"/>
          <w:szCs w:val="24"/>
        </w:rPr>
        <w:t>the</w:t>
      </w:r>
      <w:proofErr w:type="spellEnd"/>
      <w:r w:rsidRPr="00F449E0">
        <w:rPr>
          <w:rFonts w:ascii="Times New Roman" w:hAnsi="Times New Roman" w:cs="Times New Roman"/>
          <w:color w:val="000000" w:themeColor="text1"/>
          <w:sz w:val="24"/>
          <w:szCs w:val="24"/>
        </w:rPr>
        <w:t xml:space="preserve"> plant </w:t>
      </w:r>
      <w:proofErr w:type="spellStart"/>
      <w:r w:rsidRPr="00F449E0">
        <w:rPr>
          <w:rFonts w:ascii="Times New Roman" w:hAnsi="Times New Roman" w:cs="Times New Roman"/>
          <w:color w:val="000000" w:themeColor="text1"/>
          <w:sz w:val="24"/>
          <w:szCs w:val="24"/>
        </w:rPr>
        <w:t>tissue</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the</w:t>
      </w:r>
      <w:proofErr w:type="spellEnd"/>
      <w:r w:rsidRPr="00F449E0">
        <w:rPr>
          <w:rFonts w:ascii="Times New Roman" w:hAnsi="Times New Roman" w:cs="Times New Roman"/>
          <w:color w:val="000000" w:themeColor="text1"/>
          <w:sz w:val="24"/>
          <w:szCs w:val="24"/>
        </w:rPr>
        <w:t xml:space="preserve"> defense </w:t>
      </w:r>
      <w:proofErr w:type="spellStart"/>
      <w:r w:rsidRPr="00F449E0">
        <w:rPr>
          <w:rFonts w:ascii="Times New Roman" w:hAnsi="Times New Roman" w:cs="Times New Roman"/>
          <w:color w:val="000000" w:themeColor="text1"/>
          <w:sz w:val="24"/>
          <w:szCs w:val="24"/>
        </w:rPr>
        <w:t>of</w:t>
      </w:r>
      <w:proofErr w:type="spellEnd"/>
      <w:r w:rsidRPr="00F449E0">
        <w:rPr>
          <w:rFonts w:ascii="Times New Roman" w:hAnsi="Times New Roman" w:cs="Times New Roman"/>
          <w:color w:val="000000" w:themeColor="text1"/>
          <w:sz w:val="24"/>
          <w:szCs w:val="24"/>
        </w:rPr>
        <w:t xml:space="preserve"> a </w:t>
      </w:r>
      <w:proofErr w:type="spellStart"/>
      <w:r w:rsidRPr="00F449E0">
        <w:rPr>
          <w:rFonts w:ascii="Times New Roman" w:hAnsi="Times New Roman" w:cs="Times New Roman"/>
          <w:color w:val="000000" w:themeColor="text1"/>
          <w:sz w:val="24"/>
          <w:szCs w:val="24"/>
        </w:rPr>
        <w:t>dangerous</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passage</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b/>
          <w:bCs/>
          <w:color w:val="000000" w:themeColor="text1"/>
          <w:sz w:val="24"/>
          <w:szCs w:val="24"/>
        </w:rPr>
        <w:t>Frontiers</w:t>
      </w:r>
      <w:proofErr w:type="spellEnd"/>
      <w:r w:rsidRPr="00F449E0">
        <w:rPr>
          <w:rFonts w:ascii="Times New Roman" w:hAnsi="Times New Roman" w:cs="Times New Roman"/>
          <w:b/>
          <w:bCs/>
          <w:color w:val="000000" w:themeColor="text1"/>
          <w:sz w:val="24"/>
          <w:szCs w:val="24"/>
        </w:rPr>
        <w:t xml:space="preserve"> in Plant Science</w:t>
      </w:r>
      <w:r w:rsidRPr="00F449E0">
        <w:rPr>
          <w:rFonts w:ascii="Times New Roman" w:hAnsi="Times New Roman" w:cs="Times New Roman"/>
          <w:color w:val="000000" w:themeColor="text1"/>
          <w:sz w:val="24"/>
          <w:szCs w:val="24"/>
        </w:rPr>
        <w:t>, p. 460, 2014.</w:t>
      </w:r>
    </w:p>
    <w:p w14:paraId="35826C0C" w14:textId="7E36044C" w:rsidR="00F32EE6" w:rsidRPr="00F449E0" w:rsidRDefault="00F32EE6" w:rsidP="00E05755">
      <w:pPr>
        <w:shd w:val="clear" w:color="auto" w:fill="FFFFFF"/>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NURNBERGER T., BRUNNER F., KEMMERLING B., PIATER L.; </w:t>
      </w:r>
      <w:proofErr w:type="spellStart"/>
      <w:r w:rsidRPr="00F449E0">
        <w:rPr>
          <w:rFonts w:ascii="Times New Roman" w:hAnsi="Times New Roman" w:cs="Times New Roman"/>
          <w:color w:val="000000" w:themeColor="text1"/>
          <w:sz w:val="24"/>
          <w:szCs w:val="24"/>
        </w:rPr>
        <w:t>Innate</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immunity</w:t>
      </w:r>
      <w:proofErr w:type="spellEnd"/>
      <w:r w:rsidRPr="00F449E0">
        <w:rPr>
          <w:rFonts w:ascii="Times New Roman" w:hAnsi="Times New Roman" w:cs="Times New Roman"/>
          <w:color w:val="000000" w:themeColor="text1"/>
          <w:sz w:val="24"/>
          <w:szCs w:val="24"/>
        </w:rPr>
        <w:t xml:space="preserve"> in </w:t>
      </w:r>
      <w:proofErr w:type="spellStart"/>
      <w:r w:rsidRPr="00F449E0">
        <w:rPr>
          <w:rFonts w:ascii="Times New Roman" w:hAnsi="Times New Roman" w:cs="Times New Roman"/>
          <w:color w:val="000000" w:themeColor="text1"/>
          <w:sz w:val="24"/>
          <w:szCs w:val="24"/>
        </w:rPr>
        <w:t>plants</w:t>
      </w:r>
      <w:proofErr w:type="spellEnd"/>
      <w:r w:rsidRPr="00F449E0">
        <w:rPr>
          <w:rFonts w:ascii="Times New Roman" w:hAnsi="Times New Roman" w:cs="Times New Roman"/>
          <w:color w:val="000000" w:themeColor="text1"/>
          <w:sz w:val="24"/>
          <w:szCs w:val="24"/>
        </w:rPr>
        <w:t xml:space="preserve"> and </w:t>
      </w:r>
      <w:proofErr w:type="spellStart"/>
      <w:r w:rsidRPr="00F449E0">
        <w:rPr>
          <w:rFonts w:ascii="Times New Roman" w:hAnsi="Times New Roman" w:cs="Times New Roman"/>
          <w:color w:val="000000" w:themeColor="text1"/>
          <w:sz w:val="24"/>
          <w:szCs w:val="24"/>
        </w:rPr>
        <w:t>animals</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striking</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similarities</w:t>
      </w:r>
      <w:proofErr w:type="spellEnd"/>
      <w:r w:rsidRPr="00F449E0">
        <w:rPr>
          <w:rFonts w:ascii="Times New Roman" w:hAnsi="Times New Roman" w:cs="Times New Roman"/>
          <w:color w:val="000000" w:themeColor="text1"/>
          <w:sz w:val="24"/>
          <w:szCs w:val="24"/>
        </w:rPr>
        <w:t xml:space="preserve"> and </w:t>
      </w:r>
      <w:proofErr w:type="spellStart"/>
      <w:r w:rsidRPr="00F449E0">
        <w:rPr>
          <w:rFonts w:ascii="Times New Roman" w:hAnsi="Times New Roman" w:cs="Times New Roman"/>
          <w:color w:val="000000" w:themeColor="text1"/>
          <w:sz w:val="24"/>
          <w:szCs w:val="24"/>
        </w:rPr>
        <w:t>obvious</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differences</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b/>
          <w:bCs/>
          <w:color w:val="000000" w:themeColor="text1"/>
          <w:sz w:val="24"/>
          <w:szCs w:val="24"/>
        </w:rPr>
        <w:t>Immunol</w:t>
      </w:r>
      <w:proofErr w:type="spellEnd"/>
      <w:r w:rsidRPr="00F449E0">
        <w:rPr>
          <w:rFonts w:ascii="Times New Roman" w:hAnsi="Times New Roman" w:cs="Times New Roman"/>
          <w:b/>
          <w:bCs/>
          <w:color w:val="000000" w:themeColor="text1"/>
          <w:sz w:val="24"/>
          <w:szCs w:val="24"/>
        </w:rPr>
        <w:t xml:space="preserve">. </w:t>
      </w:r>
      <w:proofErr w:type="spellStart"/>
      <w:r w:rsidRPr="00F449E0">
        <w:rPr>
          <w:rFonts w:ascii="Times New Roman" w:hAnsi="Times New Roman" w:cs="Times New Roman"/>
          <w:b/>
          <w:bCs/>
          <w:color w:val="000000" w:themeColor="text1"/>
          <w:sz w:val="24"/>
          <w:szCs w:val="24"/>
        </w:rPr>
        <w:t>Rev</w:t>
      </w:r>
      <w:proofErr w:type="spellEnd"/>
      <w:r w:rsidRPr="00F449E0">
        <w:rPr>
          <w:rFonts w:ascii="Times New Roman" w:hAnsi="Times New Roman" w:cs="Times New Roman"/>
          <w:color w:val="000000" w:themeColor="text1"/>
          <w:sz w:val="24"/>
          <w:szCs w:val="24"/>
        </w:rPr>
        <w:t>; p. 249-266, 2004.</w:t>
      </w:r>
    </w:p>
    <w:p w14:paraId="07B25154" w14:textId="47F84107" w:rsidR="00F32EE6" w:rsidRPr="00F449E0" w:rsidRDefault="00F73CCA" w:rsidP="00E05755">
      <w:pPr>
        <w:shd w:val="clear" w:color="auto" w:fill="FFFFFF"/>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lastRenderedPageBreak/>
        <w:t xml:space="preserve">MITHOFER A., EBEL J., FELLE H. H.; </w:t>
      </w:r>
      <w:proofErr w:type="spellStart"/>
      <w:r w:rsidRPr="00F449E0">
        <w:rPr>
          <w:rFonts w:ascii="Times New Roman" w:hAnsi="Times New Roman" w:cs="Times New Roman"/>
          <w:color w:val="000000" w:themeColor="text1"/>
          <w:sz w:val="24"/>
          <w:szCs w:val="24"/>
        </w:rPr>
        <w:t>Cation</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fluxes</w:t>
      </w:r>
      <w:proofErr w:type="spellEnd"/>
      <w:r w:rsidRPr="00F449E0">
        <w:rPr>
          <w:rFonts w:ascii="Times New Roman" w:hAnsi="Times New Roman" w:cs="Times New Roman"/>
          <w:color w:val="000000" w:themeColor="text1"/>
          <w:sz w:val="24"/>
          <w:szCs w:val="24"/>
        </w:rPr>
        <w:t xml:space="preserve"> cause plasma </w:t>
      </w:r>
      <w:proofErr w:type="spellStart"/>
      <w:r w:rsidRPr="00F449E0">
        <w:rPr>
          <w:rFonts w:ascii="Times New Roman" w:hAnsi="Times New Roman" w:cs="Times New Roman"/>
          <w:color w:val="000000" w:themeColor="text1"/>
          <w:sz w:val="24"/>
          <w:szCs w:val="24"/>
        </w:rPr>
        <w:t>membrane</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depolarization</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involved</w:t>
      </w:r>
      <w:proofErr w:type="spellEnd"/>
      <w:r w:rsidRPr="00F449E0">
        <w:rPr>
          <w:rFonts w:ascii="Times New Roman" w:hAnsi="Times New Roman" w:cs="Times New Roman"/>
          <w:color w:val="000000" w:themeColor="text1"/>
          <w:sz w:val="24"/>
          <w:szCs w:val="24"/>
        </w:rPr>
        <w:t xml:space="preserve"> in beta-</w:t>
      </w:r>
      <w:proofErr w:type="spellStart"/>
      <w:r w:rsidRPr="00F449E0">
        <w:rPr>
          <w:rFonts w:ascii="Times New Roman" w:hAnsi="Times New Roman" w:cs="Times New Roman"/>
          <w:color w:val="000000" w:themeColor="text1"/>
          <w:sz w:val="24"/>
          <w:szCs w:val="24"/>
        </w:rPr>
        <w:t>glucan</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elicitor-signaling</w:t>
      </w:r>
      <w:proofErr w:type="spellEnd"/>
      <w:r w:rsidRPr="00F449E0">
        <w:rPr>
          <w:rFonts w:ascii="Times New Roman" w:hAnsi="Times New Roman" w:cs="Times New Roman"/>
          <w:color w:val="000000" w:themeColor="text1"/>
          <w:sz w:val="24"/>
          <w:szCs w:val="24"/>
        </w:rPr>
        <w:t xml:space="preserve"> in </w:t>
      </w:r>
      <w:proofErr w:type="spellStart"/>
      <w:r w:rsidRPr="00F449E0">
        <w:rPr>
          <w:rFonts w:ascii="Times New Roman" w:hAnsi="Times New Roman" w:cs="Times New Roman"/>
          <w:color w:val="000000" w:themeColor="text1"/>
          <w:sz w:val="24"/>
          <w:szCs w:val="24"/>
        </w:rPr>
        <w:t>soybean</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roots</w:t>
      </w:r>
      <w:proofErr w:type="spellEnd"/>
      <w:r w:rsidRPr="00F449E0">
        <w:rPr>
          <w:rFonts w:ascii="Times New Roman" w:hAnsi="Times New Roman" w:cs="Times New Roman"/>
          <w:color w:val="000000" w:themeColor="text1"/>
          <w:sz w:val="24"/>
          <w:szCs w:val="24"/>
        </w:rPr>
        <w:t xml:space="preserve">. </w:t>
      </w:r>
      <w:r w:rsidRPr="00F449E0">
        <w:rPr>
          <w:rFonts w:ascii="Times New Roman" w:hAnsi="Times New Roman" w:cs="Times New Roman"/>
          <w:b/>
          <w:bCs/>
          <w:color w:val="000000" w:themeColor="text1"/>
          <w:sz w:val="24"/>
          <w:szCs w:val="24"/>
        </w:rPr>
        <w:t xml:space="preserve">Mol. Plant </w:t>
      </w:r>
      <w:proofErr w:type="spellStart"/>
      <w:r w:rsidRPr="00F449E0">
        <w:rPr>
          <w:rFonts w:ascii="Times New Roman" w:hAnsi="Times New Roman" w:cs="Times New Roman"/>
          <w:b/>
          <w:bCs/>
          <w:color w:val="000000" w:themeColor="text1"/>
          <w:sz w:val="24"/>
          <w:szCs w:val="24"/>
        </w:rPr>
        <w:t>Microbe</w:t>
      </w:r>
      <w:proofErr w:type="spellEnd"/>
      <w:r w:rsidRPr="00F449E0">
        <w:rPr>
          <w:rFonts w:ascii="Times New Roman" w:hAnsi="Times New Roman" w:cs="Times New Roman"/>
          <w:b/>
          <w:bCs/>
          <w:color w:val="000000" w:themeColor="text1"/>
          <w:sz w:val="24"/>
          <w:szCs w:val="24"/>
        </w:rPr>
        <w:t xml:space="preserve"> </w:t>
      </w:r>
      <w:proofErr w:type="spellStart"/>
      <w:r w:rsidRPr="00F449E0">
        <w:rPr>
          <w:rFonts w:ascii="Times New Roman" w:hAnsi="Times New Roman" w:cs="Times New Roman"/>
          <w:b/>
          <w:bCs/>
          <w:color w:val="000000" w:themeColor="text1"/>
          <w:sz w:val="24"/>
          <w:szCs w:val="24"/>
        </w:rPr>
        <w:t>Interact</w:t>
      </w:r>
      <w:proofErr w:type="spellEnd"/>
      <w:r w:rsidRPr="00F449E0">
        <w:rPr>
          <w:rFonts w:ascii="Times New Roman" w:hAnsi="Times New Roman" w:cs="Times New Roman"/>
          <w:color w:val="000000" w:themeColor="text1"/>
          <w:sz w:val="24"/>
          <w:szCs w:val="24"/>
        </w:rPr>
        <w:t>; p. 983-990, 2005</w:t>
      </w:r>
    </w:p>
    <w:p w14:paraId="19C228FC" w14:textId="1C154C08" w:rsidR="00F73CCA" w:rsidRPr="00F449E0" w:rsidRDefault="00F73CCA" w:rsidP="00E05755">
      <w:pPr>
        <w:shd w:val="clear" w:color="auto" w:fill="FFFFFF"/>
        <w:tabs>
          <w:tab w:val="left" w:pos="851"/>
        </w:tabs>
        <w:spacing w:line="360" w:lineRule="auto"/>
        <w:jc w:val="both"/>
        <w:rPr>
          <w:rFonts w:ascii="Times New Roman" w:hAnsi="Times New Roman" w:cs="Times New Roman"/>
          <w:color w:val="000000" w:themeColor="text1"/>
          <w:sz w:val="24"/>
          <w:szCs w:val="24"/>
        </w:rPr>
      </w:pPr>
      <w:r w:rsidRPr="00F449E0">
        <w:rPr>
          <w:rFonts w:ascii="Times New Roman" w:hAnsi="Times New Roman" w:cs="Times New Roman"/>
          <w:color w:val="000000" w:themeColor="text1"/>
          <w:sz w:val="24"/>
          <w:szCs w:val="24"/>
        </w:rPr>
        <w:t xml:space="preserve">STEPHENIE S., CHANG Y. P., GNANASEKARAN A., MOHD ESA N., GNANARAD CH.; An </w:t>
      </w:r>
      <w:proofErr w:type="spellStart"/>
      <w:r w:rsidRPr="00F449E0">
        <w:rPr>
          <w:rFonts w:ascii="Times New Roman" w:hAnsi="Times New Roman" w:cs="Times New Roman"/>
          <w:color w:val="000000" w:themeColor="text1"/>
          <w:sz w:val="24"/>
          <w:szCs w:val="24"/>
        </w:rPr>
        <w:t>insight</w:t>
      </w:r>
      <w:proofErr w:type="spellEnd"/>
      <w:r w:rsidRPr="00F449E0">
        <w:rPr>
          <w:rFonts w:ascii="Times New Roman" w:hAnsi="Times New Roman" w:cs="Times New Roman"/>
          <w:color w:val="000000" w:themeColor="text1"/>
          <w:sz w:val="24"/>
          <w:szCs w:val="24"/>
        </w:rPr>
        <w:t xml:space="preserve"> on </w:t>
      </w:r>
      <w:proofErr w:type="spellStart"/>
      <w:r w:rsidRPr="00F449E0">
        <w:rPr>
          <w:rFonts w:ascii="Times New Roman" w:hAnsi="Times New Roman" w:cs="Times New Roman"/>
          <w:color w:val="000000" w:themeColor="text1"/>
          <w:sz w:val="24"/>
          <w:szCs w:val="24"/>
        </w:rPr>
        <w:t>superoxide</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dismutase</w:t>
      </w:r>
      <w:proofErr w:type="spellEnd"/>
      <w:r w:rsidRPr="00F449E0">
        <w:rPr>
          <w:rFonts w:ascii="Times New Roman" w:hAnsi="Times New Roman" w:cs="Times New Roman"/>
          <w:color w:val="000000" w:themeColor="text1"/>
          <w:sz w:val="24"/>
          <w:szCs w:val="24"/>
        </w:rPr>
        <w:t xml:space="preserve"> (SOD) </w:t>
      </w:r>
      <w:proofErr w:type="spellStart"/>
      <w:r w:rsidRPr="00F449E0">
        <w:rPr>
          <w:rFonts w:ascii="Times New Roman" w:hAnsi="Times New Roman" w:cs="Times New Roman"/>
          <w:color w:val="000000" w:themeColor="text1"/>
          <w:sz w:val="24"/>
          <w:szCs w:val="24"/>
        </w:rPr>
        <w:t>from</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plants</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for</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mammalian</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health</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color w:val="000000" w:themeColor="text1"/>
          <w:sz w:val="24"/>
          <w:szCs w:val="24"/>
        </w:rPr>
        <w:t>enhancement</w:t>
      </w:r>
      <w:proofErr w:type="spellEnd"/>
      <w:r w:rsidRPr="00F449E0">
        <w:rPr>
          <w:rFonts w:ascii="Times New Roman" w:hAnsi="Times New Roman" w:cs="Times New Roman"/>
          <w:color w:val="000000" w:themeColor="text1"/>
          <w:sz w:val="24"/>
          <w:szCs w:val="24"/>
        </w:rPr>
        <w:t xml:space="preserve">; </w:t>
      </w:r>
      <w:proofErr w:type="spellStart"/>
      <w:r w:rsidRPr="00F449E0">
        <w:rPr>
          <w:rFonts w:ascii="Times New Roman" w:hAnsi="Times New Roman" w:cs="Times New Roman"/>
          <w:b/>
          <w:bCs/>
          <w:color w:val="000000" w:themeColor="text1"/>
          <w:sz w:val="24"/>
          <w:szCs w:val="24"/>
        </w:rPr>
        <w:t>Journal</w:t>
      </w:r>
      <w:proofErr w:type="spellEnd"/>
      <w:r w:rsidRPr="00F449E0">
        <w:rPr>
          <w:rFonts w:ascii="Times New Roman" w:hAnsi="Times New Roman" w:cs="Times New Roman"/>
          <w:b/>
          <w:bCs/>
          <w:color w:val="000000" w:themeColor="text1"/>
          <w:sz w:val="24"/>
          <w:szCs w:val="24"/>
        </w:rPr>
        <w:t xml:space="preserve"> </w:t>
      </w:r>
      <w:proofErr w:type="spellStart"/>
      <w:r w:rsidRPr="00F449E0">
        <w:rPr>
          <w:rFonts w:ascii="Times New Roman" w:hAnsi="Times New Roman" w:cs="Times New Roman"/>
          <w:b/>
          <w:bCs/>
          <w:color w:val="000000" w:themeColor="text1"/>
          <w:sz w:val="24"/>
          <w:szCs w:val="24"/>
        </w:rPr>
        <w:t>of</w:t>
      </w:r>
      <w:proofErr w:type="spellEnd"/>
      <w:r w:rsidRPr="00F449E0">
        <w:rPr>
          <w:rFonts w:ascii="Times New Roman" w:hAnsi="Times New Roman" w:cs="Times New Roman"/>
          <w:b/>
          <w:bCs/>
          <w:color w:val="000000" w:themeColor="text1"/>
          <w:sz w:val="24"/>
          <w:szCs w:val="24"/>
        </w:rPr>
        <w:t xml:space="preserve"> </w:t>
      </w:r>
      <w:proofErr w:type="spellStart"/>
      <w:r w:rsidRPr="00F449E0">
        <w:rPr>
          <w:rFonts w:ascii="Times New Roman" w:hAnsi="Times New Roman" w:cs="Times New Roman"/>
          <w:b/>
          <w:bCs/>
          <w:color w:val="000000" w:themeColor="text1"/>
          <w:sz w:val="24"/>
          <w:szCs w:val="24"/>
        </w:rPr>
        <w:t>Functional</w:t>
      </w:r>
      <w:proofErr w:type="spellEnd"/>
      <w:r w:rsidRPr="00F449E0">
        <w:rPr>
          <w:rFonts w:ascii="Times New Roman" w:hAnsi="Times New Roman" w:cs="Times New Roman"/>
          <w:b/>
          <w:bCs/>
          <w:color w:val="000000" w:themeColor="text1"/>
          <w:sz w:val="24"/>
          <w:szCs w:val="24"/>
        </w:rPr>
        <w:t xml:space="preserve"> food</w:t>
      </w:r>
      <w:r w:rsidRPr="00F449E0">
        <w:rPr>
          <w:rFonts w:ascii="Times New Roman" w:hAnsi="Times New Roman" w:cs="Times New Roman"/>
          <w:color w:val="000000" w:themeColor="text1"/>
          <w:sz w:val="24"/>
          <w:szCs w:val="24"/>
        </w:rPr>
        <w:t>; 2020.</w:t>
      </w:r>
    </w:p>
    <w:p w14:paraId="7990D63A" w14:textId="77777777" w:rsidR="00F73CCA" w:rsidRDefault="00F73CCA" w:rsidP="005F6AC9">
      <w:pPr>
        <w:shd w:val="clear" w:color="auto" w:fill="FFFFFF"/>
        <w:tabs>
          <w:tab w:val="left" w:pos="851"/>
        </w:tabs>
        <w:spacing w:line="360" w:lineRule="auto"/>
        <w:rPr>
          <w:rFonts w:ascii="Times New Roman" w:hAnsi="Times New Roman" w:cs="Times New Roman"/>
          <w:sz w:val="24"/>
          <w:szCs w:val="24"/>
        </w:rPr>
      </w:pPr>
    </w:p>
    <w:sectPr w:rsidR="00F73CCA" w:rsidSect="009B1A44">
      <w:pgSz w:w="11906" w:h="16838"/>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298FFC" w14:textId="77777777" w:rsidR="00653F42" w:rsidRDefault="00653F42" w:rsidP="00B94CA5">
      <w:pPr>
        <w:spacing w:after="0" w:line="240" w:lineRule="auto"/>
      </w:pPr>
      <w:r>
        <w:separator/>
      </w:r>
    </w:p>
  </w:endnote>
  <w:endnote w:type="continuationSeparator" w:id="0">
    <w:p w14:paraId="2BC44356" w14:textId="77777777" w:rsidR="00653F42" w:rsidRDefault="00653F42" w:rsidP="00B94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7395983"/>
      <w:docPartObj>
        <w:docPartGallery w:val="Page Numbers (Bottom of Page)"/>
        <w:docPartUnique/>
      </w:docPartObj>
    </w:sdtPr>
    <w:sdtEndPr/>
    <w:sdtContent>
      <w:p w14:paraId="2F603468" w14:textId="4C28655C" w:rsidR="007F1205" w:rsidRDefault="007F1205">
        <w:pPr>
          <w:pStyle w:val="Zpat"/>
          <w:jc w:val="center"/>
        </w:pPr>
        <w:r>
          <w:fldChar w:fldCharType="begin"/>
        </w:r>
        <w:r>
          <w:instrText>PAGE   \* MERGEFORMAT</w:instrText>
        </w:r>
        <w:r>
          <w:fldChar w:fldCharType="separate"/>
        </w:r>
        <w:r>
          <w:t>2</w:t>
        </w:r>
        <w:r>
          <w:fldChar w:fldCharType="end"/>
        </w:r>
      </w:p>
    </w:sdtContent>
  </w:sdt>
  <w:p w14:paraId="06560527" w14:textId="1E0A7651" w:rsidR="00FD163D" w:rsidRDefault="00FD163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01CF35" w14:textId="77777777" w:rsidR="00653F42" w:rsidRDefault="00653F42" w:rsidP="00B94CA5">
      <w:pPr>
        <w:spacing w:after="0" w:line="240" w:lineRule="auto"/>
      </w:pPr>
      <w:r>
        <w:separator/>
      </w:r>
    </w:p>
  </w:footnote>
  <w:footnote w:type="continuationSeparator" w:id="0">
    <w:p w14:paraId="3938B056" w14:textId="77777777" w:rsidR="00653F42" w:rsidRDefault="00653F42" w:rsidP="00B94C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66871"/>
    <w:multiLevelType w:val="hybridMultilevel"/>
    <w:tmpl w:val="2E2A8BF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5A76BAE"/>
    <w:multiLevelType w:val="hybridMultilevel"/>
    <w:tmpl w:val="E65AD1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7A250C2"/>
    <w:multiLevelType w:val="hybridMultilevel"/>
    <w:tmpl w:val="846E02E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CC55BDC"/>
    <w:multiLevelType w:val="multilevel"/>
    <w:tmpl w:val="FDC29284"/>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4B0218F"/>
    <w:multiLevelType w:val="hybridMultilevel"/>
    <w:tmpl w:val="2F9A96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4DC167E"/>
    <w:multiLevelType w:val="hybridMultilevel"/>
    <w:tmpl w:val="6FD84C06"/>
    <w:lvl w:ilvl="0" w:tplc="D8D2A6D4">
      <w:start w:val="3"/>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657910F8"/>
    <w:multiLevelType w:val="hybridMultilevel"/>
    <w:tmpl w:val="660E8C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7B802BC5"/>
    <w:multiLevelType w:val="multilevel"/>
    <w:tmpl w:val="9704FC34"/>
    <w:lvl w:ilvl="0">
      <w:start w:val="1"/>
      <w:numFmt w:val="none"/>
      <w:lvlText w:val="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44168595">
    <w:abstractNumId w:val="3"/>
  </w:num>
  <w:num w:numId="2" w16cid:durableId="455417708">
    <w:abstractNumId w:val="7"/>
  </w:num>
  <w:num w:numId="3" w16cid:durableId="301811446">
    <w:abstractNumId w:val="4"/>
  </w:num>
  <w:num w:numId="4" w16cid:durableId="478763164">
    <w:abstractNumId w:val="0"/>
  </w:num>
  <w:num w:numId="5" w16cid:durableId="2102751190">
    <w:abstractNumId w:val="5"/>
  </w:num>
  <w:num w:numId="6" w16cid:durableId="1924727037">
    <w:abstractNumId w:val="1"/>
  </w:num>
  <w:num w:numId="7" w16cid:durableId="1553544324">
    <w:abstractNumId w:val="6"/>
  </w:num>
  <w:num w:numId="8" w16cid:durableId="13427060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BNT (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482662"/>
    <w:rsid w:val="00002882"/>
    <w:rsid w:val="000043C3"/>
    <w:rsid w:val="00005B92"/>
    <w:rsid w:val="00007E6D"/>
    <w:rsid w:val="00013C28"/>
    <w:rsid w:val="00014A40"/>
    <w:rsid w:val="0001588E"/>
    <w:rsid w:val="00016628"/>
    <w:rsid w:val="000208AB"/>
    <w:rsid w:val="000225C7"/>
    <w:rsid w:val="00025C17"/>
    <w:rsid w:val="00026574"/>
    <w:rsid w:val="000320C1"/>
    <w:rsid w:val="00034030"/>
    <w:rsid w:val="00037E3F"/>
    <w:rsid w:val="00040504"/>
    <w:rsid w:val="000446FD"/>
    <w:rsid w:val="000450AB"/>
    <w:rsid w:val="000538C4"/>
    <w:rsid w:val="00060BB3"/>
    <w:rsid w:val="00060F45"/>
    <w:rsid w:val="00061842"/>
    <w:rsid w:val="000636E0"/>
    <w:rsid w:val="00071520"/>
    <w:rsid w:val="000744F1"/>
    <w:rsid w:val="00075AD3"/>
    <w:rsid w:val="00076FDF"/>
    <w:rsid w:val="00077638"/>
    <w:rsid w:val="00081141"/>
    <w:rsid w:val="0008261B"/>
    <w:rsid w:val="00082CFB"/>
    <w:rsid w:val="00083D17"/>
    <w:rsid w:val="00085D92"/>
    <w:rsid w:val="0008664F"/>
    <w:rsid w:val="000947A7"/>
    <w:rsid w:val="0009617F"/>
    <w:rsid w:val="000A293A"/>
    <w:rsid w:val="000A409C"/>
    <w:rsid w:val="000A50DF"/>
    <w:rsid w:val="000A7A76"/>
    <w:rsid w:val="000B357E"/>
    <w:rsid w:val="000B72CD"/>
    <w:rsid w:val="000C0728"/>
    <w:rsid w:val="000C0E60"/>
    <w:rsid w:val="000C4571"/>
    <w:rsid w:val="000C732F"/>
    <w:rsid w:val="000D1DBC"/>
    <w:rsid w:val="000D3A2D"/>
    <w:rsid w:val="000D499C"/>
    <w:rsid w:val="000D5507"/>
    <w:rsid w:val="000E0199"/>
    <w:rsid w:val="000E53D4"/>
    <w:rsid w:val="000E74E0"/>
    <w:rsid w:val="000F0C68"/>
    <w:rsid w:val="000F67B9"/>
    <w:rsid w:val="00100320"/>
    <w:rsid w:val="001014CC"/>
    <w:rsid w:val="001021C7"/>
    <w:rsid w:val="00103122"/>
    <w:rsid w:val="00103FE3"/>
    <w:rsid w:val="00104A7F"/>
    <w:rsid w:val="00106648"/>
    <w:rsid w:val="001072D8"/>
    <w:rsid w:val="001116FF"/>
    <w:rsid w:val="001244A4"/>
    <w:rsid w:val="001307A5"/>
    <w:rsid w:val="0013083F"/>
    <w:rsid w:val="00130C92"/>
    <w:rsid w:val="001324F9"/>
    <w:rsid w:val="001326DF"/>
    <w:rsid w:val="0013365D"/>
    <w:rsid w:val="001372F0"/>
    <w:rsid w:val="00145C24"/>
    <w:rsid w:val="0015105A"/>
    <w:rsid w:val="00152A54"/>
    <w:rsid w:val="001539BE"/>
    <w:rsid w:val="001572E0"/>
    <w:rsid w:val="00161E5F"/>
    <w:rsid w:val="00164F1E"/>
    <w:rsid w:val="00165CBA"/>
    <w:rsid w:val="00171E9C"/>
    <w:rsid w:val="00172387"/>
    <w:rsid w:val="001728BE"/>
    <w:rsid w:val="00174ACC"/>
    <w:rsid w:val="00177BBF"/>
    <w:rsid w:val="00191721"/>
    <w:rsid w:val="00194445"/>
    <w:rsid w:val="001A4FEB"/>
    <w:rsid w:val="001A55C0"/>
    <w:rsid w:val="001A7949"/>
    <w:rsid w:val="001B041F"/>
    <w:rsid w:val="001B1543"/>
    <w:rsid w:val="001B3443"/>
    <w:rsid w:val="001B7A6B"/>
    <w:rsid w:val="001C1EA4"/>
    <w:rsid w:val="001C7FC0"/>
    <w:rsid w:val="001D58D1"/>
    <w:rsid w:val="001D70CD"/>
    <w:rsid w:val="001E34CC"/>
    <w:rsid w:val="001E3F11"/>
    <w:rsid w:val="001F002D"/>
    <w:rsid w:val="001F3229"/>
    <w:rsid w:val="001F43CD"/>
    <w:rsid w:val="0020022E"/>
    <w:rsid w:val="00202D42"/>
    <w:rsid w:val="00212DC2"/>
    <w:rsid w:val="002138D6"/>
    <w:rsid w:val="002154BF"/>
    <w:rsid w:val="0021763D"/>
    <w:rsid w:val="002214EF"/>
    <w:rsid w:val="002227D7"/>
    <w:rsid w:val="002244AA"/>
    <w:rsid w:val="00225DB5"/>
    <w:rsid w:val="00226E0F"/>
    <w:rsid w:val="00227B02"/>
    <w:rsid w:val="00230517"/>
    <w:rsid w:val="00230C5F"/>
    <w:rsid w:val="00232A03"/>
    <w:rsid w:val="00232EDC"/>
    <w:rsid w:val="0023352E"/>
    <w:rsid w:val="002531D1"/>
    <w:rsid w:val="002566F5"/>
    <w:rsid w:val="00260167"/>
    <w:rsid w:val="002624D2"/>
    <w:rsid w:val="0026619B"/>
    <w:rsid w:val="002672A8"/>
    <w:rsid w:val="00270471"/>
    <w:rsid w:val="00270898"/>
    <w:rsid w:val="002736F4"/>
    <w:rsid w:val="0027412E"/>
    <w:rsid w:val="00274D07"/>
    <w:rsid w:val="002760C9"/>
    <w:rsid w:val="0027746D"/>
    <w:rsid w:val="00283622"/>
    <w:rsid w:val="00284C71"/>
    <w:rsid w:val="00294B0B"/>
    <w:rsid w:val="00294C11"/>
    <w:rsid w:val="00296143"/>
    <w:rsid w:val="002A39FA"/>
    <w:rsid w:val="002A51C5"/>
    <w:rsid w:val="002A5FAB"/>
    <w:rsid w:val="002A7BD7"/>
    <w:rsid w:val="002B0D97"/>
    <w:rsid w:val="002B102A"/>
    <w:rsid w:val="002B3E41"/>
    <w:rsid w:val="002B4280"/>
    <w:rsid w:val="002B771B"/>
    <w:rsid w:val="002C0AE3"/>
    <w:rsid w:val="002C197E"/>
    <w:rsid w:val="002C1DDE"/>
    <w:rsid w:val="002C6EC9"/>
    <w:rsid w:val="002C7E0B"/>
    <w:rsid w:val="002D2D7C"/>
    <w:rsid w:val="002D3471"/>
    <w:rsid w:val="002D494A"/>
    <w:rsid w:val="002D510B"/>
    <w:rsid w:val="002E26A6"/>
    <w:rsid w:val="002E2C2C"/>
    <w:rsid w:val="002F2FE9"/>
    <w:rsid w:val="002F6450"/>
    <w:rsid w:val="002F657A"/>
    <w:rsid w:val="002F69DA"/>
    <w:rsid w:val="002F78AF"/>
    <w:rsid w:val="0030227C"/>
    <w:rsid w:val="003114C8"/>
    <w:rsid w:val="003152BA"/>
    <w:rsid w:val="003167E7"/>
    <w:rsid w:val="00316DB0"/>
    <w:rsid w:val="00321FEE"/>
    <w:rsid w:val="00322F0F"/>
    <w:rsid w:val="00323EB9"/>
    <w:rsid w:val="00326258"/>
    <w:rsid w:val="003316D3"/>
    <w:rsid w:val="00334671"/>
    <w:rsid w:val="00336800"/>
    <w:rsid w:val="00343A41"/>
    <w:rsid w:val="00344787"/>
    <w:rsid w:val="00351A41"/>
    <w:rsid w:val="00355295"/>
    <w:rsid w:val="00357CAB"/>
    <w:rsid w:val="003607AF"/>
    <w:rsid w:val="00361D32"/>
    <w:rsid w:val="003620FC"/>
    <w:rsid w:val="0036372D"/>
    <w:rsid w:val="003647C4"/>
    <w:rsid w:val="00364CFC"/>
    <w:rsid w:val="003663CD"/>
    <w:rsid w:val="00367274"/>
    <w:rsid w:val="00370C51"/>
    <w:rsid w:val="00372B62"/>
    <w:rsid w:val="00374D51"/>
    <w:rsid w:val="00382219"/>
    <w:rsid w:val="00385462"/>
    <w:rsid w:val="0038768D"/>
    <w:rsid w:val="00390332"/>
    <w:rsid w:val="003913E2"/>
    <w:rsid w:val="00391E35"/>
    <w:rsid w:val="00393678"/>
    <w:rsid w:val="003936A9"/>
    <w:rsid w:val="00395847"/>
    <w:rsid w:val="003A38BB"/>
    <w:rsid w:val="003A39A1"/>
    <w:rsid w:val="003A5687"/>
    <w:rsid w:val="003B0D07"/>
    <w:rsid w:val="003B4865"/>
    <w:rsid w:val="003C06EC"/>
    <w:rsid w:val="003C77CD"/>
    <w:rsid w:val="003C7A1C"/>
    <w:rsid w:val="003D562B"/>
    <w:rsid w:val="003D7974"/>
    <w:rsid w:val="003E05B0"/>
    <w:rsid w:val="003E3F2E"/>
    <w:rsid w:val="003E4172"/>
    <w:rsid w:val="003E605F"/>
    <w:rsid w:val="003F57A9"/>
    <w:rsid w:val="00400161"/>
    <w:rsid w:val="0040065E"/>
    <w:rsid w:val="00403EA7"/>
    <w:rsid w:val="00413993"/>
    <w:rsid w:val="0041512A"/>
    <w:rsid w:val="004155F0"/>
    <w:rsid w:val="00416F85"/>
    <w:rsid w:val="00417599"/>
    <w:rsid w:val="004219DE"/>
    <w:rsid w:val="00422DBC"/>
    <w:rsid w:val="00427939"/>
    <w:rsid w:val="00431B8C"/>
    <w:rsid w:val="0043254A"/>
    <w:rsid w:val="00432815"/>
    <w:rsid w:val="0043345B"/>
    <w:rsid w:val="00441B7F"/>
    <w:rsid w:val="00443B20"/>
    <w:rsid w:val="004457FE"/>
    <w:rsid w:val="00447F7E"/>
    <w:rsid w:val="00452E66"/>
    <w:rsid w:val="00456726"/>
    <w:rsid w:val="00460972"/>
    <w:rsid w:val="00463463"/>
    <w:rsid w:val="00463880"/>
    <w:rsid w:val="00463E01"/>
    <w:rsid w:val="00465207"/>
    <w:rsid w:val="00465AAF"/>
    <w:rsid w:val="00465F03"/>
    <w:rsid w:val="00466C45"/>
    <w:rsid w:val="004717EC"/>
    <w:rsid w:val="004749AE"/>
    <w:rsid w:val="00480082"/>
    <w:rsid w:val="00482662"/>
    <w:rsid w:val="004840BE"/>
    <w:rsid w:val="00484752"/>
    <w:rsid w:val="00486A7D"/>
    <w:rsid w:val="00496D9A"/>
    <w:rsid w:val="00497E6E"/>
    <w:rsid w:val="004A19F0"/>
    <w:rsid w:val="004A1C96"/>
    <w:rsid w:val="004A3BA5"/>
    <w:rsid w:val="004A6DDA"/>
    <w:rsid w:val="004B1467"/>
    <w:rsid w:val="004B6A8D"/>
    <w:rsid w:val="004B7BE8"/>
    <w:rsid w:val="004C7B7C"/>
    <w:rsid w:val="004D04EE"/>
    <w:rsid w:val="004D4935"/>
    <w:rsid w:val="004E0BA7"/>
    <w:rsid w:val="004E20B9"/>
    <w:rsid w:val="004E566E"/>
    <w:rsid w:val="004F3BD6"/>
    <w:rsid w:val="004F569C"/>
    <w:rsid w:val="00500550"/>
    <w:rsid w:val="00500F13"/>
    <w:rsid w:val="00504008"/>
    <w:rsid w:val="00507513"/>
    <w:rsid w:val="00516015"/>
    <w:rsid w:val="00517A4A"/>
    <w:rsid w:val="00517DCF"/>
    <w:rsid w:val="00521342"/>
    <w:rsid w:val="00522415"/>
    <w:rsid w:val="00524BE4"/>
    <w:rsid w:val="00525119"/>
    <w:rsid w:val="0052584E"/>
    <w:rsid w:val="005269D4"/>
    <w:rsid w:val="00526F6E"/>
    <w:rsid w:val="00527F83"/>
    <w:rsid w:val="005307AE"/>
    <w:rsid w:val="005320E3"/>
    <w:rsid w:val="0053389E"/>
    <w:rsid w:val="00533B0A"/>
    <w:rsid w:val="00535B81"/>
    <w:rsid w:val="00535CBB"/>
    <w:rsid w:val="0054042B"/>
    <w:rsid w:val="005405FE"/>
    <w:rsid w:val="005423EA"/>
    <w:rsid w:val="00543DD7"/>
    <w:rsid w:val="00545E4A"/>
    <w:rsid w:val="00547DF2"/>
    <w:rsid w:val="00550B95"/>
    <w:rsid w:val="00552D67"/>
    <w:rsid w:val="00554BC8"/>
    <w:rsid w:val="00557E5C"/>
    <w:rsid w:val="005615EC"/>
    <w:rsid w:val="00564261"/>
    <w:rsid w:val="00571739"/>
    <w:rsid w:val="00580154"/>
    <w:rsid w:val="0058144B"/>
    <w:rsid w:val="00581BE6"/>
    <w:rsid w:val="005922C7"/>
    <w:rsid w:val="00594AC5"/>
    <w:rsid w:val="00595E3C"/>
    <w:rsid w:val="00595EF1"/>
    <w:rsid w:val="00596D64"/>
    <w:rsid w:val="005A0F08"/>
    <w:rsid w:val="005A44DE"/>
    <w:rsid w:val="005A59F1"/>
    <w:rsid w:val="005A695E"/>
    <w:rsid w:val="005A71F1"/>
    <w:rsid w:val="005B5BF9"/>
    <w:rsid w:val="005C4B04"/>
    <w:rsid w:val="005C60E8"/>
    <w:rsid w:val="005D148D"/>
    <w:rsid w:val="005D3D3F"/>
    <w:rsid w:val="005D5D22"/>
    <w:rsid w:val="005D70F2"/>
    <w:rsid w:val="005D735F"/>
    <w:rsid w:val="005F0D6C"/>
    <w:rsid w:val="005F2A18"/>
    <w:rsid w:val="005F438A"/>
    <w:rsid w:val="005F6AC9"/>
    <w:rsid w:val="00600344"/>
    <w:rsid w:val="006056F0"/>
    <w:rsid w:val="00605D4F"/>
    <w:rsid w:val="006072D1"/>
    <w:rsid w:val="00607F7D"/>
    <w:rsid w:val="00610594"/>
    <w:rsid w:val="00612825"/>
    <w:rsid w:val="00614E01"/>
    <w:rsid w:val="00621C00"/>
    <w:rsid w:val="00622D99"/>
    <w:rsid w:val="00623C33"/>
    <w:rsid w:val="00626C42"/>
    <w:rsid w:val="00630BA5"/>
    <w:rsid w:val="00633323"/>
    <w:rsid w:val="00633E86"/>
    <w:rsid w:val="00634112"/>
    <w:rsid w:val="00634132"/>
    <w:rsid w:val="00634A46"/>
    <w:rsid w:val="006374B2"/>
    <w:rsid w:val="006456F2"/>
    <w:rsid w:val="0064592B"/>
    <w:rsid w:val="00646ED2"/>
    <w:rsid w:val="00653F42"/>
    <w:rsid w:val="00654CEC"/>
    <w:rsid w:val="0065560D"/>
    <w:rsid w:val="00655704"/>
    <w:rsid w:val="00663163"/>
    <w:rsid w:val="0066664F"/>
    <w:rsid w:val="00674B0C"/>
    <w:rsid w:val="00677EEA"/>
    <w:rsid w:val="006839FF"/>
    <w:rsid w:val="00684A79"/>
    <w:rsid w:val="00690ACE"/>
    <w:rsid w:val="00692F5B"/>
    <w:rsid w:val="00694E4D"/>
    <w:rsid w:val="00696A38"/>
    <w:rsid w:val="006A08A1"/>
    <w:rsid w:val="006A442F"/>
    <w:rsid w:val="006A4EA8"/>
    <w:rsid w:val="006A5A50"/>
    <w:rsid w:val="006A6686"/>
    <w:rsid w:val="006A6B5D"/>
    <w:rsid w:val="006B1088"/>
    <w:rsid w:val="006B2BD4"/>
    <w:rsid w:val="006C230C"/>
    <w:rsid w:val="006C28AC"/>
    <w:rsid w:val="006C33CD"/>
    <w:rsid w:val="006C3F1D"/>
    <w:rsid w:val="006C57D0"/>
    <w:rsid w:val="006C695A"/>
    <w:rsid w:val="006D2985"/>
    <w:rsid w:val="006D6F7F"/>
    <w:rsid w:val="006D7684"/>
    <w:rsid w:val="006D7DF8"/>
    <w:rsid w:val="006E23F9"/>
    <w:rsid w:val="006E347C"/>
    <w:rsid w:val="006E5253"/>
    <w:rsid w:val="006E52B6"/>
    <w:rsid w:val="006E56C7"/>
    <w:rsid w:val="006E57E7"/>
    <w:rsid w:val="006E7A69"/>
    <w:rsid w:val="006F10E2"/>
    <w:rsid w:val="006F135A"/>
    <w:rsid w:val="006F2F98"/>
    <w:rsid w:val="006F53F5"/>
    <w:rsid w:val="00700764"/>
    <w:rsid w:val="00700CD7"/>
    <w:rsid w:val="00701FC8"/>
    <w:rsid w:val="00710451"/>
    <w:rsid w:val="00713B75"/>
    <w:rsid w:val="00714C93"/>
    <w:rsid w:val="00715095"/>
    <w:rsid w:val="00715AF9"/>
    <w:rsid w:val="007171ED"/>
    <w:rsid w:val="00717AB3"/>
    <w:rsid w:val="00717F93"/>
    <w:rsid w:val="00721C75"/>
    <w:rsid w:val="00727E72"/>
    <w:rsid w:val="007327CB"/>
    <w:rsid w:val="007333B1"/>
    <w:rsid w:val="00733B94"/>
    <w:rsid w:val="00741ED6"/>
    <w:rsid w:val="007440A1"/>
    <w:rsid w:val="00745816"/>
    <w:rsid w:val="0074716C"/>
    <w:rsid w:val="007504D2"/>
    <w:rsid w:val="007506E5"/>
    <w:rsid w:val="00750909"/>
    <w:rsid w:val="0075283E"/>
    <w:rsid w:val="00752C74"/>
    <w:rsid w:val="0075621D"/>
    <w:rsid w:val="007565A0"/>
    <w:rsid w:val="00757177"/>
    <w:rsid w:val="007571FE"/>
    <w:rsid w:val="0076142C"/>
    <w:rsid w:val="00764CEE"/>
    <w:rsid w:val="00771A1E"/>
    <w:rsid w:val="007801E3"/>
    <w:rsid w:val="00780ADD"/>
    <w:rsid w:val="0078322D"/>
    <w:rsid w:val="00783FF6"/>
    <w:rsid w:val="007861D6"/>
    <w:rsid w:val="00786292"/>
    <w:rsid w:val="00786D82"/>
    <w:rsid w:val="00787B67"/>
    <w:rsid w:val="00795106"/>
    <w:rsid w:val="00797C9E"/>
    <w:rsid w:val="007A2646"/>
    <w:rsid w:val="007A6854"/>
    <w:rsid w:val="007A7C44"/>
    <w:rsid w:val="007A7EAF"/>
    <w:rsid w:val="007B28A5"/>
    <w:rsid w:val="007C093B"/>
    <w:rsid w:val="007D2552"/>
    <w:rsid w:val="007D46B0"/>
    <w:rsid w:val="007D7052"/>
    <w:rsid w:val="007E10DE"/>
    <w:rsid w:val="007E1A49"/>
    <w:rsid w:val="007E3336"/>
    <w:rsid w:val="007E6668"/>
    <w:rsid w:val="007F1205"/>
    <w:rsid w:val="007F1B20"/>
    <w:rsid w:val="007F2250"/>
    <w:rsid w:val="007F3395"/>
    <w:rsid w:val="007F4514"/>
    <w:rsid w:val="007F48D6"/>
    <w:rsid w:val="007F50A4"/>
    <w:rsid w:val="007F7F2F"/>
    <w:rsid w:val="0080423F"/>
    <w:rsid w:val="00806E76"/>
    <w:rsid w:val="00807BC1"/>
    <w:rsid w:val="008124F4"/>
    <w:rsid w:val="00812993"/>
    <w:rsid w:val="008215AD"/>
    <w:rsid w:val="00822500"/>
    <w:rsid w:val="008226A2"/>
    <w:rsid w:val="00830080"/>
    <w:rsid w:val="00830C10"/>
    <w:rsid w:val="0083151C"/>
    <w:rsid w:val="00841D75"/>
    <w:rsid w:val="00844C57"/>
    <w:rsid w:val="00845D7C"/>
    <w:rsid w:val="0084685E"/>
    <w:rsid w:val="0085527B"/>
    <w:rsid w:val="0085574C"/>
    <w:rsid w:val="008577E6"/>
    <w:rsid w:val="008612D3"/>
    <w:rsid w:val="00861F41"/>
    <w:rsid w:val="00870A18"/>
    <w:rsid w:val="00873FEB"/>
    <w:rsid w:val="008777AC"/>
    <w:rsid w:val="00881641"/>
    <w:rsid w:val="008832B4"/>
    <w:rsid w:val="00883DD8"/>
    <w:rsid w:val="0088436C"/>
    <w:rsid w:val="008915E8"/>
    <w:rsid w:val="00897B15"/>
    <w:rsid w:val="008A4071"/>
    <w:rsid w:val="008A65CA"/>
    <w:rsid w:val="008A7A40"/>
    <w:rsid w:val="008B0288"/>
    <w:rsid w:val="008B5913"/>
    <w:rsid w:val="008B5F93"/>
    <w:rsid w:val="008C0F8C"/>
    <w:rsid w:val="008C1B19"/>
    <w:rsid w:val="008C275E"/>
    <w:rsid w:val="008C66C9"/>
    <w:rsid w:val="008D3B70"/>
    <w:rsid w:val="008D6EC7"/>
    <w:rsid w:val="008F1C44"/>
    <w:rsid w:val="008F1FEC"/>
    <w:rsid w:val="008F3293"/>
    <w:rsid w:val="00905CAC"/>
    <w:rsid w:val="00905E19"/>
    <w:rsid w:val="00911332"/>
    <w:rsid w:val="00913D35"/>
    <w:rsid w:val="00915F51"/>
    <w:rsid w:val="00920390"/>
    <w:rsid w:val="009207C1"/>
    <w:rsid w:val="009259BB"/>
    <w:rsid w:val="00925EEF"/>
    <w:rsid w:val="00925F97"/>
    <w:rsid w:val="00930F63"/>
    <w:rsid w:val="009319FF"/>
    <w:rsid w:val="00934848"/>
    <w:rsid w:val="00937F34"/>
    <w:rsid w:val="009430E5"/>
    <w:rsid w:val="00943E4C"/>
    <w:rsid w:val="00946403"/>
    <w:rsid w:val="009506CC"/>
    <w:rsid w:val="00950BC7"/>
    <w:rsid w:val="00950DC9"/>
    <w:rsid w:val="00952A61"/>
    <w:rsid w:val="009530E5"/>
    <w:rsid w:val="00953CD3"/>
    <w:rsid w:val="00953FFE"/>
    <w:rsid w:val="00956342"/>
    <w:rsid w:val="0095682E"/>
    <w:rsid w:val="009603AF"/>
    <w:rsid w:val="00960A0F"/>
    <w:rsid w:val="00963DA2"/>
    <w:rsid w:val="00967AA8"/>
    <w:rsid w:val="00970AE0"/>
    <w:rsid w:val="00970CD1"/>
    <w:rsid w:val="00972604"/>
    <w:rsid w:val="00974DE0"/>
    <w:rsid w:val="00974F26"/>
    <w:rsid w:val="009757AA"/>
    <w:rsid w:val="00976709"/>
    <w:rsid w:val="009768BD"/>
    <w:rsid w:val="009769EA"/>
    <w:rsid w:val="00977057"/>
    <w:rsid w:val="00984761"/>
    <w:rsid w:val="00987111"/>
    <w:rsid w:val="00993F84"/>
    <w:rsid w:val="009945D2"/>
    <w:rsid w:val="00997641"/>
    <w:rsid w:val="009A202D"/>
    <w:rsid w:val="009A2438"/>
    <w:rsid w:val="009A30A7"/>
    <w:rsid w:val="009A30ED"/>
    <w:rsid w:val="009A7094"/>
    <w:rsid w:val="009B1A44"/>
    <w:rsid w:val="009B2A47"/>
    <w:rsid w:val="009B2FCE"/>
    <w:rsid w:val="009B70C5"/>
    <w:rsid w:val="009B7D76"/>
    <w:rsid w:val="009C019F"/>
    <w:rsid w:val="009C1636"/>
    <w:rsid w:val="009C4D82"/>
    <w:rsid w:val="009C773B"/>
    <w:rsid w:val="009D2423"/>
    <w:rsid w:val="009D4411"/>
    <w:rsid w:val="009D4988"/>
    <w:rsid w:val="009D6180"/>
    <w:rsid w:val="009D795D"/>
    <w:rsid w:val="009E24E9"/>
    <w:rsid w:val="009E4D3F"/>
    <w:rsid w:val="009E4EE8"/>
    <w:rsid w:val="009F0F08"/>
    <w:rsid w:val="00A02413"/>
    <w:rsid w:val="00A0281A"/>
    <w:rsid w:val="00A02C50"/>
    <w:rsid w:val="00A055A2"/>
    <w:rsid w:val="00A06606"/>
    <w:rsid w:val="00A116A4"/>
    <w:rsid w:val="00A14E89"/>
    <w:rsid w:val="00A15DEB"/>
    <w:rsid w:val="00A167EF"/>
    <w:rsid w:val="00A17B9B"/>
    <w:rsid w:val="00A22BBE"/>
    <w:rsid w:val="00A32BD5"/>
    <w:rsid w:val="00A3661A"/>
    <w:rsid w:val="00A376E1"/>
    <w:rsid w:val="00A37A08"/>
    <w:rsid w:val="00A4152E"/>
    <w:rsid w:val="00A42E3A"/>
    <w:rsid w:val="00A45997"/>
    <w:rsid w:val="00A518E6"/>
    <w:rsid w:val="00A522BD"/>
    <w:rsid w:val="00A52320"/>
    <w:rsid w:val="00A55B50"/>
    <w:rsid w:val="00A60028"/>
    <w:rsid w:val="00A60523"/>
    <w:rsid w:val="00A612CE"/>
    <w:rsid w:val="00A61A7D"/>
    <w:rsid w:val="00A61AE5"/>
    <w:rsid w:val="00A621B5"/>
    <w:rsid w:val="00A7107D"/>
    <w:rsid w:val="00A7210F"/>
    <w:rsid w:val="00A72DD5"/>
    <w:rsid w:val="00A73633"/>
    <w:rsid w:val="00A73E64"/>
    <w:rsid w:val="00A7411B"/>
    <w:rsid w:val="00A758D2"/>
    <w:rsid w:val="00A764A3"/>
    <w:rsid w:val="00A826B9"/>
    <w:rsid w:val="00A83A19"/>
    <w:rsid w:val="00A848F2"/>
    <w:rsid w:val="00A86E4C"/>
    <w:rsid w:val="00A91C59"/>
    <w:rsid w:val="00A939D6"/>
    <w:rsid w:val="00A977EB"/>
    <w:rsid w:val="00A97BEF"/>
    <w:rsid w:val="00AA4797"/>
    <w:rsid w:val="00AB1CB7"/>
    <w:rsid w:val="00AB1E1B"/>
    <w:rsid w:val="00AB2718"/>
    <w:rsid w:val="00AB3130"/>
    <w:rsid w:val="00AB7371"/>
    <w:rsid w:val="00AB7515"/>
    <w:rsid w:val="00AC009C"/>
    <w:rsid w:val="00AC2CC0"/>
    <w:rsid w:val="00AC3877"/>
    <w:rsid w:val="00AC5020"/>
    <w:rsid w:val="00AC59FF"/>
    <w:rsid w:val="00AC5B49"/>
    <w:rsid w:val="00AC5EEC"/>
    <w:rsid w:val="00AC730A"/>
    <w:rsid w:val="00AD26B4"/>
    <w:rsid w:val="00AD7A1E"/>
    <w:rsid w:val="00AD7AF7"/>
    <w:rsid w:val="00AD7DD8"/>
    <w:rsid w:val="00AE187B"/>
    <w:rsid w:val="00AE2887"/>
    <w:rsid w:val="00AE6111"/>
    <w:rsid w:val="00AF4AF6"/>
    <w:rsid w:val="00AF6247"/>
    <w:rsid w:val="00AF788C"/>
    <w:rsid w:val="00B01956"/>
    <w:rsid w:val="00B023C7"/>
    <w:rsid w:val="00B0240F"/>
    <w:rsid w:val="00B07BAB"/>
    <w:rsid w:val="00B129E6"/>
    <w:rsid w:val="00B13A8C"/>
    <w:rsid w:val="00B14B1A"/>
    <w:rsid w:val="00B1520F"/>
    <w:rsid w:val="00B1703E"/>
    <w:rsid w:val="00B201E5"/>
    <w:rsid w:val="00B222B3"/>
    <w:rsid w:val="00B23331"/>
    <w:rsid w:val="00B2506F"/>
    <w:rsid w:val="00B26D58"/>
    <w:rsid w:val="00B33497"/>
    <w:rsid w:val="00B344CB"/>
    <w:rsid w:val="00B34F9C"/>
    <w:rsid w:val="00B3557E"/>
    <w:rsid w:val="00B37E68"/>
    <w:rsid w:val="00B46FCE"/>
    <w:rsid w:val="00B50925"/>
    <w:rsid w:val="00B51B36"/>
    <w:rsid w:val="00B53F5A"/>
    <w:rsid w:val="00B67E86"/>
    <w:rsid w:val="00B7189E"/>
    <w:rsid w:val="00B753CC"/>
    <w:rsid w:val="00B76C93"/>
    <w:rsid w:val="00B771AF"/>
    <w:rsid w:val="00B82CE8"/>
    <w:rsid w:val="00B83F6A"/>
    <w:rsid w:val="00B840AE"/>
    <w:rsid w:val="00B94765"/>
    <w:rsid w:val="00B94CA5"/>
    <w:rsid w:val="00B96198"/>
    <w:rsid w:val="00B96D43"/>
    <w:rsid w:val="00BA10EA"/>
    <w:rsid w:val="00BA5C99"/>
    <w:rsid w:val="00BA75F4"/>
    <w:rsid w:val="00BB0393"/>
    <w:rsid w:val="00BB2CDD"/>
    <w:rsid w:val="00BB50C4"/>
    <w:rsid w:val="00BC0F80"/>
    <w:rsid w:val="00BC5365"/>
    <w:rsid w:val="00BD02F1"/>
    <w:rsid w:val="00BD0D60"/>
    <w:rsid w:val="00BD698C"/>
    <w:rsid w:val="00BD7615"/>
    <w:rsid w:val="00BE12BC"/>
    <w:rsid w:val="00BE4438"/>
    <w:rsid w:val="00BE4F28"/>
    <w:rsid w:val="00BE53F9"/>
    <w:rsid w:val="00BE6D54"/>
    <w:rsid w:val="00BF460D"/>
    <w:rsid w:val="00BF4A3B"/>
    <w:rsid w:val="00BF7784"/>
    <w:rsid w:val="00C12368"/>
    <w:rsid w:val="00C123BF"/>
    <w:rsid w:val="00C1364E"/>
    <w:rsid w:val="00C14750"/>
    <w:rsid w:val="00C149A8"/>
    <w:rsid w:val="00C15CA8"/>
    <w:rsid w:val="00C16A6D"/>
    <w:rsid w:val="00C2401D"/>
    <w:rsid w:val="00C2473C"/>
    <w:rsid w:val="00C30BF1"/>
    <w:rsid w:val="00C32843"/>
    <w:rsid w:val="00C43240"/>
    <w:rsid w:val="00C4421C"/>
    <w:rsid w:val="00C45AC8"/>
    <w:rsid w:val="00C54F92"/>
    <w:rsid w:val="00C56FDB"/>
    <w:rsid w:val="00C61470"/>
    <w:rsid w:val="00C751EA"/>
    <w:rsid w:val="00C80967"/>
    <w:rsid w:val="00C81F7B"/>
    <w:rsid w:val="00C90C8E"/>
    <w:rsid w:val="00C95540"/>
    <w:rsid w:val="00C96A16"/>
    <w:rsid w:val="00CA0EEA"/>
    <w:rsid w:val="00CA2624"/>
    <w:rsid w:val="00CA6481"/>
    <w:rsid w:val="00CB0033"/>
    <w:rsid w:val="00CB1A8F"/>
    <w:rsid w:val="00CB372B"/>
    <w:rsid w:val="00CB6099"/>
    <w:rsid w:val="00CB6F5C"/>
    <w:rsid w:val="00CB7DA2"/>
    <w:rsid w:val="00CC49B2"/>
    <w:rsid w:val="00CC627C"/>
    <w:rsid w:val="00CC6E07"/>
    <w:rsid w:val="00CC6ED3"/>
    <w:rsid w:val="00CC74F3"/>
    <w:rsid w:val="00CC7B1C"/>
    <w:rsid w:val="00CD05BE"/>
    <w:rsid w:val="00CD2B98"/>
    <w:rsid w:val="00CD7811"/>
    <w:rsid w:val="00CE0148"/>
    <w:rsid w:val="00CE3898"/>
    <w:rsid w:val="00CE52BD"/>
    <w:rsid w:val="00CE552A"/>
    <w:rsid w:val="00CF5FA6"/>
    <w:rsid w:val="00CF6F53"/>
    <w:rsid w:val="00D00ADE"/>
    <w:rsid w:val="00D0127C"/>
    <w:rsid w:val="00D10727"/>
    <w:rsid w:val="00D11708"/>
    <w:rsid w:val="00D133D2"/>
    <w:rsid w:val="00D20D5C"/>
    <w:rsid w:val="00D238DD"/>
    <w:rsid w:val="00D278C6"/>
    <w:rsid w:val="00D31ED7"/>
    <w:rsid w:val="00D3279A"/>
    <w:rsid w:val="00D33F56"/>
    <w:rsid w:val="00D35B8B"/>
    <w:rsid w:val="00D45F10"/>
    <w:rsid w:val="00D461D8"/>
    <w:rsid w:val="00D46F64"/>
    <w:rsid w:val="00D50066"/>
    <w:rsid w:val="00D51A4B"/>
    <w:rsid w:val="00D573DF"/>
    <w:rsid w:val="00D65279"/>
    <w:rsid w:val="00D67210"/>
    <w:rsid w:val="00D678C8"/>
    <w:rsid w:val="00D745F9"/>
    <w:rsid w:val="00D770A0"/>
    <w:rsid w:val="00D772D3"/>
    <w:rsid w:val="00D813E4"/>
    <w:rsid w:val="00D84FC9"/>
    <w:rsid w:val="00D87C99"/>
    <w:rsid w:val="00D94337"/>
    <w:rsid w:val="00D97ECE"/>
    <w:rsid w:val="00DA1CFF"/>
    <w:rsid w:val="00DA1F90"/>
    <w:rsid w:val="00DA38A5"/>
    <w:rsid w:val="00DA7FCB"/>
    <w:rsid w:val="00DB06A0"/>
    <w:rsid w:val="00DB2D44"/>
    <w:rsid w:val="00DB2DD7"/>
    <w:rsid w:val="00DB2E5E"/>
    <w:rsid w:val="00DB2FCC"/>
    <w:rsid w:val="00DB48F2"/>
    <w:rsid w:val="00DB66A1"/>
    <w:rsid w:val="00DC1B17"/>
    <w:rsid w:val="00DC60FC"/>
    <w:rsid w:val="00DD19CE"/>
    <w:rsid w:val="00DD27EA"/>
    <w:rsid w:val="00DD7317"/>
    <w:rsid w:val="00DE0F60"/>
    <w:rsid w:val="00DF74CF"/>
    <w:rsid w:val="00E02BD4"/>
    <w:rsid w:val="00E05755"/>
    <w:rsid w:val="00E1346A"/>
    <w:rsid w:val="00E13A78"/>
    <w:rsid w:val="00E15219"/>
    <w:rsid w:val="00E167C3"/>
    <w:rsid w:val="00E1722F"/>
    <w:rsid w:val="00E176FE"/>
    <w:rsid w:val="00E2126F"/>
    <w:rsid w:val="00E22019"/>
    <w:rsid w:val="00E22E14"/>
    <w:rsid w:val="00E25CFF"/>
    <w:rsid w:val="00E274A7"/>
    <w:rsid w:val="00E30BBD"/>
    <w:rsid w:val="00E320E2"/>
    <w:rsid w:val="00E32622"/>
    <w:rsid w:val="00E335CD"/>
    <w:rsid w:val="00E34DF9"/>
    <w:rsid w:val="00E3538F"/>
    <w:rsid w:val="00E35916"/>
    <w:rsid w:val="00E364A4"/>
    <w:rsid w:val="00E37C2D"/>
    <w:rsid w:val="00E40E13"/>
    <w:rsid w:val="00E438FF"/>
    <w:rsid w:val="00E47262"/>
    <w:rsid w:val="00E4738E"/>
    <w:rsid w:val="00E50DAA"/>
    <w:rsid w:val="00E52507"/>
    <w:rsid w:val="00E52EE1"/>
    <w:rsid w:val="00E5593E"/>
    <w:rsid w:val="00E5695A"/>
    <w:rsid w:val="00E71A48"/>
    <w:rsid w:val="00E74454"/>
    <w:rsid w:val="00E74FEB"/>
    <w:rsid w:val="00E77AB5"/>
    <w:rsid w:val="00E80254"/>
    <w:rsid w:val="00E85582"/>
    <w:rsid w:val="00E86EB4"/>
    <w:rsid w:val="00E91031"/>
    <w:rsid w:val="00E96B14"/>
    <w:rsid w:val="00EA0175"/>
    <w:rsid w:val="00EA095B"/>
    <w:rsid w:val="00EA1132"/>
    <w:rsid w:val="00EA1914"/>
    <w:rsid w:val="00EA2BD2"/>
    <w:rsid w:val="00EA3ACB"/>
    <w:rsid w:val="00EA4D18"/>
    <w:rsid w:val="00EB42D1"/>
    <w:rsid w:val="00EC1188"/>
    <w:rsid w:val="00EC34BC"/>
    <w:rsid w:val="00EC3FF2"/>
    <w:rsid w:val="00ED2702"/>
    <w:rsid w:val="00EE4536"/>
    <w:rsid w:val="00EE52D9"/>
    <w:rsid w:val="00EE545D"/>
    <w:rsid w:val="00EF17A1"/>
    <w:rsid w:val="00EF1A3A"/>
    <w:rsid w:val="00EF21DB"/>
    <w:rsid w:val="00EF40FE"/>
    <w:rsid w:val="00EF623A"/>
    <w:rsid w:val="00EF7F9C"/>
    <w:rsid w:val="00F031AA"/>
    <w:rsid w:val="00F04629"/>
    <w:rsid w:val="00F0619C"/>
    <w:rsid w:val="00F06BFB"/>
    <w:rsid w:val="00F106B4"/>
    <w:rsid w:val="00F16D5A"/>
    <w:rsid w:val="00F1797A"/>
    <w:rsid w:val="00F17A6F"/>
    <w:rsid w:val="00F17FFC"/>
    <w:rsid w:val="00F21795"/>
    <w:rsid w:val="00F22BD5"/>
    <w:rsid w:val="00F25A84"/>
    <w:rsid w:val="00F27676"/>
    <w:rsid w:val="00F307C0"/>
    <w:rsid w:val="00F328C8"/>
    <w:rsid w:val="00F32EE6"/>
    <w:rsid w:val="00F36CBD"/>
    <w:rsid w:val="00F37953"/>
    <w:rsid w:val="00F419BF"/>
    <w:rsid w:val="00F42194"/>
    <w:rsid w:val="00F42FE3"/>
    <w:rsid w:val="00F432B0"/>
    <w:rsid w:val="00F449E0"/>
    <w:rsid w:val="00F47FDD"/>
    <w:rsid w:val="00F5560C"/>
    <w:rsid w:val="00F57C5C"/>
    <w:rsid w:val="00F6051E"/>
    <w:rsid w:val="00F636BA"/>
    <w:rsid w:val="00F666C4"/>
    <w:rsid w:val="00F6775B"/>
    <w:rsid w:val="00F679B9"/>
    <w:rsid w:val="00F73CCA"/>
    <w:rsid w:val="00F76371"/>
    <w:rsid w:val="00F819B8"/>
    <w:rsid w:val="00F8383A"/>
    <w:rsid w:val="00F860C9"/>
    <w:rsid w:val="00F86681"/>
    <w:rsid w:val="00F93EAC"/>
    <w:rsid w:val="00FA4CFE"/>
    <w:rsid w:val="00FB1CAE"/>
    <w:rsid w:val="00FB3806"/>
    <w:rsid w:val="00FB7E24"/>
    <w:rsid w:val="00FC0D93"/>
    <w:rsid w:val="00FC0DD7"/>
    <w:rsid w:val="00FC2500"/>
    <w:rsid w:val="00FC3ED2"/>
    <w:rsid w:val="00FC7F12"/>
    <w:rsid w:val="00FD15DC"/>
    <w:rsid w:val="00FD163D"/>
    <w:rsid w:val="00FD1F24"/>
    <w:rsid w:val="00FD3765"/>
    <w:rsid w:val="00FD55D7"/>
    <w:rsid w:val="00FD7473"/>
    <w:rsid w:val="00FE0199"/>
    <w:rsid w:val="00FE5396"/>
    <w:rsid w:val="00FF02B2"/>
    <w:rsid w:val="00FF2843"/>
    <w:rsid w:val="00FF6C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D300C"/>
  <w15:docId w15:val="{2D511864-A9BE-4FF6-A06E-7DF361699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A1CFF"/>
  </w:style>
  <w:style w:type="paragraph" w:styleId="Nadpis1">
    <w:name w:val="heading 1"/>
    <w:basedOn w:val="Normln"/>
    <w:next w:val="Normln"/>
    <w:link w:val="Nadpis1Char"/>
    <w:uiPriority w:val="9"/>
    <w:qFormat/>
    <w:rsid w:val="001539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82662"/>
    <w:pPr>
      <w:ind w:left="720"/>
      <w:contextualSpacing/>
    </w:pPr>
  </w:style>
  <w:style w:type="paragraph" w:customStyle="1" w:styleId="EndNoteBibliographyTitle">
    <w:name w:val="EndNote Bibliography Title"/>
    <w:basedOn w:val="Normln"/>
    <w:link w:val="EndNoteBibliographyTitleChar"/>
    <w:rsid w:val="00E71A48"/>
    <w:pPr>
      <w:spacing w:after="0"/>
      <w:jc w:val="center"/>
    </w:pPr>
    <w:rPr>
      <w:rFonts w:ascii="Calibri" w:hAnsi="Calibri" w:cs="Calibri"/>
      <w:noProof/>
      <w:lang w:val="en-US"/>
    </w:rPr>
  </w:style>
  <w:style w:type="character" w:customStyle="1" w:styleId="EndNoteBibliographyTitleChar">
    <w:name w:val="EndNote Bibliography Title Char"/>
    <w:basedOn w:val="Standardnpsmoodstavce"/>
    <w:link w:val="EndNoteBibliographyTitle"/>
    <w:rsid w:val="00E71A48"/>
    <w:rPr>
      <w:rFonts w:ascii="Calibri" w:hAnsi="Calibri" w:cs="Calibri"/>
      <w:noProof/>
      <w:lang w:val="en-US"/>
    </w:rPr>
  </w:style>
  <w:style w:type="paragraph" w:customStyle="1" w:styleId="EndNoteBibliography">
    <w:name w:val="EndNote Bibliography"/>
    <w:basedOn w:val="Normln"/>
    <w:link w:val="EndNoteBibliographyChar"/>
    <w:rsid w:val="00E71A48"/>
    <w:pPr>
      <w:spacing w:line="240" w:lineRule="auto"/>
    </w:pPr>
    <w:rPr>
      <w:rFonts w:ascii="Calibri" w:hAnsi="Calibri" w:cs="Calibri"/>
      <w:noProof/>
      <w:lang w:val="en-US"/>
    </w:rPr>
  </w:style>
  <w:style w:type="character" w:customStyle="1" w:styleId="EndNoteBibliographyChar">
    <w:name w:val="EndNote Bibliography Char"/>
    <w:basedOn w:val="Standardnpsmoodstavce"/>
    <w:link w:val="EndNoteBibliography"/>
    <w:rsid w:val="00E71A48"/>
    <w:rPr>
      <w:rFonts w:ascii="Calibri" w:hAnsi="Calibri" w:cs="Calibri"/>
      <w:noProof/>
      <w:lang w:val="en-US"/>
    </w:rPr>
  </w:style>
  <w:style w:type="paragraph" w:styleId="Textpoznpodarou">
    <w:name w:val="footnote text"/>
    <w:basedOn w:val="Normln"/>
    <w:link w:val="TextpoznpodarouChar"/>
    <w:uiPriority w:val="99"/>
    <w:semiHidden/>
    <w:unhideWhenUsed/>
    <w:rsid w:val="00B94CA5"/>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B94CA5"/>
    <w:rPr>
      <w:sz w:val="20"/>
      <w:szCs w:val="20"/>
    </w:rPr>
  </w:style>
  <w:style w:type="character" w:styleId="Znakapoznpodarou">
    <w:name w:val="footnote reference"/>
    <w:basedOn w:val="Standardnpsmoodstavce"/>
    <w:uiPriority w:val="99"/>
    <w:semiHidden/>
    <w:unhideWhenUsed/>
    <w:rsid w:val="00B94CA5"/>
    <w:rPr>
      <w:vertAlign w:val="superscript"/>
    </w:rPr>
  </w:style>
  <w:style w:type="paragraph" w:styleId="Textvysvtlivek">
    <w:name w:val="endnote text"/>
    <w:basedOn w:val="Normln"/>
    <w:link w:val="TextvysvtlivekChar"/>
    <w:uiPriority w:val="99"/>
    <w:semiHidden/>
    <w:unhideWhenUsed/>
    <w:rsid w:val="00A7210F"/>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A7210F"/>
    <w:rPr>
      <w:sz w:val="20"/>
      <w:szCs w:val="20"/>
    </w:rPr>
  </w:style>
  <w:style w:type="character" w:styleId="Odkaznavysvtlivky">
    <w:name w:val="endnote reference"/>
    <w:basedOn w:val="Standardnpsmoodstavce"/>
    <w:uiPriority w:val="99"/>
    <w:semiHidden/>
    <w:unhideWhenUsed/>
    <w:rsid w:val="00A7210F"/>
    <w:rPr>
      <w:vertAlign w:val="superscript"/>
    </w:rPr>
  </w:style>
  <w:style w:type="character" w:styleId="Hypertextovodkaz">
    <w:name w:val="Hyperlink"/>
    <w:basedOn w:val="Standardnpsmoodstavce"/>
    <w:uiPriority w:val="99"/>
    <w:unhideWhenUsed/>
    <w:rsid w:val="00B2506F"/>
    <w:rPr>
      <w:color w:val="0000FF"/>
      <w:u w:val="single"/>
    </w:rPr>
  </w:style>
  <w:style w:type="character" w:styleId="Zdraznn">
    <w:name w:val="Emphasis"/>
    <w:basedOn w:val="Standardnpsmoodstavce"/>
    <w:uiPriority w:val="20"/>
    <w:qFormat/>
    <w:rsid w:val="00B2506F"/>
    <w:rPr>
      <w:i/>
      <w:iCs/>
    </w:rPr>
  </w:style>
  <w:style w:type="character" w:customStyle="1" w:styleId="hlfld-contribauthor">
    <w:name w:val="hlfld-contribauthor"/>
    <w:basedOn w:val="Standardnpsmoodstavce"/>
    <w:rsid w:val="004B6A8D"/>
  </w:style>
  <w:style w:type="character" w:customStyle="1" w:styleId="journalname">
    <w:name w:val="journalname"/>
    <w:basedOn w:val="Standardnpsmoodstavce"/>
    <w:rsid w:val="004B6A8D"/>
  </w:style>
  <w:style w:type="character" w:customStyle="1" w:styleId="year">
    <w:name w:val="year"/>
    <w:basedOn w:val="Standardnpsmoodstavce"/>
    <w:rsid w:val="004B6A8D"/>
  </w:style>
  <w:style w:type="character" w:customStyle="1" w:styleId="volume">
    <w:name w:val="volume"/>
    <w:basedOn w:val="Standardnpsmoodstavce"/>
    <w:rsid w:val="004B6A8D"/>
  </w:style>
  <w:style w:type="character" w:customStyle="1" w:styleId="issue">
    <w:name w:val="issue"/>
    <w:basedOn w:val="Standardnpsmoodstavce"/>
    <w:rsid w:val="004B6A8D"/>
  </w:style>
  <w:style w:type="character" w:customStyle="1" w:styleId="page">
    <w:name w:val="page"/>
    <w:basedOn w:val="Standardnpsmoodstavce"/>
    <w:rsid w:val="004B6A8D"/>
  </w:style>
  <w:style w:type="character" w:customStyle="1" w:styleId="Nadpis1Char">
    <w:name w:val="Nadpis 1 Char"/>
    <w:basedOn w:val="Standardnpsmoodstavce"/>
    <w:link w:val="Nadpis1"/>
    <w:uiPriority w:val="9"/>
    <w:rsid w:val="001539BE"/>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1539BE"/>
    <w:pPr>
      <w:outlineLvl w:val="9"/>
    </w:pPr>
    <w:rPr>
      <w:kern w:val="0"/>
      <w:lang w:eastAsia="cs-CZ"/>
      <w14:ligatures w14:val="none"/>
    </w:rPr>
  </w:style>
  <w:style w:type="paragraph" w:styleId="Obsah1">
    <w:name w:val="toc 1"/>
    <w:basedOn w:val="Normln"/>
    <w:next w:val="Normln"/>
    <w:autoRedefine/>
    <w:uiPriority w:val="39"/>
    <w:unhideWhenUsed/>
    <w:rsid w:val="00E1722F"/>
    <w:pPr>
      <w:spacing w:after="100"/>
    </w:pPr>
  </w:style>
  <w:style w:type="paragraph" w:styleId="Zhlav">
    <w:name w:val="header"/>
    <w:basedOn w:val="Normln"/>
    <w:link w:val="ZhlavChar"/>
    <w:uiPriority w:val="99"/>
    <w:unhideWhenUsed/>
    <w:rsid w:val="00FD163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D163D"/>
  </w:style>
  <w:style w:type="paragraph" w:styleId="Zpat">
    <w:name w:val="footer"/>
    <w:basedOn w:val="Normln"/>
    <w:link w:val="ZpatChar"/>
    <w:uiPriority w:val="99"/>
    <w:unhideWhenUsed/>
    <w:rsid w:val="00FD163D"/>
    <w:pPr>
      <w:tabs>
        <w:tab w:val="center" w:pos="4536"/>
        <w:tab w:val="right" w:pos="9072"/>
      </w:tabs>
      <w:spacing w:after="0" w:line="240" w:lineRule="auto"/>
    </w:pPr>
  </w:style>
  <w:style w:type="character" w:customStyle="1" w:styleId="ZpatChar">
    <w:name w:val="Zápatí Char"/>
    <w:basedOn w:val="Standardnpsmoodstavce"/>
    <w:link w:val="Zpat"/>
    <w:uiPriority w:val="99"/>
    <w:rsid w:val="00FD163D"/>
  </w:style>
  <w:style w:type="character" w:styleId="Nevyeenzmnka">
    <w:name w:val="Unresolved Mention"/>
    <w:basedOn w:val="Standardnpsmoodstavce"/>
    <w:uiPriority w:val="99"/>
    <w:semiHidden/>
    <w:unhideWhenUsed/>
    <w:rsid w:val="005F438A"/>
    <w:rPr>
      <w:color w:val="605E5C"/>
      <w:shd w:val="clear" w:color="auto" w:fill="E1DFDD"/>
    </w:rPr>
  </w:style>
  <w:style w:type="table" w:styleId="Mkatabulky">
    <w:name w:val="Table Grid"/>
    <w:basedOn w:val="Normlntabulka"/>
    <w:uiPriority w:val="39"/>
    <w:rsid w:val="00AB3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
    <w:name w:val="math"/>
    <w:basedOn w:val="Standardnpsmoodstavce"/>
    <w:rsid w:val="00DE0F60"/>
  </w:style>
  <w:style w:type="character" w:customStyle="1" w:styleId="label">
    <w:name w:val="label"/>
    <w:basedOn w:val="Standardnpsmoodstavce"/>
    <w:rsid w:val="00DE0F60"/>
  </w:style>
  <w:style w:type="character" w:customStyle="1" w:styleId="chemf">
    <w:name w:val="chemf"/>
    <w:basedOn w:val="Standardnpsmoodstavce"/>
    <w:rsid w:val="005D148D"/>
  </w:style>
  <w:style w:type="character" w:customStyle="1" w:styleId="nowrap">
    <w:name w:val="nowrap"/>
    <w:basedOn w:val="Standardnpsmoodstavce"/>
    <w:rsid w:val="005D148D"/>
  </w:style>
  <w:style w:type="character" w:styleId="Zstupntext">
    <w:name w:val="Placeholder Text"/>
    <w:basedOn w:val="Standardnpsmoodstavce"/>
    <w:uiPriority w:val="99"/>
    <w:semiHidden/>
    <w:rsid w:val="00E30BBD"/>
    <w:rPr>
      <w:color w:val="666666"/>
    </w:rPr>
  </w:style>
  <w:style w:type="paragraph" w:styleId="Normlnweb">
    <w:name w:val="Normal (Web)"/>
    <w:basedOn w:val="Normln"/>
    <w:uiPriority w:val="99"/>
    <w:semiHidden/>
    <w:unhideWhenUsed/>
    <w:rsid w:val="00504008"/>
    <w:pPr>
      <w:spacing w:before="100" w:beforeAutospacing="1" w:after="100" w:afterAutospacing="1" w:line="240" w:lineRule="auto"/>
    </w:pPr>
    <w:rPr>
      <w:rFonts w:ascii="Times New Roman" w:eastAsia="Times New Roman" w:hAnsi="Times New Roman" w:cs="Times New Roman"/>
      <w:kern w:val="0"/>
      <w:sz w:val="24"/>
      <w:szCs w:val="24"/>
      <w:lang w:eastAsia="cs-CZ"/>
    </w:rPr>
  </w:style>
  <w:style w:type="character" w:styleId="Odkaznakoment">
    <w:name w:val="annotation reference"/>
    <w:basedOn w:val="Standardnpsmoodstavce"/>
    <w:uiPriority w:val="99"/>
    <w:semiHidden/>
    <w:unhideWhenUsed/>
    <w:rsid w:val="00621C00"/>
    <w:rPr>
      <w:sz w:val="16"/>
      <w:szCs w:val="16"/>
    </w:rPr>
  </w:style>
  <w:style w:type="paragraph" w:styleId="Textkomente">
    <w:name w:val="annotation text"/>
    <w:basedOn w:val="Normln"/>
    <w:link w:val="TextkomenteChar"/>
    <w:uiPriority w:val="99"/>
    <w:semiHidden/>
    <w:unhideWhenUsed/>
    <w:rsid w:val="00621C00"/>
    <w:pPr>
      <w:spacing w:line="240" w:lineRule="auto"/>
    </w:pPr>
    <w:rPr>
      <w:sz w:val="20"/>
      <w:szCs w:val="20"/>
    </w:rPr>
  </w:style>
  <w:style w:type="character" w:customStyle="1" w:styleId="TextkomenteChar">
    <w:name w:val="Text komentáře Char"/>
    <w:basedOn w:val="Standardnpsmoodstavce"/>
    <w:link w:val="Textkomente"/>
    <w:uiPriority w:val="99"/>
    <w:semiHidden/>
    <w:rsid w:val="00621C00"/>
    <w:rPr>
      <w:sz w:val="20"/>
      <w:szCs w:val="20"/>
    </w:rPr>
  </w:style>
  <w:style w:type="character" w:customStyle="1" w:styleId="cf01">
    <w:name w:val="cf01"/>
    <w:basedOn w:val="Standardnpsmoodstavce"/>
    <w:rsid w:val="00C54F92"/>
    <w:rPr>
      <w:rFonts w:ascii="Segoe UI" w:hAnsi="Segoe UI" w:cs="Segoe UI" w:hint="default"/>
      <w:sz w:val="18"/>
      <w:szCs w:val="18"/>
    </w:rPr>
  </w:style>
  <w:style w:type="paragraph" w:styleId="Pedmtkomente">
    <w:name w:val="annotation subject"/>
    <w:basedOn w:val="Textkomente"/>
    <w:next w:val="Textkomente"/>
    <w:link w:val="PedmtkomenteChar"/>
    <w:uiPriority w:val="99"/>
    <w:semiHidden/>
    <w:unhideWhenUsed/>
    <w:rsid w:val="00543DD7"/>
    <w:rPr>
      <w:b/>
      <w:bCs/>
    </w:rPr>
  </w:style>
  <w:style w:type="character" w:customStyle="1" w:styleId="PedmtkomenteChar">
    <w:name w:val="Předmět komentáře Char"/>
    <w:basedOn w:val="TextkomenteChar"/>
    <w:link w:val="Pedmtkomente"/>
    <w:uiPriority w:val="99"/>
    <w:semiHidden/>
    <w:rsid w:val="00543DD7"/>
    <w:rPr>
      <w:b/>
      <w:bCs/>
      <w:sz w:val="20"/>
      <w:szCs w:val="20"/>
    </w:rPr>
  </w:style>
  <w:style w:type="paragraph" w:styleId="Revize">
    <w:name w:val="Revision"/>
    <w:hidden/>
    <w:uiPriority w:val="99"/>
    <w:semiHidden/>
    <w:rsid w:val="006839FF"/>
    <w:pPr>
      <w:spacing w:after="0" w:line="240" w:lineRule="auto"/>
    </w:pPr>
  </w:style>
  <w:style w:type="paragraph" w:customStyle="1" w:styleId="commentcontentpara">
    <w:name w:val="commentcontentpara"/>
    <w:basedOn w:val="Normln"/>
    <w:rsid w:val="00D813E4"/>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585403">
      <w:bodyDiv w:val="1"/>
      <w:marLeft w:val="0"/>
      <w:marRight w:val="0"/>
      <w:marTop w:val="0"/>
      <w:marBottom w:val="0"/>
      <w:divBdr>
        <w:top w:val="none" w:sz="0" w:space="0" w:color="auto"/>
        <w:left w:val="none" w:sz="0" w:space="0" w:color="auto"/>
        <w:bottom w:val="none" w:sz="0" w:space="0" w:color="auto"/>
        <w:right w:val="none" w:sz="0" w:space="0" w:color="auto"/>
      </w:divBdr>
    </w:div>
    <w:div w:id="148059703">
      <w:bodyDiv w:val="1"/>
      <w:marLeft w:val="0"/>
      <w:marRight w:val="0"/>
      <w:marTop w:val="0"/>
      <w:marBottom w:val="0"/>
      <w:divBdr>
        <w:top w:val="none" w:sz="0" w:space="0" w:color="auto"/>
        <w:left w:val="none" w:sz="0" w:space="0" w:color="auto"/>
        <w:bottom w:val="none" w:sz="0" w:space="0" w:color="auto"/>
        <w:right w:val="none" w:sz="0" w:space="0" w:color="auto"/>
      </w:divBdr>
    </w:div>
    <w:div w:id="161820100">
      <w:bodyDiv w:val="1"/>
      <w:marLeft w:val="0"/>
      <w:marRight w:val="0"/>
      <w:marTop w:val="0"/>
      <w:marBottom w:val="0"/>
      <w:divBdr>
        <w:top w:val="none" w:sz="0" w:space="0" w:color="auto"/>
        <w:left w:val="none" w:sz="0" w:space="0" w:color="auto"/>
        <w:bottom w:val="none" w:sz="0" w:space="0" w:color="auto"/>
        <w:right w:val="none" w:sz="0" w:space="0" w:color="auto"/>
      </w:divBdr>
    </w:div>
    <w:div w:id="198906115">
      <w:bodyDiv w:val="1"/>
      <w:marLeft w:val="0"/>
      <w:marRight w:val="0"/>
      <w:marTop w:val="0"/>
      <w:marBottom w:val="0"/>
      <w:divBdr>
        <w:top w:val="none" w:sz="0" w:space="0" w:color="auto"/>
        <w:left w:val="none" w:sz="0" w:space="0" w:color="auto"/>
        <w:bottom w:val="none" w:sz="0" w:space="0" w:color="auto"/>
        <w:right w:val="none" w:sz="0" w:space="0" w:color="auto"/>
      </w:divBdr>
      <w:divsChild>
        <w:div w:id="578755639">
          <w:marLeft w:val="0"/>
          <w:marRight w:val="0"/>
          <w:marTop w:val="0"/>
          <w:marBottom w:val="0"/>
          <w:divBdr>
            <w:top w:val="none" w:sz="0" w:space="0" w:color="auto"/>
            <w:left w:val="none" w:sz="0" w:space="0" w:color="auto"/>
            <w:bottom w:val="none" w:sz="0" w:space="0" w:color="auto"/>
            <w:right w:val="none" w:sz="0" w:space="0" w:color="auto"/>
          </w:divBdr>
        </w:div>
      </w:divsChild>
    </w:div>
    <w:div w:id="234823720">
      <w:bodyDiv w:val="1"/>
      <w:marLeft w:val="0"/>
      <w:marRight w:val="0"/>
      <w:marTop w:val="0"/>
      <w:marBottom w:val="0"/>
      <w:divBdr>
        <w:top w:val="none" w:sz="0" w:space="0" w:color="auto"/>
        <w:left w:val="none" w:sz="0" w:space="0" w:color="auto"/>
        <w:bottom w:val="none" w:sz="0" w:space="0" w:color="auto"/>
        <w:right w:val="none" w:sz="0" w:space="0" w:color="auto"/>
      </w:divBdr>
      <w:divsChild>
        <w:div w:id="1275944322">
          <w:marLeft w:val="0"/>
          <w:marRight w:val="0"/>
          <w:marTop w:val="0"/>
          <w:marBottom w:val="0"/>
          <w:divBdr>
            <w:top w:val="none" w:sz="0" w:space="0" w:color="auto"/>
            <w:left w:val="none" w:sz="0" w:space="0" w:color="auto"/>
            <w:bottom w:val="none" w:sz="0" w:space="0" w:color="auto"/>
            <w:right w:val="none" w:sz="0" w:space="0" w:color="auto"/>
          </w:divBdr>
        </w:div>
        <w:div w:id="533078270">
          <w:marLeft w:val="0"/>
          <w:marRight w:val="0"/>
          <w:marTop w:val="0"/>
          <w:marBottom w:val="0"/>
          <w:divBdr>
            <w:top w:val="none" w:sz="0" w:space="0" w:color="auto"/>
            <w:left w:val="none" w:sz="0" w:space="0" w:color="auto"/>
            <w:bottom w:val="none" w:sz="0" w:space="0" w:color="auto"/>
            <w:right w:val="none" w:sz="0" w:space="0" w:color="auto"/>
          </w:divBdr>
        </w:div>
        <w:div w:id="1370299091">
          <w:marLeft w:val="0"/>
          <w:marRight w:val="0"/>
          <w:marTop w:val="0"/>
          <w:marBottom w:val="0"/>
          <w:divBdr>
            <w:top w:val="none" w:sz="0" w:space="0" w:color="auto"/>
            <w:left w:val="none" w:sz="0" w:space="0" w:color="auto"/>
            <w:bottom w:val="none" w:sz="0" w:space="0" w:color="auto"/>
            <w:right w:val="none" w:sz="0" w:space="0" w:color="auto"/>
          </w:divBdr>
        </w:div>
        <w:div w:id="1955671977">
          <w:marLeft w:val="0"/>
          <w:marRight w:val="0"/>
          <w:marTop w:val="0"/>
          <w:marBottom w:val="0"/>
          <w:divBdr>
            <w:top w:val="none" w:sz="0" w:space="0" w:color="auto"/>
            <w:left w:val="none" w:sz="0" w:space="0" w:color="auto"/>
            <w:bottom w:val="none" w:sz="0" w:space="0" w:color="auto"/>
            <w:right w:val="none" w:sz="0" w:space="0" w:color="auto"/>
          </w:divBdr>
        </w:div>
        <w:div w:id="213202807">
          <w:marLeft w:val="0"/>
          <w:marRight w:val="0"/>
          <w:marTop w:val="0"/>
          <w:marBottom w:val="0"/>
          <w:divBdr>
            <w:top w:val="none" w:sz="0" w:space="0" w:color="auto"/>
            <w:left w:val="none" w:sz="0" w:space="0" w:color="auto"/>
            <w:bottom w:val="none" w:sz="0" w:space="0" w:color="auto"/>
            <w:right w:val="none" w:sz="0" w:space="0" w:color="auto"/>
          </w:divBdr>
        </w:div>
        <w:div w:id="1759520324">
          <w:marLeft w:val="0"/>
          <w:marRight w:val="0"/>
          <w:marTop w:val="0"/>
          <w:marBottom w:val="0"/>
          <w:divBdr>
            <w:top w:val="none" w:sz="0" w:space="0" w:color="auto"/>
            <w:left w:val="none" w:sz="0" w:space="0" w:color="auto"/>
            <w:bottom w:val="none" w:sz="0" w:space="0" w:color="auto"/>
            <w:right w:val="none" w:sz="0" w:space="0" w:color="auto"/>
          </w:divBdr>
        </w:div>
        <w:div w:id="528226855">
          <w:marLeft w:val="0"/>
          <w:marRight w:val="0"/>
          <w:marTop w:val="0"/>
          <w:marBottom w:val="0"/>
          <w:divBdr>
            <w:top w:val="none" w:sz="0" w:space="0" w:color="auto"/>
            <w:left w:val="none" w:sz="0" w:space="0" w:color="auto"/>
            <w:bottom w:val="none" w:sz="0" w:space="0" w:color="auto"/>
            <w:right w:val="none" w:sz="0" w:space="0" w:color="auto"/>
          </w:divBdr>
        </w:div>
      </w:divsChild>
    </w:div>
    <w:div w:id="324284208">
      <w:bodyDiv w:val="1"/>
      <w:marLeft w:val="0"/>
      <w:marRight w:val="0"/>
      <w:marTop w:val="0"/>
      <w:marBottom w:val="0"/>
      <w:divBdr>
        <w:top w:val="none" w:sz="0" w:space="0" w:color="auto"/>
        <w:left w:val="none" w:sz="0" w:space="0" w:color="auto"/>
        <w:bottom w:val="none" w:sz="0" w:space="0" w:color="auto"/>
        <w:right w:val="none" w:sz="0" w:space="0" w:color="auto"/>
      </w:divBdr>
    </w:div>
    <w:div w:id="328020772">
      <w:bodyDiv w:val="1"/>
      <w:marLeft w:val="0"/>
      <w:marRight w:val="0"/>
      <w:marTop w:val="0"/>
      <w:marBottom w:val="0"/>
      <w:divBdr>
        <w:top w:val="none" w:sz="0" w:space="0" w:color="auto"/>
        <w:left w:val="none" w:sz="0" w:space="0" w:color="auto"/>
        <w:bottom w:val="none" w:sz="0" w:space="0" w:color="auto"/>
        <w:right w:val="none" w:sz="0" w:space="0" w:color="auto"/>
      </w:divBdr>
    </w:div>
    <w:div w:id="473957358">
      <w:bodyDiv w:val="1"/>
      <w:marLeft w:val="0"/>
      <w:marRight w:val="0"/>
      <w:marTop w:val="0"/>
      <w:marBottom w:val="0"/>
      <w:divBdr>
        <w:top w:val="none" w:sz="0" w:space="0" w:color="auto"/>
        <w:left w:val="none" w:sz="0" w:space="0" w:color="auto"/>
        <w:bottom w:val="none" w:sz="0" w:space="0" w:color="auto"/>
        <w:right w:val="none" w:sz="0" w:space="0" w:color="auto"/>
      </w:divBdr>
    </w:div>
    <w:div w:id="571163747">
      <w:bodyDiv w:val="1"/>
      <w:marLeft w:val="0"/>
      <w:marRight w:val="0"/>
      <w:marTop w:val="0"/>
      <w:marBottom w:val="0"/>
      <w:divBdr>
        <w:top w:val="none" w:sz="0" w:space="0" w:color="auto"/>
        <w:left w:val="none" w:sz="0" w:space="0" w:color="auto"/>
        <w:bottom w:val="none" w:sz="0" w:space="0" w:color="auto"/>
        <w:right w:val="none" w:sz="0" w:space="0" w:color="auto"/>
      </w:divBdr>
    </w:div>
    <w:div w:id="743257403">
      <w:bodyDiv w:val="1"/>
      <w:marLeft w:val="0"/>
      <w:marRight w:val="0"/>
      <w:marTop w:val="0"/>
      <w:marBottom w:val="0"/>
      <w:divBdr>
        <w:top w:val="none" w:sz="0" w:space="0" w:color="auto"/>
        <w:left w:val="none" w:sz="0" w:space="0" w:color="auto"/>
        <w:bottom w:val="none" w:sz="0" w:space="0" w:color="auto"/>
        <w:right w:val="none" w:sz="0" w:space="0" w:color="auto"/>
      </w:divBdr>
    </w:div>
    <w:div w:id="818304061">
      <w:bodyDiv w:val="1"/>
      <w:marLeft w:val="0"/>
      <w:marRight w:val="0"/>
      <w:marTop w:val="0"/>
      <w:marBottom w:val="0"/>
      <w:divBdr>
        <w:top w:val="none" w:sz="0" w:space="0" w:color="auto"/>
        <w:left w:val="none" w:sz="0" w:space="0" w:color="auto"/>
        <w:bottom w:val="none" w:sz="0" w:space="0" w:color="auto"/>
        <w:right w:val="none" w:sz="0" w:space="0" w:color="auto"/>
      </w:divBdr>
    </w:div>
    <w:div w:id="858083397">
      <w:bodyDiv w:val="1"/>
      <w:marLeft w:val="0"/>
      <w:marRight w:val="0"/>
      <w:marTop w:val="0"/>
      <w:marBottom w:val="0"/>
      <w:divBdr>
        <w:top w:val="none" w:sz="0" w:space="0" w:color="auto"/>
        <w:left w:val="none" w:sz="0" w:space="0" w:color="auto"/>
        <w:bottom w:val="none" w:sz="0" w:space="0" w:color="auto"/>
        <w:right w:val="none" w:sz="0" w:space="0" w:color="auto"/>
      </w:divBdr>
    </w:div>
    <w:div w:id="913665251">
      <w:bodyDiv w:val="1"/>
      <w:marLeft w:val="0"/>
      <w:marRight w:val="0"/>
      <w:marTop w:val="0"/>
      <w:marBottom w:val="0"/>
      <w:divBdr>
        <w:top w:val="none" w:sz="0" w:space="0" w:color="auto"/>
        <w:left w:val="none" w:sz="0" w:space="0" w:color="auto"/>
        <w:bottom w:val="none" w:sz="0" w:space="0" w:color="auto"/>
        <w:right w:val="none" w:sz="0" w:space="0" w:color="auto"/>
      </w:divBdr>
    </w:div>
    <w:div w:id="1279532968">
      <w:bodyDiv w:val="1"/>
      <w:marLeft w:val="0"/>
      <w:marRight w:val="0"/>
      <w:marTop w:val="0"/>
      <w:marBottom w:val="0"/>
      <w:divBdr>
        <w:top w:val="none" w:sz="0" w:space="0" w:color="auto"/>
        <w:left w:val="none" w:sz="0" w:space="0" w:color="auto"/>
        <w:bottom w:val="none" w:sz="0" w:space="0" w:color="auto"/>
        <w:right w:val="none" w:sz="0" w:space="0" w:color="auto"/>
      </w:divBdr>
      <w:divsChild>
        <w:div w:id="789977629">
          <w:marLeft w:val="0"/>
          <w:marRight w:val="0"/>
          <w:marTop w:val="0"/>
          <w:marBottom w:val="0"/>
          <w:divBdr>
            <w:top w:val="none" w:sz="0" w:space="0" w:color="auto"/>
            <w:left w:val="none" w:sz="0" w:space="0" w:color="auto"/>
            <w:bottom w:val="none" w:sz="0" w:space="0" w:color="auto"/>
            <w:right w:val="none" w:sz="0" w:space="0" w:color="auto"/>
          </w:divBdr>
        </w:div>
        <w:div w:id="1214077293">
          <w:marLeft w:val="0"/>
          <w:marRight w:val="0"/>
          <w:marTop w:val="0"/>
          <w:marBottom w:val="0"/>
          <w:divBdr>
            <w:top w:val="none" w:sz="0" w:space="0" w:color="auto"/>
            <w:left w:val="none" w:sz="0" w:space="0" w:color="auto"/>
            <w:bottom w:val="none" w:sz="0" w:space="0" w:color="auto"/>
            <w:right w:val="none" w:sz="0" w:space="0" w:color="auto"/>
          </w:divBdr>
        </w:div>
      </w:divsChild>
    </w:div>
    <w:div w:id="1346396024">
      <w:bodyDiv w:val="1"/>
      <w:marLeft w:val="0"/>
      <w:marRight w:val="0"/>
      <w:marTop w:val="0"/>
      <w:marBottom w:val="0"/>
      <w:divBdr>
        <w:top w:val="none" w:sz="0" w:space="0" w:color="auto"/>
        <w:left w:val="none" w:sz="0" w:space="0" w:color="auto"/>
        <w:bottom w:val="none" w:sz="0" w:space="0" w:color="auto"/>
        <w:right w:val="none" w:sz="0" w:space="0" w:color="auto"/>
      </w:divBdr>
    </w:div>
    <w:div w:id="1377926402">
      <w:bodyDiv w:val="1"/>
      <w:marLeft w:val="0"/>
      <w:marRight w:val="0"/>
      <w:marTop w:val="0"/>
      <w:marBottom w:val="0"/>
      <w:divBdr>
        <w:top w:val="none" w:sz="0" w:space="0" w:color="auto"/>
        <w:left w:val="none" w:sz="0" w:space="0" w:color="auto"/>
        <w:bottom w:val="none" w:sz="0" w:space="0" w:color="auto"/>
        <w:right w:val="none" w:sz="0" w:space="0" w:color="auto"/>
      </w:divBdr>
    </w:div>
    <w:div w:id="1379628607">
      <w:bodyDiv w:val="1"/>
      <w:marLeft w:val="0"/>
      <w:marRight w:val="0"/>
      <w:marTop w:val="0"/>
      <w:marBottom w:val="0"/>
      <w:divBdr>
        <w:top w:val="none" w:sz="0" w:space="0" w:color="auto"/>
        <w:left w:val="none" w:sz="0" w:space="0" w:color="auto"/>
        <w:bottom w:val="none" w:sz="0" w:space="0" w:color="auto"/>
        <w:right w:val="none" w:sz="0" w:space="0" w:color="auto"/>
      </w:divBdr>
    </w:div>
    <w:div w:id="1560749536">
      <w:bodyDiv w:val="1"/>
      <w:marLeft w:val="0"/>
      <w:marRight w:val="0"/>
      <w:marTop w:val="0"/>
      <w:marBottom w:val="0"/>
      <w:divBdr>
        <w:top w:val="none" w:sz="0" w:space="0" w:color="auto"/>
        <w:left w:val="none" w:sz="0" w:space="0" w:color="auto"/>
        <w:bottom w:val="none" w:sz="0" w:space="0" w:color="auto"/>
        <w:right w:val="none" w:sz="0" w:space="0" w:color="auto"/>
      </w:divBdr>
      <w:divsChild>
        <w:div w:id="441461645">
          <w:marLeft w:val="0"/>
          <w:marRight w:val="0"/>
          <w:marTop w:val="0"/>
          <w:marBottom w:val="0"/>
          <w:divBdr>
            <w:top w:val="none" w:sz="0" w:space="0" w:color="auto"/>
            <w:left w:val="none" w:sz="0" w:space="0" w:color="auto"/>
            <w:bottom w:val="none" w:sz="0" w:space="0" w:color="auto"/>
            <w:right w:val="none" w:sz="0" w:space="0" w:color="auto"/>
          </w:divBdr>
        </w:div>
      </w:divsChild>
    </w:div>
    <w:div w:id="1569071607">
      <w:bodyDiv w:val="1"/>
      <w:marLeft w:val="0"/>
      <w:marRight w:val="0"/>
      <w:marTop w:val="0"/>
      <w:marBottom w:val="0"/>
      <w:divBdr>
        <w:top w:val="none" w:sz="0" w:space="0" w:color="auto"/>
        <w:left w:val="none" w:sz="0" w:space="0" w:color="auto"/>
        <w:bottom w:val="none" w:sz="0" w:space="0" w:color="auto"/>
        <w:right w:val="none" w:sz="0" w:space="0" w:color="auto"/>
      </w:divBdr>
    </w:div>
    <w:div w:id="1684894869">
      <w:bodyDiv w:val="1"/>
      <w:marLeft w:val="0"/>
      <w:marRight w:val="0"/>
      <w:marTop w:val="0"/>
      <w:marBottom w:val="0"/>
      <w:divBdr>
        <w:top w:val="none" w:sz="0" w:space="0" w:color="auto"/>
        <w:left w:val="none" w:sz="0" w:space="0" w:color="auto"/>
        <w:bottom w:val="none" w:sz="0" w:space="0" w:color="auto"/>
        <w:right w:val="none" w:sz="0" w:space="0" w:color="auto"/>
      </w:divBdr>
      <w:divsChild>
        <w:div w:id="1922905311">
          <w:marLeft w:val="0"/>
          <w:marRight w:val="0"/>
          <w:marTop w:val="0"/>
          <w:marBottom w:val="0"/>
          <w:divBdr>
            <w:top w:val="none" w:sz="0" w:space="0" w:color="auto"/>
            <w:left w:val="none" w:sz="0" w:space="0" w:color="auto"/>
            <w:bottom w:val="none" w:sz="0" w:space="0" w:color="auto"/>
            <w:right w:val="none" w:sz="0" w:space="0" w:color="auto"/>
          </w:divBdr>
        </w:div>
      </w:divsChild>
    </w:div>
    <w:div w:id="1890800331">
      <w:bodyDiv w:val="1"/>
      <w:marLeft w:val="0"/>
      <w:marRight w:val="0"/>
      <w:marTop w:val="0"/>
      <w:marBottom w:val="0"/>
      <w:divBdr>
        <w:top w:val="none" w:sz="0" w:space="0" w:color="auto"/>
        <w:left w:val="none" w:sz="0" w:space="0" w:color="auto"/>
        <w:bottom w:val="none" w:sz="0" w:space="0" w:color="auto"/>
        <w:right w:val="none" w:sz="0" w:space="0" w:color="auto"/>
      </w:divBdr>
      <w:divsChild>
        <w:div w:id="492183754">
          <w:marLeft w:val="0"/>
          <w:marRight w:val="0"/>
          <w:marTop w:val="0"/>
          <w:marBottom w:val="0"/>
          <w:divBdr>
            <w:top w:val="none" w:sz="0" w:space="0" w:color="auto"/>
            <w:left w:val="none" w:sz="0" w:space="0" w:color="auto"/>
            <w:bottom w:val="none" w:sz="0" w:space="0" w:color="auto"/>
            <w:right w:val="none" w:sz="0" w:space="0" w:color="auto"/>
          </w:divBdr>
        </w:div>
      </w:divsChild>
    </w:div>
    <w:div w:id="2030183152">
      <w:bodyDiv w:val="1"/>
      <w:marLeft w:val="0"/>
      <w:marRight w:val="0"/>
      <w:marTop w:val="0"/>
      <w:marBottom w:val="0"/>
      <w:divBdr>
        <w:top w:val="none" w:sz="0" w:space="0" w:color="auto"/>
        <w:left w:val="none" w:sz="0" w:space="0" w:color="auto"/>
        <w:bottom w:val="none" w:sz="0" w:space="0" w:color="auto"/>
        <w:right w:val="none" w:sz="0" w:space="0" w:color="auto"/>
      </w:divBdr>
    </w:div>
    <w:div w:id="2034375087">
      <w:bodyDiv w:val="1"/>
      <w:marLeft w:val="0"/>
      <w:marRight w:val="0"/>
      <w:marTop w:val="0"/>
      <w:marBottom w:val="0"/>
      <w:divBdr>
        <w:top w:val="none" w:sz="0" w:space="0" w:color="auto"/>
        <w:left w:val="none" w:sz="0" w:space="0" w:color="auto"/>
        <w:bottom w:val="none" w:sz="0" w:space="0" w:color="auto"/>
        <w:right w:val="none" w:sz="0" w:space="0" w:color="auto"/>
      </w:divBdr>
      <w:divsChild>
        <w:div w:id="304354226">
          <w:marLeft w:val="0"/>
          <w:marRight w:val="0"/>
          <w:marTop w:val="120"/>
          <w:marBottom w:val="120"/>
          <w:divBdr>
            <w:top w:val="none" w:sz="0" w:space="0" w:color="auto"/>
            <w:left w:val="none" w:sz="0" w:space="0" w:color="auto"/>
            <w:bottom w:val="none" w:sz="0" w:space="0" w:color="auto"/>
            <w:right w:val="none" w:sz="0" w:space="0" w:color="auto"/>
          </w:divBdr>
        </w:div>
        <w:div w:id="806970748">
          <w:marLeft w:val="0"/>
          <w:marRight w:val="0"/>
          <w:marTop w:val="12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2.pn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F:\bakal&#225;&#345;ka\JE&#352;T&#282;%20JEDNOU\FINAL%20ACT\MDa%20-%20v&#353;echno%20dohromad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bakal&#225;&#345;ka\JE&#352;T&#282;%20JEDNOU\FINAL%20ACT\MDa%20-%20v&#353;echno%20dohromad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bakal&#225;&#345;ka\JE&#352;T&#282;%20JEDNOU\FINAL%20ACT\MDa%20-%20v&#353;echno%20dohromad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bakal&#225;&#345;ka\JE&#352;T&#282;%20JEDNOU\FINAL%20ACT\MDa%20-%20v&#353;echno%20dohromad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bakal&#225;&#345;ka\JE&#352;T&#282;%20JEDNOU\FINAL%20ACT\MDa%20-%20v&#353;echno%20dohromad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bakal&#225;&#345;ka\JE&#352;T&#282;%20JEDNOU\FINAL%20ACT\MDa%20-%20v&#353;echno%20dohromad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bakal&#225;&#345;ka\JE&#352;T&#282;%20JEDNOU\FINAL%20ACT\MDa%20-%20v&#353;echno%20dohromad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bakal&#225;&#345;ka\JE&#352;T&#282;%20JEDNOU\FINAL%20ACT\MDa%20-%20v&#353;echno%20dohromady.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cs-CZ" sz="1400">
                <a:solidFill>
                  <a:schemeClr val="tx1"/>
                </a:solidFill>
                <a:latin typeface="Times New Roman" panose="02020603050405020304" pitchFamily="18" charset="0"/>
                <a:cs typeface="Times New Roman" panose="02020603050405020304" pitchFamily="18" charset="0"/>
              </a:rPr>
              <a:t>Vliv</a:t>
            </a:r>
            <a:r>
              <a:rPr lang="cs-CZ" sz="1400" baseline="0">
                <a:solidFill>
                  <a:schemeClr val="tx1"/>
                </a:solidFill>
                <a:latin typeface="Times New Roman" panose="02020603050405020304" pitchFamily="18" charset="0"/>
                <a:cs typeface="Times New Roman" panose="02020603050405020304" pitchFamily="18" charset="0"/>
              </a:rPr>
              <a:t> stáří na WT</a:t>
            </a:r>
            <a:endParaRPr lang="en-US" sz="14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barChart>
        <c:barDir val="col"/>
        <c:grouping val="clustered"/>
        <c:varyColors val="0"/>
        <c:ser>
          <c:idx val="0"/>
          <c:order val="0"/>
          <c:tx>
            <c:v>Kontrolní WT</c:v>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grafy!$B$33:$B$35</c:f>
              <c:numCache>
                <c:formatCode>General</c:formatCode>
                <c:ptCount val="3"/>
                <c:pt idx="0">
                  <c:v>5</c:v>
                </c:pt>
                <c:pt idx="1">
                  <c:v>7</c:v>
                </c:pt>
                <c:pt idx="2">
                  <c:v>8</c:v>
                </c:pt>
              </c:numCache>
            </c:numRef>
          </c:cat>
          <c:val>
            <c:numRef>
              <c:f>grafy!$A$28:$A$30</c:f>
              <c:numCache>
                <c:formatCode>General</c:formatCode>
                <c:ptCount val="3"/>
                <c:pt idx="0">
                  <c:v>24.823428646182673</c:v>
                </c:pt>
                <c:pt idx="1">
                  <c:v>28.112428665718568</c:v>
                </c:pt>
                <c:pt idx="2">
                  <c:v>44.11297992459167</c:v>
                </c:pt>
              </c:numCache>
            </c:numRef>
          </c:val>
          <c:extLst>
            <c:ext xmlns:c16="http://schemas.microsoft.com/office/drawing/2014/chart" uri="{C3380CC4-5D6E-409C-BE32-E72D297353CC}">
              <c16:uniqueId val="{00000000-7169-4A7A-A503-FA677CBF2CA3}"/>
            </c:ext>
          </c:extLst>
        </c:ser>
        <c:ser>
          <c:idx val="1"/>
          <c:order val="1"/>
          <c:tx>
            <c:v>Stresovaný WT</c:v>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grafy!$B$33:$B$35</c:f>
              <c:numCache>
                <c:formatCode>General</c:formatCode>
                <c:ptCount val="3"/>
                <c:pt idx="0">
                  <c:v>5</c:v>
                </c:pt>
                <c:pt idx="1">
                  <c:v>7</c:v>
                </c:pt>
                <c:pt idx="2">
                  <c:v>8</c:v>
                </c:pt>
              </c:numCache>
            </c:numRef>
          </c:cat>
          <c:val>
            <c:numRef>
              <c:f>grafy!$D$28:$D$30</c:f>
              <c:numCache>
                <c:formatCode>General</c:formatCode>
                <c:ptCount val="3"/>
                <c:pt idx="0">
                  <c:v>30.919624129932952</c:v>
                </c:pt>
                <c:pt idx="1">
                  <c:v>27.037350068871177</c:v>
                </c:pt>
                <c:pt idx="2">
                  <c:v>27.166417407918036</c:v>
                </c:pt>
              </c:numCache>
            </c:numRef>
          </c:val>
          <c:extLst>
            <c:ext xmlns:c16="http://schemas.microsoft.com/office/drawing/2014/chart" uri="{C3380CC4-5D6E-409C-BE32-E72D297353CC}">
              <c16:uniqueId val="{00000001-7169-4A7A-A503-FA677CBF2CA3}"/>
            </c:ext>
          </c:extLst>
        </c:ser>
        <c:dLbls>
          <c:showLegendKey val="0"/>
          <c:showVal val="0"/>
          <c:showCatName val="0"/>
          <c:showSerName val="0"/>
          <c:showPercent val="0"/>
          <c:showBubbleSize val="0"/>
        </c:dLbls>
        <c:gapWidth val="219"/>
        <c:overlap val="-27"/>
        <c:axId val="397473448"/>
        <c:axId val="397473808"/>
      </c:barChart>
      <c:catAx>
        <c:axId val="397473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cs-CZ" sz="1000">
                    <a:solidFill>
                      <a:schemeClr val="tx1"/>
                    </a:solidFill>
                    <a:latin typeface="Times New Roman" panose="02020603050405020304" pitchFamily="18" charset="0"/>
                    <a:cs typeface="Times New Roman" panose="02020603050405020304" pitchFamily="18" charset="0"/>
                  </a:rPr>
                  <a:t>Stáří rostliny </a:t>
                </a:r>
                <a:r>
                  <a:rPr lang="en-US" sz="1000">
                    <a:solidFill>
                      <a:schemeClr val="tx1"/>
                    </a:solidFill>
                    <a:latin typeface="Times New Roman" panose="02020603050405020304" pitchFamily="18" charset="0"/>
                    <a:cs typeface="Times New Roman" panose="02020603050405020304" pitchFamily="18" charset="0"/>
                  </a:rPr>
                  <a:t>[</a:t>
                </a:r>
                <a:r>
                  <a:rPr lang="cs-CZ" sz="1000">
                    <a:solidFill>
                      <a:schemeClr val="tx1"/>
                    </a:solidFill>
                    <a:latin typeface="Times New Roman" panose="02020603050405020304" pitchFamily="18" charset="0"/>
                    <a:cs typeface="Times New Roman" panose="02020603050405020304" pitchFamily="18" charset="0"/>
                  </a:rPr>
                  <a:t>týdny</a:t>
                </a:r>
                <a:r>
                  <a:rPr lang="en-US" sz="1000">
                    <a:solidFill>
                      <a:schemeClr val="tx1"/>
                    </a:solidFill>
                    <a:latin typeface="Times New Roman" panose="02020603050405020304" pitchFamily="18" charset="0"/>
                    <a:cs typeface="Times New Roman" panose="02020603050405020304" pitchFamily="18" charset="0"/>
                  </a:rPr>
                  <a:t>]</a:t>
                </a:r>
                <a:endParaRPr lang="cs-CZ" sz="1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7473808"/>
        <c:crosses val="autoZero"/>
        <c:auto val="1"/>
        <c:lblAlgn val="ctr"/>
        <c:lblOffset val="100"/>
        <c:noMultiLvlLbl val="0"/>
      </c:catAx>
      <c:valAx>
        <c:axId val="397473808"/>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cs-CZ" sz="1000">
                    <a:solidFill>
                      <a:schemeClr val="tx1"/>
                    </a:solidFill>
                    <a:latin typeface="Times New Roman" panose="02020603050405020304" pitchFamily="18" charset="0"/>
                    <a:cs typeface="Times New Roman" panose="02020603050405020304" pitchFamily="18" charset="0"/>
                  </a:rPr>
                  <a:t>Koncentrace MDA  </a:t>
                </a:r>
                <a:r>
                  <a:rPr lang="en-US" sz="1000" b="0" i="0" u="none" strike="noStrike" kern="1200" baseline="0">
                    <a:solidFill>
                      <a:schemeClr val="tx1"/>
                    </a:solidFill>
                    <a:latin typeface="Times New Roman" panose="02020603050405020304" pitchFamily="18" charset="0"/>
                    <a:cs typeface="Times New Roman" panose="02020603050405020304" pitchFamily="18" charset="0"/>
                  </a:rPr>
                  <a:t>[nmol/g]</a:t>
                </a:r>
                <a:endParaRPr lang="cs-CZ" sz="1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74734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cs-CZ">
                <a:solidFill>
                  <a:schemeClr val="tx1"/>
                </a:solidFill>
                <a:latin typeface="Times New Roman" panose="02020603050405020304" pitchFamily="18" charset="0"/>
                <a:cs typeface="Times New Roman" panose="02020603050405020304" pitchFamily="18" charset="0"/>
              </a:rPr>
              <a:t>Vliv</a:t>
            </a:r>
            <a:r>
              <a:rPr lang="cs-CZ" baseline="0">
                <a:solidFill>
                  <a:schemeClr val="tx1"/>
                </a:solidFill>
                <a:latin typeface="Times New Roman" panose="02020603050405020304" pitchFamily="18" charset="0"/>
                <a:cs typeface="Times New Roman" panose="02020603050405020304" pitchFamily="18" charset="0"/>
              </a:rPr>
              <a:t> stáří na ILox 2</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barChart>
        <c:barDir val="col"/>
        <c:grouping val="clustered"/>
        <c:varyColors val="0"/>
        <c:ser>
          <c:idx val="0"/>
          <c:order val="0"/>
          <c:tx>
            <c:v>Kontrolní WT</c:v>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grafy!$B$34:$B$35</c:f>
              <c:numCache>
                <c:formatCode>General</c:formatCode>
                <c:ptCount val="2"/>
                <c:pt idx="0">
                  <c:v>7</c:v>
                </c:pt>
                <c:pt idx="1">
                  <c:v>8</c:v>
                </c:pt>
              </c:numCache>
            </c:numRef>
          </c:cat>
          <c:val>
            <c:numRef>
              <c:f>grafy!$G$28:$G$29</c:f>
              <c:numCache>
                <c:formatCode>General</c:formatCode>
                <c:ptCount val="2"/>
                <c:pt idx="0">
                  <c:v>22.136952818837532</c:v>
                </c:pt>
                <c:pt idx="1">
                  <c:v>41.293933030222711</c:v>
                </c:pt>
              </c:numCache>
            </c:numRef>
          </c:val>
          <c:extLst>
            <c:ext xmlns:c16="http://schemas.microsoft.com/office/drawing/2014/chart" uri="{C3380CC4-5D6E-409C-BE32-E72D297353CC}">
              <c16:uniqueId val="{00000000-9586-4CF2-8638-2E2A06A48B4D}"/>
            </c:ext>
          </c:extLst>
        </c:ser>
        <c:ser>
          <c:idx val="1"/>
          <c:order val="1"/>
          <c:tx>
            <c:v>Stresovaný ILox 2</c:v>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grafy!$B$34:$B$35</c:f>
              <c:numCache>
                <c:formatCode>General</c:formatCode>
                <c:ptCount val="2"/>
                <c:pt idx="0">
                  <c:v>7</c:v>
                </c:pt>
                <c:pt idx="1">
                  <c:v>8</c:v>
                </c:pt>
              </c:numCache>
            </c:numRef>
          </c:cat>
          <c:val>
            <c:numRef>
              <c:f>grafy!$J$28:$J$29</c:f>
              <c:numCache>
                <c:formatCode>General</c:formatCode>
                <c:ptCount val="2"/>
                <c:pt idx="0">
                  <c:v>22.461310037704664</c:v>
                </c:pt>
                <c:pt idx="1">
                  <c:v>36.112959822489238</c:v>
                </c:pt>
              </c:numCache>
            </c:numRef>
          </c:val>
          <c:extLst>
            <c:ext xmlns:c16="http://schemas.microsoft.com/office/drawing/2014/chart" uri="{C3380CC4-5D6E-409C-BE32-E72D297353CC}">
              <c16:uniqueId val="{00000001-9586-4CF2-8638-2E2A06A48B4D}"/>
            </c:ext>
          </c:extLst>
        </c:ser>
        <c:dLbls>
          <c:showLegendKey val="0"/>
          <c:showVal val="0"/>
          <c:showCatName val="0"/>
          <c:showSerName val="0"/>
          <c:showPercent val="0"/>
          <c:showBubbleSize val="0"/>
        </c:dLbls>
        <c:gapWidth val="219"/>
        <c:overlap val="-27"/>
        <c:axId val="397473448"/>
        <c:axId val="397473808"/>
      </c:barChart>
      <c:catAx>
        <c:axId val="397473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cs-CZ" sz="1000">
                    <a:solidFill>
                      <a:schemeClr val="tx1"/>
                    </a:solidFill>
                    <a:latin typeface="Times New Roman" panose="02020603050405020304" pitchFamily="18" charset="0"/>
                    <a:cs typeface="Times New Roman" panose="02020603050405020304" pitchFamily="18" charset="0"/>
                  </a:rPr>
                  <a:t>Stáří rostliny </a:t>
                </a:r>
                <a:r>
                  <a:rPr lang="en-US" sz="1000">
                    <a:solidFill>
                      <a:schemeClr val="tx1"/>
                    </a:solidFill>
                    <a:latin typeface="Times New Roman" panose="02020603050405020304" pitchFamily="18" charset="0"/>
                    <a:cs typeface="Times New Roman" panose="02020603050405020304" pitchFamily="18" charset="0"/>
                  </a:rPr>
                  <a:t>[</a:t>
                </a:r>
                <a:r>
                  <a:rPr lang="cs-CZ" sz="1000">
                    <a:solidFill>
                      <a:schemeClr val="tx1"/>
                    </a:solidFill>
                    <a:latin typeface="Times New Roman" panose="02020603050405020304" pitchFamily="18" charset="0"/>
                    <a:cs typeface="Times New Roman" panose="02020603050405020304" pitchFamily="18" charset="0"/>
                  </a:rPr>
                  <a:t>týdny</a:t>
                </a:r>
                <a:r>
                  <a:rPr lang="en-US" sz="1000">
                    <a:solidFill>
                      <a:schemeClr val="tx1"/>
                    </a:solidFill>
                    <a:latin typeface="Times New Roman" panose="02020603050405020304" pitchFamily="18" charset="0"/>
                    <a:cs typeface="Times New Roman" panose="02020603050405020304" pitchFamily="18" charset="0"/>
                  </a:rPr>
                  <a:t>]</a:t>
                </a:r>
                <a:endParaRPr lang="cs-CZ" sz="1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7473808"/>
        <c:crosses val="autoZero"/>
        <c:auto val="1"/>
        <c:lblAlgn val="ctr"/>
        <c:lblOffset val="100"/>
        <c:noMultiLvlLbl val="0"/>
      </c:catAx>
      <c:valAx>
        <c:axId val="397473808"/>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cs-CZ" sz="1000">
                    <a:solidFill>
                      <a:schemeClr val="tx1"/>
                    </a:solidFill>
                    <a:latin typeface="Times New Roman" panose="02020603050405020304" pitchFamily="18" charset="0"/>
                    <a:cs typeface="Times New Roman" panose="02020603050405020304" pitchFamily="18" charset="0"/>
                  </a:rPr>
                  <a:t>Koncentrace MDA  </a:t>
                </a:r>
                <a:r>
                  <a:rPr lang="en-US" sz="1000" b="0" i="0" u="none" strike="noStrike" kern="1200" baseline="0">
                    <a:solidFill>
                      <a:schemeClr val="tx1"/>
                    </a:solidFill>
                    <a:latin typeface="Times New Roman" panose="02020603050405020304" pitchFamily="18" charset="0"/>
                    <a:cs typeface="Times New Roman" panose="02020603050405020304" pitchFamily="18" charset="0"/>
                  </a:rPr>
                  <a:t>[nmol/g]</a:t>
                </a:r>
                <a:endParaRPr lang="cs-CZ" sz="1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74734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cs-CZ" sz="1400">
                <a:solidFill>
                  <a:schemeClr val="tx1"/>
                </a:solidFill>
                <a:latin typeface="Times New Roman" panose="02020603050405020304" pitchFamily="18" charset="0"/>
                <a:cs typeface="Times New Roman" panose="02020603050405020304" pitchFamily="18" charset="0"/>
              </a:rPr>
              <a:t>Rozdíly mezi nestresovanými WT a ILox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barChart>
        <c:barDir val="col"/>
        <c:grouping val="clustered"/>
        <c:varyColors val="0"/>
        <c:ser>
          <c:idx val="0"/>
          <c:order val="0"/>
          <c:tx>
            <c:v>Kontrolní WT</c:v>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grafy!$T$32:$T$35</c:f>
              <c:numCache>
                <c:formatCode>General</c:formatCode>
                <c:ptCount val="4"/>
                <c:pt idx="0">
                  <c:v>0</c:v>
                </c:pt>
                <c:pt idx="1">
                  <c:v>30</c:v>
                </c:pt>
                <c:pt idx="2">
                  <c:v>60</c:v>
                </c:pt>
                <c:pt idx="3">
                  <c:v>120</c:v>
                </c:pt>
              </c:numCache>
            </c:numRef>
          </c:cat>
          <c:val>
            <c:numRef>
              <c:f>grafy!$U$32:$U$35</c:f>
              <c:numCache>
                <c:formatCode>General</c:formatCode>
                <c:ptCount val="4"/>
                <c:pt idx="0">
                  <c:v>36.539215136603858</c:v>
                </c:pt>
                <c:pt idx="1">
                  <c:v>35.623889470993333</c:v>
                </c:pt>
                <c:pt idx="2">
                  <c:v>32.85914182235981</c:v>
                </c:pt>
                <c:pt idx="3">
                  <c:v>36.319659875764295</c:v>
                </c:pt>
              </c:numCache>
            </c:numRef>
          </c:val>
          <c:extLst>
            <c:ext xmlns:c16="http://schemas.microsoft.com/office/drawing/2014/chart" uri="{C3380CC4-5D6E-409C-BE32-E72D297353CC}">
              <c16:uniqueId val="{00000000-D52A-4ADE-9088-FAAADAF78A69}"/>
            </c:ext>
          </c:extLst>
        </c:ser>
        <c:ser>
          <c:idx val="1"/>
          <c:order val="1"/>
          <c:tx>
            <c:v>Kontrolní ILox 2</c:v>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grafy!$X$32:$X$35</c:f>
              <c:numCache>
                <c:formatCode>General</c:formatCode>
                <c:ptCount val="4"/>
                <c:pt idx="0">
                  <c:v>29.559125816292564</c:v>
                </c:pt>
                <c:pt idx="1">
                  <c:v>33.109992857433923</c:v>
                </c:pt>
                <c:pt idx="2">
                  <c:v>30.616764279176827</c:v>
                </c:pt>
                <c:pt idx="3">
                  <c:v>32.525399259113648</c:v>
                </c:pt>
              </c:numCache>
            </c:numRef>
          </c:val>
          <c:extLst>
            <c:ext xmlns:c16="http://schemas.microsoft.com/office/drawing/2014/chart" uri="{C3380CC4-5D6E-409C-BE32-E72D297353CC}">
              <c16:uniqueId val="{00000001-D52A-4ADE-9088-FAAADAF78A69}"/>
            </c:ext>
          </c:extLst>
        </c:ser>
        <c:dLbls>
          <c:showLegendKey val="0"/>
          <c:showVal val="0"/>
          <c:showCatName val="0"/>
          <c:showSerName val="0"/>
          <c:showPercent val="0"/>
          <c:showBubbleSize val="0"/>
        </c:dLbls>
        <c:gapWidth val="219"/>
        <c:overlap val="-27"/>
        <c:axId val="636580472"/>
        <c:axId val="636579392"/>
      </c:barChart>
      <c:catAx>
        <c:axId val="636580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cs-CZ" sz="1000" b="0" i="0" u="none" strike="noStrike" kern="1200" baseline="0">
                    <a:solidFill>
                      <a:schemeClr val="tx1"/>
                    </a:solidFill>
                    <a:latin typeface="Times New Roman" panose="02020603050405020304" pitchFamily="18" charset="0"/>
                    <a:cs typeface="Times New Roman" panose="02020603050405020304" pitchFamily="18" charset="0"/>
                  </a:rPr>
                  <a:t>Čas od poškození </a:t>
                </a:r>
                <a:r>
                  <a:rPr lang="en-US" sz="1000" b="0" i="0" u="none" strike="noStrike" kern="1200" baseline="0">
                    <a:solidFill>
                      <a:schemeClr val="tx1"/>
                    </a:solidFill>
                    <a:latin typeface="Times New Roman" panose="02020603050405020304" pitchFamily="18" charset="0"/>
                    <a:cs typeface="Times New Roman" panose="02020603050405020304" pitchFamily="18" charset="0"/>
                  </a:rPr>
                  <a:t>[</a:t>
                </a:r>
                <a:r>
                  <a:rPr lang="cs-CZ" sz="1000" b="0" i="0" u="none" strike="noStrike" kern="1200" baseline="0">
                    <a:solidFill>
                      <a:schemeClr val="tx1"/>
                    </a:solidFill>
                    <a:latin typeface="Times New Roman" panose="02020603050405020304" pitchFamily="18" charset="0"/>
                    <a:cs typeface="Times New Roman" panose="02020603050405020304" pitchFamily="18" charset="0"/>
                  </a:rPr>
                  <a:t>min</a:t>
                </a:r>
                <a:r>
                  <a:rPr lang="en-US" sz="1000" b="0" i="0" u="none" strike="noStrike" kern="1200" baseline="0">
                    <a:solidFill>
                      <a:schemeClr val="tx1"/>
                    </a:solidFill>
                    <a:latin typeface="Times New Roman" panose="02020603050405020304" pitchFamily="18" charset="0"/>
                    <a:cs typeface="Times New Roman" panose="02020603050405020304" pitchFamily="18" charset="0"/>
                  </a:rPr>
                  <a:t>]</a:t>
                </a:r>
                <a:endParaRPr lang="cs-CZ" sz="1000" b="0" i="0" u="none" strike="noStrike" kern="1200" baseline="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36579392"/>
        <c:crosses val="autoZero"/>
        <c:auto val="1"/>
        <c:lblAlgn val="ctr"/>
        <c:lblOffset val="100"/>
        <c:noMultiLvlLbl val="0"/>
      </c:catAx>
      <c:valAx>
        <c:axId val="636579392"/>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cs-CZ" sz="1000" b="0" i="0" u="none" strike="noStrike" kern="1200" baseline="0">
                    <a:solidFill>
                      <a:schemeClr val="tx1"/>
                    </a:solidFill>
                    <a:latin typeface="Times New Roman" panose="02020603050405020304" pitchFamily="18" charset="0"/>
                    <a:cs typeface="Times New Roman" panose="02020603050405020304" pitchFamily="18" charset="0"/>
                  </a:rPr>
                  <a:t>Koncentrace MDA  </a:t>
                </a:r>
                <a:r>
                  <a:rPr lang="en-US" sz="1000" b="0" i="0" u="none" strike="noStrike" kern="1200" baseline="0">
                    <a:solidFill>
                      <a:schemeClr val="tx1"/>
                    </a:solidFill>
                    <a:latin typeface="Times New Roman" panose="02020603050405020304" pitchFamily="18" charset="0"/>
                    <a:cs typeface="Times New Roman" panose="02020603050405020304" pitchFamily="18" charset="0"/>
                  </a:rPr>
                  <a:t>[nmol/g]</a:t>
                </a:r>
                <a:endParaRPr lang="cs-CZ" sz="1000" b="0" i="0" u="none" strike="noStrike" kern="1200" baseline="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36580472"/>
        <c:crosses val="autoZero"/>
        <c:crossBetween val="between"/>
        <c:majorUnit val="10"/>
      </c:valAx>
      <c:spPr>
        <a:noFill/>
        <a:ln>
          <a:noFill/>
        </a:ln>
        <a:effectLst/>
      </c:spPr>
    </c:plotArea>
    <c:legend>
      <c:legendPos val="r"/>
      <c:layout>
        <c:manualLayout>
          <c:xMode val="edge"/>
          <c:yMode val="edge"/>
          <c:x val="0.67521700316991939"/>
          <c:y val="0.47577011330512126"/>
          <c:w val="0.31120526431141116"/>
          <c:h val="0.201502645967151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cs-CZ">
                <a:solidFill>
                  <a:schemeClr val="tx1"/>
                </a:solidFill>
                <a:latin typeface="Times New Roman" panose="02020603050405020304" pitchFamily="18" charset="0"/>
                <a:cs typeface="Times New Roman" panose="02020603050405020304" pitchFamily="18" charset="0"/>
              </a:rPr>
              <a:t>Rozdíly mezi stresovanými WT a ILox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barChart>
        <c:barDir val="col"/>
        <c:grouping val="clustered"/>
        <c:varyColors val="0"/>
        <c:ser>
          <c:idx val="0"/>
          <c:order val="0"/>
          <c:tx>
            <c:v>Stresovaný WT</c:v>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grafy!$T$32:$T$35</c:f>
              <c:numCache>
                <c:formatCode>General</c:formatCode>
                <c:ptCount val="4"/>
                <c:pt idx="0">
                  <c:v>0</c:v>
                </c:pt>
                <c:pt idx="1">
                  <c:v>30</c:v>
                </c:pt>
                <c:pt idx="2">
                  <c:v>60</c:v>
                </c:pt>
                <c:pt idx="3">
                  <c:v>120</c:v>
                </c:pt>
              </c:numCache>
            </c:numRef>
          </c:cat>
          <c:val>
            <c:numRef>
              <c:f>grafy!$AA$32:$AA$35</c:f>
              <c:numCache>
                <c:formatCode>General</c:formatCode>
                <c:ptCount val="4"/>
                <c:pt idx="0">
                  <c:v>35.79508265340435</c:v>
                </c:pt>
                <c:pt idx="1">
                  <c:v>29.80585433550285</c:v>
                </c:pt>
                <c:pt idx="2">
                  <c:v>21.706256324159533</c:v>
                </c:pt>
                <c:pt idx="3">
                  <c:v>22.382454082947397</c:v>
                </c:pt>
              </c:numCache>
            </c:numRef>
          </c:val>
          <c:extLst>
            <c:ext xmlns:c16="http://schemas.microsoft.com/office/drawing/2014/chart" uri="{C3380CC4-5D6E-409C-BE32-E72D297353CC}">
              <c16:uniqueId val="{00000000-EADA-4089-BA33-B2D3D50482E1}"/>
            </c:ext>
          </c:extLst>
        </c:ser>
        <c:ser>
          <c:idx val="1"/>
          <c:order val="1"/>
          <c:tx>
            <c:v>Stresovaný ILox 2</c:v>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grafy!$AD$32:$AD$35</c:f>
              <c:numCache>
                <c:formatCode>General</c:formatCode>
                <c:ptCount val="4"/>
                <c:pt idx="0">
                  <c:v>29.276444152970495</c:v>
                </c:pt>
                <c:pt idx="1">
                  <c:v>29.980756995676145</c:v>
                </c:pt>
                <c:pt idx="2">
                  <c:v>36.027484956282301</c:v>
                </c:pt>
                <c:pt idx="3">
                  <c:v>11.88889017819357</c:v>
                </c:pt>
              </c:numCache>
            </c:numRef>
          </c:val>
          <c:extLst>
            <c:ext xmlns:c16="http://schemas.microsoft.com/office/drawing/2014/chart" uri="{C3380CC4-5D6E-409C-BE32-E72D297353CC}">
              <c16:uniqueId val="{00000001-EADA-4089-BA33-B2D3D50482E1}"/>
            </c:ext>
          </c:extLst>
        </c:ser>
        <c:dLbls>
          <c:showLegendKey val="0"/>
          <c:showVal val="0"/>
          <c:showCatName val="0"/>
          <c:showSerName val="0"/>
          <c:showPercent val="0"/>
          <c:showBubbleSize val="0"/>
        </c:dLbls>
        <c:gapWidth val="219"/>
        <c:overlap val="-27"/>
        <c:axId val="636580472"/>
        <c:axId val="636579392"/>
      </c:barChart>
      <c:catAx>
        <c:axId val="636580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cs-CZ" sz="1000" b="0" i="0" u="none" strike="noStrike" kern="1200" baseline="0">
                    <a:solidFill>
                      <a:schemeClr val="tx1"/>
                    </a:solidFill>
                    <a:latin typeface="Times New Roman" panose="02020603050405020304" pitchFamily="18" charset="0"/>
                    <a:cs typeface="Times New Roman" panose="02020603050405020304" pitchFamily="18" charset="0"/>
                  </a:rPr>
                  <a:t>Čas od poškození </a:t>
                </a:r>
                <a:r>
                  <a:rPr lang="en-US" sz="1000" b="0" i="0" u="none" strike="noStrike" kern="1200" baseline="0">
                    <a:solidFill>
                      <a:schemeClr val="tx1"/>
                    </a:solidFill>
                    <a:latin typeface="Times New Roman" panose="02020603050405020304" pitchFamily="18" charset="0"/>
                    <a:cs typeface="Times New Roman" panose="02020603050405020304" pitchFamily="18" charset="0"/>
                  </a:rPr>
                  <a:t>[</a:t>
                </a:r>
                <a:r>
                  <a:rPr lang="cs-CZ" sz="1000" b="0" i="0" u="none" strike="noStrike" kern="1200" baseline="0">
                    <a:solidFill>
                      <a:schemeClr val="tx1"/>
                    </a:solidFill>
                    <a:latin typeface="Times New Roman" panose="02020603050405020304" pitchFamily="18" charset="0"/>
                    <a:cs typeface="Times New Roman" panose="02020603050405020304" pitchFamily="18" charset="0"/>
                  </a:rPr>
                  <a:t>min</a:t>
                </a:r>
                <a:r>
                  <a:rPr lang="en-US" sz="1000" b="0" i="0" u="none" strike="noStrike" kern="1200" baseline="0">
                    <a:solidFill>
                      <a:schemeClr val="tx1"/>
                    </a:solidFill>
                    <a:latin typeface="Times New Roman" panose="02020603050405020304" pitchFamily="18" charset="0"/>
                    <a:cs typeface="Times New Roman" panose="02020603050405020304" pitchFamily="18" charset="0"/>
                  </a:rPr>
                  <a:t>]</a:t>
                </a:r>
                <a:endParaRPr lang="cs-CZ" sz="1000" b="0" i="0" u="none" strike="noStrike" kern="1200" baseline="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36579392"/>
        <c:crosses val="autoZero"/>
        <c:auto val="1"/>
        <c:lblAlgn val="ctr"/>
        <c:lblOffset val="100"/>
        <c:noMultiLvlLbl val="0"/>
      </c:catAx>
      <c:valAx>
        <c:axId val="636579392"/>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cs-CZ" sz="1000" b="0" i="0" u="none" strike="noStrike" kern="1200" baseline="0">
                    <a:solidFill>
                      <a:schemeClr val="tx1"/>
                    </a:solidFill>
                    <a:latin typeface="Times New Roman" panose="02020603050405020304" pitchFamily="18" charset="0"/>
                    <a:cs typeface="Times New Roman" panose="02020603050405020304" pitchFamily="18" charset="0"/>
                  </a:rPr>
                  <a:t>Koncentrace MDA  </a:t>
                </a:r>
                <a:r>
                  <a:rPr lang="en-US" sz="1000" b="0" i="0" u="none" strike="noStrike" kern="1200" baseline="0">
                    <a:solidFill>
                      <a:schemeClr val="tx1"/>
                    </a:solidFill>
                    <a:latin typeface="Times New Roman" panose="02020603050405020304" pitchFamily="18" charset="0"/>
                    <a:cs typeface="Times New Roman" panose="02020603050405020304" pitchFamily="18" charset="0"/>
                  </a:rPr>
                  <a:t>[nmol/g]</a:t>
                </a:r>
                <a:endParaRPr lang="cs-CZ" sz="1000" b="0" i="0" u="none" strike="noStrike" kern="1200" baseline="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36580472"/>
        <c:crosses val="autoZero"/>
        <c:crossBetween val="between"/>
        <c:maj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cs-CZ">
                <a:solidFill>
                  <a:schemeClr val="tx1"/>
                </a:solidFill>
                <a:latin typeface="Times New Roman" panose="02020603050405020304" pitchFamily="18" charset="0"/>
                <a:cs typeface="Times New Roman" panose="02020603050405020304" pitchFamily="18" charset="0"/>
              </a:rPr>
              <a:t>Vliv</a:t>
            </a:r>
            <a:r>
              <a:rPr lang="cs-CZ" baseline="0">
                <a:solidFill>
                  <a:schemeClr val="tx1"/>
                </a:solidFill>
                <a:latin typeface="Times New Roman" panose="02020603050405020304" pitchFamily="18" charset="0"/>
                <a:cs typeface="Times New Roman" panose="02020603050405020304" pitchFamily="18" charset="0"/>
              </a:rPr>
              <a:t> odstranění listů na tvorbu MDA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barChart>
        <c:barDir val="col"/>
        <c:grouping val="clustered"/>
        <c:varyColors val="0"/>
        <c:ser>
          <c:idx val="0"/>
          <c:order val="0"/>
          <c:tx>
            <c:v>WTs odstraněnými listy</c:v>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grafy!$Q$87:$Q$91</c:f>
              <c:numCache>
                <c:formatCode>General</c:formatCode>
                <c:ptCount val="5"/>
                <c:pt idx="0">
                  <c:v>0</c:v>
                </c:pt>
                <c:pt idx="1">
                  <c:v>30</c:v>
                </c:pt>
                <c:pt idx="2">
                  <c:v>60</c:v>
                </c:pt>
                <c:pt idx="3">
                  <c:v>120</c:v>
                </c:pt>
                <c:pt idx="4">
                  <c:v>180</c:v>
                </c:pt>
              </c:numCache>
            </c:numRef>
          </c:cat>
          <c:val>
            <c:numRef>
              <c:f>grafy!$R$87:$R$91</c:f>
              <c:numCache>
                <c:formatCode>General</c:formatCode>
                <c:ptCount val="5"/>
                <c:pt idx="0">
                  <c:v>24.183569475998382</c:v>
                </c:pt>
                <c:pt idx="1">
                  <c:v>21.062500394154526</c:v>
                </c:pt>
                <c:pt idx="2">
                  <c:v>24.16833916714398</c:v>
                </c:pt>
                <c:pt idx="3">
                  <c:v>27.65664873369489</c:v>
                </c:pt>
                <c:pt idx="4">
                  <c:v>37.361988592004515</c:v>
                </c:pt>
              </c:numCache>
            </c:numRef>
          </c:val>
          <c:extLst>
            <c:ext xmlns:c16="http://schemas.microsoft.com/office/drawing/2014/chart" uri="{C3380CC4-5D6E-409C-BE32-E72D297353CC}">
              <c16:uniqueId val="{00000000-7E0A-4048-B0CA-BA13BFD65170}"/>
            </c:ext>
          </c:extLst>
        </c:ser>
        <c:ser>
          <c:idx val="1"/>
          <c:order val="1"/>
          <c:tx>
            <c:v>ILox 2 s odstraněnými listy</c:v>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grafy!$V$87:$V$91</c:f>
              <c:numCache>
                <c:formatCode>General</c:formatCode>
                <c:ptCount val="5"/>
                <c:pt idx="0">
                  <c:v>24.238783554160186</c:v>
                </c:pt>
                <c:pt idx="1">
                  <c:v>22.386697518281874</c:v>
                </c:pt>
                <c:pt idx="2">
                  <c:v>20.704635167081555</c:v>
                </c:pt>
                <c:pt idx="3">
                  <c:v>24.085654591532172</c:v>
                </c:pt>
                <c:pt idx="4">
                  <c:v>25.960694379074781</c:v>
                </c:pt>
              </c:numCache>
            </c:numRef>
          </c:val>
          <c:extLst>
            <c:ext xmlns:c16="http://schemas.microsoft.com/office/drawing/2014/chart" uri="{C3380CC4-5D6E-409C-BE32-E72D297353CC}">
              <c16:uniqueId val="{00000001-7E0A-4048-B0CA-BA13BFD65170}"/>
            </c:ext>
          </c:extLst>
        </c:ser>
        <c:dLbls>
          <c:showLegendKey val="0"/>
          <c:showVal val="0"/>
          <c:showCatName val="0"/>
          <c:showSerName val="0"/>
          <c:showPercent val="0"/>
          <c:showBubbleSize val="0"/>
        </c:dLbls>
        <c:gapWidth val="219"/>
        <c:overlap val="-27"/>
        <c:axId val="675020408"/>
        <c:axId val="675021128"/>
      </c:barChart>
      <c:catAx>
        <c:axId val="675020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cs-CZ" sz="1000" b="0" i="0" u="none" strike="noStrike" kern="1200" baseline="0">
                    <a:solidFill>
                      <a:schemeClr val="tx1"/>
                    </a:solidFill>
                    <a:latin typeface="Times New Roman" panose="02020603050405020304" pitchFamily="18" charset="0"/>
                    <a:cs typeface="Times New Roman" panose="02020603050405020304" pitchFamily="18" charset="0"/>
                  </a:rPr>
                  <a:t>Čas od poškození </a:t>
                </a:r>
                <a:r>
                  <a:rPr lang="en-US" sz="1000" b="0" i="0" u="none" strike="noStrike" kern="1200" baseline="0">
                    <a:solidFill>
                      <a:schemeClr val="tx1"/>
                    </a:solidFill>
                    <a:latin typeface="Times New Roman" panose="02020603050405020304" pitchFamily="18" charset="0"/>
                    <a:cs typeface="Times New Roman" panose="02020603050405020304" pitchFamily="18" charset="0"/>
                  </a:rPr>
                  <a:t>[</a:t>
                </a:r>
                <a:r>
                  <a:rPr lang="cs-CZ" sz="1000" b="0" i="0" u="none" strike="noStrike" kern="1200" baseline="0">
                    <a:solidFill>
                      <a:schemeClr val="tx1"/>
                    </a:solidFill>
                    <a:latin typeface="Times New Roman" panose="02020603050405020304" pitchFamily="18" charset="0"/>
                    <a:cs typeface="Times New Roman" panose="02020603050405020304" pitchFamily="18" charset="0"/>
                  </a:rPr>
                  <a:t>min</a:t>
                </a:r>
                <a:r>
                  <a:rPr lang="en-US" sz="1000" b="0" i="0" u="none" strike="noStrike" kern="1200" baseline="0">
                    <a:solidFill>
                      <a:schemeClr val="tx1"/>
                    </a:solidFill>
                    <a:latin typeface="Times New Roman" panose="02020603050405020304" pitchFamily="18" charset="0"/>
                    <a:cs typeface="Times New Roman" panose="02020603050405020304" pitchFamily="18" charset="0"/>
                  </a:rPr>
                  <a:t>]</a:t>
                </a:r>
                <a:endParaRPr lang="cs-CZ" sz="1000" b="0" i="0" u="none" strike="noStrike" kern="1200" baseline="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2633617672790899"/>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75021128"/>
        <c:crosses val="autoZero"/>
        <c:auto val="1"/>
        <c:lblAlgn val="ctr"/>
        <c:lblOffset val="100"/>
        <c:noMultiLvlLbl val="0"/>
      </c:catAx>
      <c:valAx>
        <c:axId val="675021128"/>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cs-CZ" sz="1000" b="0" i="0" u="none" strike="noStrike" kern="1200" baseline="0">
                    <a:solidFill>
                      <a:schemeClr val="tx1"/>
                    </a:solidFill>
                    <a:latin typeface="Times New Roman" panose="02020603050405020304" pitchFamily="18" charset="0"/>
                    <a:cs typeface="Times New Roman" panose="02020603050405020304" pitchFamily="18" charset="0"/>
                  </a:rPr>
                  <a:t>Koncentrace MDA  </a:t>
                </a:r>
                <a:r>
                  <a:rPr lang="en-US" sz="1000" b="0" i="0" u="none" strike="noStrike" kern="1200" baseline="0">
                    <a:solidFill>
                      <a:schemeClr val="tx1"/>
                    </a:solidFill>
                    <a:latin typeface="Times New Roman" panose="02020603050405020304" pitchFamily="18" charset="0"/>
                    <a:cs typeface="Times New Roman" panose="02020603050405020304" pitchFamily="18" charset="0"/>
                  </a:rPr>
                  <a:t>[nmol/g]</a:t>
                </a:r>
                <a:endParaRPr lang="cs-CZ" sz="1000" b="0" i="0" u="none" strike="noStrike" kern="1200" baseline="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75020408"/>
        <c:crosses val="autoZero"/>
        <c:crossBetween val="between"/>
        <c:maj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cs-CZ">
                <a:solidFill>
                  <a:schemeClr val="tx1"/>
                </a:solidFill>
                <a:latin typeface="Times New Roman" panose="02020603050405020304" pitchFamily="18" charset="0"/>
                <a:cs typeface="Times New Roman" panose="02020603050405020304" pitchFamily="18" charset="0"/>
              </a:rPr>
              <a:t>Vliv</a:t>
            </a:r>
            <a:r>
              <a:rPr lang="cs-CZ" baseline="0">
                <a:solidFill>
                  <a:schemeClr val="tx1"/>
                </a:solidFill>
                <a:latin typeface="Times New Roman" panose="02020603050405020304" pitchFamily="18" charset="0"/>
                <a:cs typeface="Times New Roman" panose="02020603050405020304" pitchFamily="18" charset="0"/>
              </a:rPr>
              <a:t> ponechání listů na rostlině na tvorbu MDA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barChart>
        <c:barDir val="col"/>
        <c:grouping val="clustered"/>
        <c:varyColors val="0"/>
        <c:ser>
          <c:idx val="0"/>
          <c:order val="0"/>
          <c:tx>
            <c:v>WTs ponechanými listy</c:v>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grafy!$Q$87:$Q$91</c:f>
              <c:numCache>
                <c:formatCode>General</c:formatCode>
                <c:ptCount val="5"/>
                <c:pt idx="0">
                  <c:v>0</c:v>
                </c:pt>
                <c:pt idx="1">
                  <c:v>30</c:v>
                </c:pt>
                <c:pt idx="2">
                  <c:v>60</c:v>
                </c:pt>
                <c:pt idx="3">
                  <c:v>120</c:v>
                </c:pt>
                <c:pt idx="4">
                  <c:v>180</c:v>
                </c:pt>
              </c:numCache>
            </c:numRef>
          </c:cat>
          <c:val>
            <c:numRef>
              <c:f>grafy!$Z$87:$Z$91</c:f>
              <c:numCache>
                <c:formatCode>General</c:formatCode>
                <c:ptCount val="5"/>
                <c:pt idx="0">
                  <c:v>31.240007938844109</c:v>
                </c:pt>
                <c:pt idx="1">
                  <c:v>24.862588799388138</c:v>
                </c:pt>
                <c:pt idx="2">
                  <c:v>8.4429313307452425</c:v>
                </c:pt>
                <c:pt idx="3">
                  <c:v>27.699369051581634</c:v>
                </c:pt>
                <c:pt idx="4">
                  <c:v>40.394424005103531</c:v>
                </c:pt>
              </c:numCache>
            </c:numRef>
          </c:val>
          <c:extLst>
            <c:ext xmlns:c16="http://schemas.microsoft.com/office/drawing/2014/chart" uri="{C3380CC4-5D6E-409C-BE32-E72D297353CC}">
              <c16:uniqueId val="{00000000-C4F9-4133-BF8C-E77C32CE9682}"/>
            </c:ext>
          </c:extLst>
        </c:ser>
        <c:ser>
          <c:idx val="1"/>
          <c:order val="1"/>
          <c:tx>
            <c:v>ILox 2 s ponechanými listy</c:v>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grafy!$AD$87:$AD$91</c:f>
              <c:numCache>
                <c:formatCode>General</c:formatCode>
                <c:ptCount val="5"/>
                <c:pt idx="0">
                  <c:v>20.202480493217237</c:v>
                </c:pt>
                <c:pt idx="1">
                  <c:v>22.85878390820066</c:v>
                </c:pt>
                <c:pt idx="2">
                  <c:v>31.714871407616954</c:v>
                </c:pt>
                <c:pt idx="3">
                  <c:v>19.743168492814956</c:v>
                </c:pt>
                <c:pt idx="4">
                  <c:v>20.628687699210509</c:v>
                </c:pt>
              </c:numCache>
            </c:numRef>
          </c:val>
          <c:extLst>
            <c:ext xmlns:c16="http://schemas.microsoft.com/office/drawing/2014/chart" uri="{C3380CC4-5D6E-409C-BE32-E72D297353CC}">
              <c16:uniqueId val="{00000001-C4F9-4133-BF8C-E77C32CE9682}"/>
            </c:ext>
          </c:extLst>
        </c:ser>
        <c:dLbls>
          <c:showLegendKey val="0"/>
          <c:showVal val="0"/>
          <c:showCatName val="0"/>
          <c:showSerName val="0"/>
          <c:showPercent val="0"/>
          <c:showBubbleSize val="0"/>
        </c:dLbls>
        <c:gapWidth val="219"/>
        <c:overlap val="-27"/>
        <c:axId val="675020408"/>
        <c:axId val="675021128"/>
      </c:barChart>
      <c:catAx>
        <c:axId val="675020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cs-CZ" sz="1000" b="0" i="0" u="none" strike="noStrike" kern="1200" baseline="0">
                    <a:solidFill>
                      <a:schemeClr val="tx1"/>
                    </a:solidFill>
                    <a:latin typeface="Times New Roman" panose="02020603050405020304" pitchFamily="18" charset="0"/>
                    <a:cs typeface="Times New Roman" panose="02020603050405020304" pitchFamily="18" charset="0"/>
                  </a:rPr>
                  <a:t>Čas od poškození </a:t>
                </a:r>
                <a:r>
                  <a:rPr lang="en-US" sz="1000" b="0" i="0" u="none" strike="noStrike" kern="1200" baseline="0">
                    <a:solidFill>
                      <a:schemeClr val="tx1"/>
                    </a:solidFill>
                    <a:latin typeface="Times New Roman" panose="02020603050405020304" pitchFamily="18" charset="0"/>
                    <a:cs typeface="Times New Roman" panose="02020603050405020304" pitchFamily="18" charset="0"/>
                  </a:rPr>
                  <a:t>[</a:t>
                </a:r>
                <a:r>
                  <a:rPr lang="cs-CZ" sz="1000" b="0" i="0" u="none" strike="noStrike" kern="1200" baseline="0">
                    <a:solidFill>
                      <a:schemeClr val="tx1"/>
                    </a:solidFill>
                    <a:latin typeface="Times New Roman" panose="02020603050405020304" pitchFamily="18" charset="0"/>
                    <a:cs typeface="Times New Roman" panose="02020603050405020304" pitchFamily="18" charset="0"/>
                  </a:rPr>
                  <a:t>min</a:t>
                </a:r>
                <a:r>
                  <a:rPr lang="en-US" sz="1000" b="0" i="0" u="none" strike="noStrike" kern="1200" baseline="0">
                    <a:solidFill>
                      <a:schemeClr val="tx1"/>
                    </a:solidFill>
                    <a:latin typeface="Times New Roman" panose="02020603050405020304" pitchFamily="18" charset="0"/>
                    <a:cs typeface="Times New Roman" panose="02020603050405020304" pitchFamily="18" charset="0"/>
                  </a:rPr>
                  <a:t>]</a:t>
                </a:r>
                <a:endParaRPr lang="cs-CZ" sz="1000" b="0" i="0" u="none" strike="noStrike" kern="1200" baseline="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2633607034728096"/>
              <c:y val="0.892780837394523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75021128"/>
        <c:crosses val="autoZero"/>
        <c:auto val="1"/>
        <c:lblAlgn val="ctr"/>
        <c:lblOffset val="100"/>
        <c:noMultiLvlLbl val="0"/>
      </c:catAx>
      <c:valAx>
        <c:axId val="675021128"/>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cs-CZ" sz="1000" b="0" i="0" u="none" strike="noStrike" kern="1200" baseline="0">
                    <a:solidFill>
                      <a:schemeClr val="tx1"/>
                    </a:solidFill>
                    <a:latin typeface="Times New Roman" panose="02020603050405020304" pitchFamily="18" charset="0"/>
                    <a:cs typeface="Times New Roman" panose="02020603050405020304" pitchFamily="18" charset="0"/>
                  </a:rPr>
                  <a:t>Koncentrace MDA  </a:t>
                </a:r>
                <a:r>
                  <a:rPr lang="en-US" sz="1000" b="0" i="0" u="none" strike="noStrike" kern="1200" baseline="0">
                    <a:solidFill>
                      <a:schemeClr val="tx1"/>
                    </a:solidFill>
                    <a:latin typeface="Times New Roman" panose="02020603050405020304" pitchFamily="18" charset="0"/>
                    <a:cs typeface="Times New Roman" panose="02020603050405020304" pitchFamily="18" charset="0"/>
                  </a:rPr>
                  <a:t>[nmol/g]</a:t>
                </a:r>
                <a:endParaRPr lang="cs-CZ" sz="1000" b="0" i="0" u="none" strike="noStrike" kern="1200" baseline="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75020408"/>
        <c:crosses val="autoZero"/>
        <c:crossBetween val="between"/>
        <c:maj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cs-CZ">
                <a:solidFill>
                  <a:schemeClr val="tx1"/>
                </a:solidFill>
                <a:latin typeface="Times New Roman" panose="02020603050405020304" pitchFamily="18" charset="0"/>
                <a:cs typeface="Times New Roman" panose="02020603050405020304" pitchFamily="18" charset="0"/>
              </a:rPr>
              <a:t>Vliv času poškození na tvorbu MDA u WT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barChart>
        <c:barDir val="col"/>
        <c:grouping val="clustered"/>
        <c:varyColors val="0"/>
        <c:ser>
          <c:idx val="0"/>
          <c:order val="0"/>
          <c:tx>
            <c:v>Kontrolní WT</c:v>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grafy!$A$63:$A$68</c:f>
              <c:numCache>
                <c:formatCode>General</c:formatCode>
                <c:ptCount val="6"/>
                <c:pt idx="0">
                  <c:v>0</c:v>
                </c:pt>
                <c:pt idx="1">
                  <c:v>30</c:v>
                </c:pt>
                <c:pt idx="2">
                  <c:v>60</c:v>
                </c:pt>
                <c:pt idx="3">
                  <c:v>90</c:v>
                </c:pt>
                <c:pt idx="4">
                  <c:v>120</c:v>
                </c:pt>
                <c:pt idx="5">
                  <c:v>180</c:v>
                </c:pt>
              </c:numCache>
            </c:numRef>
          </c:cat>
          <c:val>
            <c:numRef>
              <c:f>grafy!$B$63:$B$68</c:f>
              <c:numCache>
                <c:formatCode>General</c:formatCode>
                <c:ptCount val="6"/>
                <c:pt idx="0">
                  <c:v>35.479078003815843</c:v>
                </c:pt>
                <c:pt idx="1">
                  <c:v>35.216757654415581</c:v>
                </c:pt>
                <c:pt idx="2">
                  <c:v>32.85914182235981</c:v>
                </c:pt>
                <c:pt idx="3">
                  <c:v>47.134780662663424</c:v>
                </c:pt>
                <c:pt idx="4">
                  <c:v>36.319659875764295</c:v>
                </c:pt>
                <c:pt idx="5">
                  <c:v>33.54192896944614</c:v>
                </c:pt>
              </c:numCache>
            </c:numRef>
          </c:val>
          <c:extLst>
            <c:ext xmlns:c16="http://schemas.microsoft.com/office/drawing/2014/chart" uri="{C3380CC4-5D6E-409C-BE32-E72D297353CC}">
              <c16:uniqueId val="{00000000-825D-4E49-AB9A-5F5EFB1E87A0}"/>
            </c:ext>
          </c:extLst>
        </c:ser>
        <c:ser>
          <c:idx val="1"/>
          <c:order val="1"/>
          <c:tx>
            <c:v>Stresovaný WT</c:v>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grafy!$I$62:$I$67</c:f>
              <c:numCache>
                <c:formatCode>General</c:formatCode>
                <c:ptCount val="6"/>
                <c:pt idx="0">
                  <c:v>35.79508265340435</c:v>
                </c:pt>
                <c:pt idx="1">
                  <c:v>29.80585433550285</c:v>
                </c:pt>
                <c:pt idx="2">
                  <c:v>21.706256324159533</c:v>
                </c:pt>
                <c:pt idx="3">
                  <c:v>18.142206067423306</c:v>
                </c:pt>
                <c:pt idx="4">
                  <c:v>22.382454082947397</c:v>
                </c:pt>
                <c:pt idx="5">
                  <c:v>33.4973365244945</c:v>
                </c:pt>
              </c:numCache>
            </c:numRef>
          </c:val>
          <c:extLst>
            <c:ext xmlns:c16="http://schemas.microsoft.com/office/drawing/2014/chart" uri="{C3380CC4-5D6E-409C-BE32-E72D297353CC}">
              <c16:uniqueId val="{00000001-825D-4E49-AB9A-5F5EFB1E87A0}"/>
            </c:ext>
          </c:extLst>
        </c:ser>
        <c:dLbls>
          <c:showLegendKey val="0"/>
          <c:showVal val="0"/>
          <c:showCatName val="0"/>
          <c:showSerName val="0"/>
          <c:showPercent val="0"/>
          <c:showBubbleSize val="0"/>
        </c:dLbls>
        <c:gapWidth val="219"/>
        <c:overlap val="-27"/>
        <c:axId val="109276976"/>
        <c:axId val="109280576"/>
      </c:barChart>
      <c:catAx>
        <c:axId val="109276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cs-CZ">
                    <a:solidFill>
                      <a:schemeClr val="tx1"/>
                    </a:solidFill>
                    <a:latin typeface="Times New Roman" panose="02020603050405020304" pitchFamily="18" charset="0"/>
                    <a:cs typeface="Times New Roman" panose="02020603050405020304" pitchFamily="18" charset="0"/>
                  </a:rPr>
                  <a:t>Čas od poškození </a:t>
                </a:r>
                <a:r>
                  <a:rPr lang="en-US">
                    <a:solidFill>
                      <a:schemeClr val="tx1"/>
                    </a:solidFill>
                    <a:latin typeface="Times New Roman" panose="02020603050405020304" pitchFamily="18" charset="0"/>
                    <a:cs typeface="Times New Roman" panose="02020603050405020304" pitchFamily="18" charset="0"/>
                  </a:rPr>
                  <a:t>[</a:t>
                </a:r>
                <a:r>
                  <a:rPr lang="cs-CZ">
                    <a:solidFill>
                      <a:schemeClr val="tx1"/>
                    </a:solidFill>
                    <a:latin typeface="Times New Roman" panose="02020603050405020304" pitchFamily="18" charset="0"/>
                    <a:cs typeface="Times New Roman" panose="02020603050405020304" pitchFamily="18" charset="0"/>
                  </a:rPr>
                  <a:t>min</a:t>
                </a:r>
                <a:r>
                  <a:rPr lang="en-US">
                    <a:solidFill>
                      <a:schemeClr val="tx1"/>
                    </a:solidFill>
                    <a:latin typeface="Times New Roman" panose="02020603050405020304" pitchFamily="18" charset="0"/>
                    <a:cs typeface="Times New Roman" panose="02020603050405020304" pitchFamily="18" charset="0"/>
                  </a:rPr>
                  <a:t>]</a:t>
                </a:r>
                <a:endParaRPr lang="cs-CZ">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109280576"/>
        <c:crosses val="autoZero"/>
        <c:auto val="1"/>
        <c:lblAlgn val="ctr"/>
        <c:lblOffset val="100"/>
        <c:noMultiLvlLbl val="0"/>
      </c:catAx>
      <c:valAx>
        <c:axId val="109280576"/>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cs-CZ" sz="1000" b="0" i="0" u="none" strike="noStrike" kern="1200" baseline="0">
                    <a:solidFill>
                      <a:schemeClr val="tx1"/>
                    </a:solidFill>
                    <a:latin typeface="Times New Roman" panose="02020603050405020304" pitchFamily="18" charset="0"/>
                    <a:cs typeface="Times New Roman" panose="02020603050405020304" pitchFamily="18" charset="0"/>
                  </a:rPr>
                  <a:t>Koncentrace MDA  </a:t>
                </a:r>
                <a:r>
                  <a:rPr lang="en-US" sz="1000" b="0" i="0" u="none" strike="noStrike" kern="1200" baseline="0">
                    <a:solidFill>
                      <a:schemeClr val="tx1"/>
                    </a:solidFill>
                    <a:latin typeface="Times New Roman" panose="02020603050405020304" pitchFamily="18" charset="0"/>
                    <a:cs typeface="Times New Roman" panose="02020603050405020304" pitchFamily="18" charset="0"/>
                  </a:rPr>
                  <a:t>[nmol/g]</a:t>
                </a:r>
                <a:endParaRPr lang="cs-CZ" sz="1000" b="0" i="0" u="none" strike="noStrike" kern="1200" baseline="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1092769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cs-CZ">
                <a:solidFill>
                  <a:schemeClr val="tx1"/>
                </a:solidFill>
              </a:rPr>
              <a:t>Vliv času poškození na tvorbu MDA u ILox 2</a:t>
            </a:r>
          </a:p>
        </c:rich>
      </c:tx>
      <c:layout>
        <c:manualLayout>
          <c:xMode val="edge"/>
          <c:yMode val="edge"/>
          <c:x val="0.15383386723800005"/>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cs-CZ"/>
        </a:p>
      </c:txPr>
    </c:title>
    <c:autoTitleDeleted val="0"/>
    <c:plotArea>
      <c:layout/>
      <c:barChart>
        <c:barDir val="col"/>
        <c:grouping val="clustered"/>
        <c:varyColors val="0"/>
        <c:ser>
          <c:idx val="0"/>
          <c:order val="0"/>
          <c:tx>
            <c:v>Kontrolní ILox2</c:v>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grafy!$A$63:$A$68</c:f>
              <c:numCache>
                <c:formatCode>General</c:formatCode>
                <c:ptCount val="6"/>
                <c:pt idx="0">
                  <c:v>0</c:v>
                </c:pt>
                <c:pt idx="1">
                  <c:v>30</c:v>
                </c:pt>
                <c:pt idx="2">
                  <c:v>60</c:v>
                </c:pt>
                <c:pt idx="3">
                  <c:v>90</c:v>
                </c:pt>
                <c:pt idx="4">
                  <c:v>120</c:v>
                </c:pt>
                <c:pt idx="5">
                  <c:v>180</c:v>
                </c:pt>
              </c:numCache>
            </c:numRef>
          </c:cat>
          <c:val>
            <c:numRef>
              <c:f>grafy!$N$62:$N$67</c:f>
              <c:numCache>
                <c:formatCode>General</c:formatCode>
                <c:ptCount val="6"/>
                <c:pt idx="0">
                  <c:v>29.559125816292564</c:v>
                </c:pt>
                <c:pt idx="1">
                  <c:v>33.109992857433923</c:v>
                </c:pt>
                <c:pt idx="2">
                  <c:v>30.616764279176827</c:v>
                </c:pt>
                <c:pt idx="3">
                  <c:v>44.875253792283772</c:v>
                </c:pt>
                <c:pt idx="4">
                  <c:v>32.525399259113648</c:v>
                </c:pt>
                <c:pt idx="5">
                  <c:v>22.256794567684107</c:v>
                </c:pt>
              </c:numCache>
            </c:numRef>
          </c:val>
          <c:extLst>
            <c:ext xmlns:c16="http://schemas.microsoft.com/office/drawing/2014/chart" uri="{C3380CC4-5D6E-409C-BE32-E72D297353CC}">
              <c16:uniqueId val="{00000000-4895-4C80-B1A5-4380A620C932}"/>
            </c:ext>
          </c:extLst>
        </c:ser>
        <c:ser>
          <c:idx val="1"/>
          <c:order val="1"/>
          <c:tx>
            <c:v>Stresovaný ILox2</c:v>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grafy!$T$62:$T$67</c:f>
              <c:numCache>
                <c:formatCode>General</c:formatCode>
                <c:ptCount val="6"/>
                <c:pt idx="0">
                  <c:v>29.276444152970495</c:v>
                </c:pt>
                <c:pt idx="1">
                  <c:v>29.980756995676145</c:v>
                </c:pt>
                <c:pt idx="2">
                  <c:v>36.027484956282301</c:v>
                </c:pt>
                <c:pt idx="3">
                  <c:v>56.193230490662806</c:v>
                </c:pt>
                <c:pt idx="4">
                  <c:v>11.88889017819357</c:v>
                </c:pt>
                <c:pt idx="5">
                  <c:v>23.191163269448623</c:v>
                </c:pt>
              </c:numCache>
            </c:numRef>
          </c:val>
          <c:extLst>
            <c:ext xmlns:c16="http://schemas.microsoft.com/office/drawing/2014/chart" uri="{C3380CC4-5D6E-409C-BE32-E72D297353CC}">
              <c16:uniqueId val="{00000001-4895-4C80-B1A5-4380A620C932}"/>
            </c:ext>
          </c:extLst>
        </c:ser>
        <c:dLbls>
          <c:showLegendKey val="0"/>
          <c:showVal val="0"/>
          <c:showCatName val="0"/>
          <c:showSerName val="0"/>
          <c:showPercent val="0"/>
          <c:showBubbleSize val="0"/>
        </c:dLbls>
        <c:gapWidth val="219"/>
        <c:overlap val="-27"/>
        <c:axId val="109276976"/>
        <c:axId val="109280576"/>
      </c:barChart>
      <c:catAx>
        <c:axId val="109276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cs-CZ">
                    <a:solidFill>
                      <a:schemeClr val="tx1"/>
                    </a:solidFill>
                    <a:latin typeface="Times New Roman" panose="02020603050405020304" pitchFamily="18" charset="0"/>
                    <a:cs typeface="Times New Roman" panose="02020603050405020304" pitchFamily="18" charset="0"/>
                  </a:rPr>
                  <a:t>Čas od poškození </a:t>
                </a:r>
                <a:r>
                  <a:rPr lang="en-US">
                    <a:solidFill>
                      <a:schemeClr val="tx1"/>
                    </a:solidFill>
                    <a:latin typeface="Times New Roman" panose="02020603050405020304" pitchFamily="18" charset="0"/>
                    <a:cs typeface="Times New Roman" panose="02020603050405020304" pitchFamily="18" charset="0"/>
                  </a:rPr>
                  <a:t>[</a:t>
                </a:r>
                <a:r>
                  <a:rPr lang="cs-CZ">
                    <a:solidFill>
                      <a:schemeClr val="tx1"/>
                    </a:solidFill>
                    <a:latin typeface="Times New Roman" panose="02020603050405020304" pitchFamily="18" charset="0"/>
                    <a:cs typeface="Times New Roman" panose="02020603050405020304" pitchFamily="18" charset="0"/>
                  </a:rPr>
                  <a:t>min</a:t>
                </a:r>
                <a:r>
                  <a:rPr lang="en-US">
                    <a:solidFill>
                      <a:schemeClr val="tx1"/>
                    </a:solidFill>
                    <a:latin typeface="Times New Roman" panose="02020603050405020304" pitchFamily="18" charset="0"/>
                    <a:cs typeface="Times New Roman" panose="02020603050405020304" pitchFamily="18" charset="0"/>
                  </a:rPr>
                  <a:t>]</a:t>
                </a:r>
                <a:endParaRPr lang="cs-CZ">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109280576"/>
        <c:crosses val="autoZero"/>
        <c:auto val="1"/>
        <c:lblAlgn val="ctr"/>
        <c:lblOffset val="100"/>
        <c:noMultiLvlLbl val="0"/>
      </c:catAx>
      <c:valAx>
        <c:axId val="109280576"/>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cs-CZ" sz="1000" b="0" i="0" u="none" strike="noStrike" kern="1200" baseline="0">
                    <a:solidFill>
                      <a:schemeClr val="tx1"/>
                    </a:solidFill>
                    <a:latin typeface="Times New Roman" panose="02020603050405020304" pitchFamily="18" charset="0"/>
                    <a:cs typeface="Times New Roman" panose="02020603050405020304" pitchFamily="18" charset="0"/>
                  </a:rPr>
                  <a:t>Koncentrace MDA  </a:t>
                </a:r>
                <a:r>
                  <a:rPr lang="en-US" sz="1000" b="0" i="0" u="none" strike="noStrike" kern="1200" baseline="0">
                    <a:solidFill>
                      <a:schemeClr val="tx1"/>
                    </a:solidFill>
                    <a:latin typeface="Times New Roman" panose="02020603050405020304" pitchFamily="18" charset="0"/>
                    <a:cs typeface="Times New Roman" panose="02020603050405020304" pitchFamily="18" charset="0"/>
                  </a:rPr>
                  <a:t>[nmol/g]</a:t>
                </a:r>
                <a:endParaRPr lang="cs-CZ" sz="1000" b="0" i="0" u="none" strike="noStrike" kern="1200" baseline="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1092769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7AC6E-30DC-4F8E-B35F-FEF773308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53</Pages>
  <Words>10909</Words>
  <Characters>61989</Characters>
  <Application>Microsoft Office Word</Application>
  <DocSecurity>0</DocSecurity>
  <Lines>1483</Lines>
  <Paragraphs>454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Gáborová</dc:creator>
  <cp:keywords/>
  <dc:description/>
  <cp:lastModifiedBy>Simona Gáborová</cp:lastModifiedBy>
  <cp:revision>15</cp:revision>
  <dcterms:created xsi:type="dcterms:W3CDTF">2024-05-21T21:52:00Z</dcterms:created>
  <dcterms:modified xsi:type="dcterms:W3CDTF">2024-05-22T12:07:00Z</dcterms:modified>
</cp:coreProperties>
</file>